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88AFF" w14:textId="355866C4" w:rsidR="0024608B" w:rsidRPr="00CC2FF6" w:rsidRDefault="00F27A20" w:rsidP="00CC2FF6">
      <w:pPr>
        <w:pStyle w:val="berschrift1"/>
      </w:pPr>
      <w:bookmarkStart w:id="0" w:name="_Toc54198522"/>
      <w:r w:rsidRPr="00127B56">
        <w:rPr>
          <w:noProof/>
        </w:rPr>
        <w:drawing>
          <wp:inline distT="0" distB="0" distL="0" distR="0" wp14:anchorId="1B6B354A" wp14:editId="58907F14">
            <wp:extent cx="396000" cy="394576"/>
            <wp:effectExtent l="0" t="0" r="0" b="0"/>
            <wp:docPr id="32" name="Grafik 3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Grafik 3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rcRect r="7688" b="8019"/>
                    <a:stretch/>
                  </pic:blipFill>
                  <pic:spPr bwMode="auto">
                    <a:xfrm>
                      <a:off x="0" y="0"/>
                      <a:ext cx="398786" cy="3973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F7AE9" w:rsidRPr="00CC2FF6">
        <w:tab/>
      </w:r>
      <w:r w:rsidR="000C0912" w:rsidRPr="00CC2FF6">
        <w:t xml:space="preserve">Modul 3: </w:t>
      </w:r>
      <w:r w:rsidR="000B26ED" w:rsidRPr="00CC2FF6">
        <w:t>Analysieren und reflektieren</w:t>
      </w:r>
    </w:p>
    <w:p w14:paraId="525E63FE" w14:textId="27ECD39C" w:rsidR="0024608B" w:rsidRPr="001610E8" w:rsidRDefault="0024608B" w:rsidP="001610E8">
      <w:pPr>
        <w:pStyle w:val="berschrift2"/>
      </w:pPr>
      <w:r w:rsidRPr="001610E8">
        <w:t xml:space="preserve">Thema: </w:t>
      </w:r>
      <w:r w:rsidR="00A33826">
        <w:t>Fake News</w:t>
      </w:r>
    </w:p>
    <w:p w14:paraId="413AB4E8" w14:textId="77777777" w:rsidR="00EB3753" w:rsidRDefault="0024608B" w:rsidP="007924BC">
      <w:pPr>
        <w:pStyle w:val="berschrift2"/>
      </w:pPr>
      <w:r w:rsidRPr="0024608B">
        <w:t xml:space="preserve">Arbeitsauftrag: </w:t>
      </w:r>
      <w:r w:rsidR="00A33826">
        <w:t>Merkmale von Fake News</w:t>
      </w:r>
      <w:r w:rsidR="007924BC">
        <w:t xml:space="preserve"> </w:t>
      </w:r>
    </w:p>
    <w:p w14:paraId="41396878" w14:textId="25B58EF9" w:rsidR="00127B56" w:rsidRPr="00127B56" w:rsidRDefault="00127B56" w:rsidP="00127B56">
      <w:pPr>
        <w:sectPr w:rsidR="00127B56" w:rsidRPr="00127B56" w:rsidSect="00D2300F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0" w:h="16820"/>
          <w:pgMar w:top="1417" w:right="1417" w:bottom="1134" w:left="1417" w:header="964" w:footer="709" w:gutter="0"/>
          <w:cols w:space="567"/>
          <w:docGrid w:linePitch="360"/>
        </w:sectPr>
      </w:pPr>
    </w:p>
    <w:p w14:paraId="0013905D" w14:textId="65F249AA" w:rsidR="008868F5" w:rsidRPr="00EC6B3A" w:rsidRDefault="00F96052" w:rsidP="001610E8">
      <w:pPr>
        <w:pStyle w:val="berschrift2"/>
        <w:ind w:firstLine="0"/>
        <w:sectPr w:rsidR="008868F5" w:rsidRPr="00EC6B3A" w:rsidSect="00EB3753">
          <w:type w:val="continuous"/>
          <w:pgSz w:w="11900" w:h="16820"/>
          <w:pgMar w:top="1417" w:right="1417" w:bottom="1134" w:left="1417" w:header="964" w:footer="709" w:gutter="0"/>
          <w:cols w:space="567"/>
          <w:docGrid w:linePitch="360"/>
        </w:sectPr>
      </w:pPr>
      <w:r>
        <w:rPr>
          <w:noProof/>
        </w:rPr>
        <w:drawing>
          <wp:inline distT="0" distB="0" distL="0" distR="0" wp14:anchorId="1A47077E" wp14:editId="091C862A">
            <wp:extent cx="426258" cy="342000"/>
            <wp:effectExtent l="0" t="0" r="0" b="1270"/>
            <wp:docPr id="4" name="Grafik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rcRect l="-195" t="3765" r="-195" b="15693"/>
                    <a:stretch/>
                  </pic:blipFill>
                  <pic:spPr bwMode="auto">
                    <a:xfrm>
                      <a:off x="0" y="0"/>
                      <a:ext cx="433676" cy="3479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B3753" w:rsidRPr="001610E8">
        <w:t>Arbeitsauftrag</w:t>
      </w:r>
      <w:r w:rsidR="008868F5">
        <w:t xml:space="preserve">: </w:t>
      </w:r>
      <w:r w:rsidR="00DC4886">
        <w:t>Woran kann man Fake News erkennen? Über welche Merkmale verfügen sie?</w:t>
      </w:r>
    </w:p>
    <w:p w14:paraId="43AB8C4E" w14:textId="5277544E" w:rsidR="00EB3753" w:rsidRDefault="00EB3753" w:rsidP="00834153">
      <w:pPr>
        <w:rPr>
          <w:noProof/>
          <w:szCs w:val="22"/>
        </w:rPr>
      </w:pPr>
      <w:r w:rsidRPr="00124434">
        <w:rPr>
          <w:noProof/>
          <w:szCs w:val="22"/>
        </w:rPr>
        <w:t>Fast jeder spricht davon</w:t>
      </w:r>
      <w:r w:rsidR="00626BA9">
        <w:rPr>
          <w:noProof/>
          <w:szCs w:val="22"/>
        </w:rPr>
        <w:t>: Fake News</w:t>
      </w:r>
      <w:r w:rsidRPr="00124434">
        <w:rPr>
          <w:noProof/>
          <w:szCs w:val="22"/>
        </w:rPr>
        <w:t>. Doch was wird wirklich unter Fake News verstanden? Welche Beispiele gibt es? Wie und woran können Fake News erkannt werden?</w:t>
      </w:r>
    </w:p>
    <w:p w14:paraId="557227E7" w14:textId="77777777" w:rsidR="00127B56" w:rsidRDefault="00127B56" w:rsidP="00834153">
      <w:pPr>
        <w:rPr>
          <w:noProof/>
          <w:szCs w:val="22"/>
        </w:rPr>
      </w:pPr>
    </w:p>
    <w:p w14:paraId="55724E9C" w14:textId="2AE7C562" w:rsidR="00127B56" w:rsidRDefault="00EB3753" w:rsidP="00750431">
      <w:pPr>
        <w:pStyle w:val="Listenabsatz"/>
        <w:numPr>
          <w:ilvl w:val="0"/>
          <w:numId w:val="29"/>
        </w:numPr>
      </w:pPr>
      <w:r>
        <w:t xml:space="preserve">Wiederholung: Woran erkennt man seriöse Internetquellen? Erinnern Sie sich an </w:t>
      </w:r>
      <w:r w:rsidR="000E2DB4">
        <w:t>die</w:t>
      </w:r>
      <w:r>
        <w:t xml:space="preserve"> Checkliste</w:t>
      </w:r>
      <w:r w:rsidR="005D3C8C">
        <w:t xml:space="preserve"> zu</w:t>
      </w:r>
      <w:r w:rsidR="003B0AF5">
        <w:t>r</w:t>
      </w:r>
      <w:r w:rsidR="005D3C8C">
        <w:t xml:space="preserve"> Bewertung von Internetquellen in der Lehreinheit zu Suchmaschinen</w:t>
      </w:r>
      <w:r>
        <w:t>.</w:t>
      </w:r>
    </w:p>
    <w:p w14:paraId="6433B59C" w14:textId="1486D9DF" w:rsidR="001F11E9" w:rsidRDefault="00EB3753" w:rsidP="00750431">
      <w:pPr>
        <w:pStyle w:val="Listenabsatz"/>
        <w:numPr>
          <w:ilvl w:val="0"/>
          <w:numId w:val="29"/>
        </w:numPr>
      </w:pPr>
      <w:r>
        <w:t xml:space="preserve">Das Thema Fake News knüpft eng </w:t>
      </w:r>
      <w:r w:rsidRPr="00124434">
        <w:t>an diese Bewertungskriterien an. Um einzuschätzen, ob Meldungen/Nachrichten glaubwürdig und seriös</w:t>
      </w:r>
      <w:r>
        <w:t xml:space="preserve"> sind, können die Punkte auf der Checkliste zur </w:t>
      </w:r>
      <w:r w:rsidR="00AD59D0">
        <w:t xml:space="preserve">Beurteilung der </w:t>
      </w:r>
      <w:r>
        <w:t xml:space="preserve">Glaubwürdigkeit von Internetquellen helfen. </w:t>
      </w:r>
    </w:p>
    <w:p w14:paraId="4818A381" w14:textId="024864E8" w:rsidR="00127B56" w:rsidRDefault="00127B56" w:rsidP="00750431">
      <w:pPr>
        <w:pStyle w:val="Listenabsatz"/>
        <w:numPr>
          <w:ilvl w:val="0"/>
          <w:numId w:val="29"/>
        </w:numPr>
      </w:pPr>
      <w:r>
        <w:t xml:space="preserve">Fake News zeichnen sich darüber hinaus durch weitere Merkmale aus. </w:t>
      </w:r>
      <w:r w:rsidR="00EB3753" w:rsidRPr="00124434">
        <w:t xml:space="preserve">Welche </w:t>
      </w:r>
      <w:r>
        <w:t>Merkmale von Fake News</w:t>
      </w:r>
      <w:r w:rsidR="00EB3753" w:rsidRPr="00124434">
        <w:t xml:space="preserve"> werden </w:t>
      </w:r>
      <w:r>
        <w:t>in dem unten genannten Video</w:t>
      </w:r>
      <w:r w:rsidR="00EB3753" w:rsidRPr="00124434">
        <w:t xml:space="preserve"> deutlich? </w:t>
      </w:r>
    </w:p>
    <w:p w14:paraId="010CF528" w14:textId="51EB0E83" w:rsidR="00127B56" w:rsidRDefault="00F96052" w:rsidP="000C2731">
      <w:pPr>
        <w:pStyle w:val="berschrift3"/>
        <w:ind w:firstLine="0"/>
      </w:pPr>
      <w:r>
        <w:rPr>
          <w:noProof/>
        </w:rPr>
        <w:drawing>
          <wp:inline distT="0" distB="0" distL="0" distR="0" wp14:anchorId="46FDCBE2" wp14:editId="36496E51">
            <wp:extent cx="324000" cy="313055"/>
            <wp:effectExtent l="12700" t="25400" r="0" b="29845"/>
            <wp:docPr id="21" name="Grafik 2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afik 2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rcRect l="13351" t="10632" r="5156" b="10632"/>
                    <a:stretch/>
                  </pic:blipFill>
                  <pic:spPr bwMode="auto">
                    <a:xfrm>
                      <a:off x="0" y="0"/>
                      <a:ext cx="352024" cy="340132"/>
                    </a:xfrm>
                    <a:prstGeom prst="rect">
                      <a:avLst/>
                    </a:prstGeom>
                    <a:ln>
                      <a:noFill/>
                    </a:ln>
                    <a:scene3d>
                      <a:camera prst="orthographicFront">
                        <a:rot lat="0" lon="10799999" rev="0"/>
                      </a:camera>
                      <a:lightRig rig="threePt" dir="t"/>
                    </a:scene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F11E9" w:rsidRPr="00834153">
        <w:t>Link zum Video</w:t>
      </w:r>
      <w:r w:rsidR="00C531E0">
        <w:rPr>
          <w:rStyle w:val="Funotenzeichen"/>
        </w:rPr>
        <w:footnoteReference w:id="1"/>
      </w:r>
    </w:p>
    <w:p w14:paraId="70EB7158" w14:textId="20E1BF1A" w:rsidR="00EB3753" w:rsidRDefault="000052DC" w:rsidP="00834153">
      <w:pPr>
        <w:rPr>
          <w:rStyle w:val="Hyperlink"/>
          <w:szCs w:val="22"/>
        </w:rPr>
      </w:pPr>
      <w:hyperlink r:id="rId20" w:history="1">
        <w:r w:rsidR="00C531E0">
          <w:rPr>
            <w:rStyle w:val="Hyperlink"/>
            <w:szCs w:val="22"/>
          </w:rPr>
          <w:t>Video: "Die Notre Dame-Lüge"</w:t>
        </w:r>
      </w:hyperlink>
    </w:p>
    <w:p w14:paraId="395A0ED5" w14:textId="209AE3AE" w:rsidR="00C80058" w:rsidRDefault="00C531E0" w:rsidP="00C531E0">
      <w:pPr>
        <w:rPr>
          <w:noProof/>
        </w:rPr>
      </w:pPr>
      <w:r w:rsidRPr="00C531E0">
        <w:rPr>
          <w:noProof/>
        </w:rPr>
        <w:t>Dauer: 04:06 Minuten</w:t>
      </w:r>
    </w:p>
    <w:p w14:paraId="711D5A02" w14:textId="77777777" w:rsidR="00C531E0" w:rsidRDefault="00C531E0" w:rsidP="00C531E0">
      <w:pPr>
        <w:rPr>
          <w:noProof/>
        </w:rPr>
      </w:pPr>
    </w:p>
    <w:p w14:paraId="7BCDD7C5" w14:textId="77777777" w:rsidR="00C531E0" w:rsidRPr="00124434" w:rsidRDefault="00C531E0" w:rsidP="00C531E0">
      <w:pPr>
        <w:rPr>
          <w:szCs w:val="22"/>
        </w:rPr>
      </w:pPr>
      <w:r w:rsidRPr="00124434">
        <w:rPr>
          <w:szCs w:val="22"/>
        </w:rPr>
        <w:t>Leitfragen für die Sichtung und Diskussion:</w:t>
      </w:r>
    </w:p>
    <w:p w14:paraId="22DB8A11" w14:textId="77777777" w:rsidR="00C531E0" w:rsidRPr="001F11E9" w:rsidRDefault="00C531E0" w:rsidP="00750431">
      <w:pPr>
        <w:pStyle w:val="Listenabsatz"/>
      </w:pPr>
      <w:r w:rsidRPr="001F11E9">
        <w:t>Welche Merkmale von Fake News finden sich in diesem Beispiel</w:t>
      </w:r>
      <w:r>
        <w:t xml:space="preserve"> oder </w:t>
      </w:r>
      <w:r w:rsidRPr="001F11E9">
        <w:t>werden vom Sprecher ausdrücklich genannt?</w:t>
      </w:r>
    </w:p>
    <w:p w14:paraId="3A30C3A1" w14:textId="7C715F52" w:rsidR="00C531E0" w:rsidRPr="00A92FF9" w:rsidRDefault="000D64F9" w:rsidP="00750431">
      <w:pPr>
        <w:pStyle w:val="Listenabsatz"/>
        <w:rPr>
          <w:rFonts w:ascii="Verdana" w:hAnsi="Verdana"/>
          <w:szCs w:val="22"/>
        </w:rPr>
      </w:pPr>
      <w:r>
        <w:t xml:space="preserve">Welche Formen zur Erzeugung von Fakes beinhaltet dieses </w:t>
      </w:r>
      <w:r w:rsidR="00C531E0" w:rsidRPr="001F11E9">
        <w:t>Beispiel?</w:t>
      </w:r>
    </w:p>
    <w:p w14:paraId="610A3E9F" w14:textId="77777777" w:rsidR="002E3A9D" w:rsidRDefault="002E3A9D" w:rsidP="001610E8">
      <w:pPr>
        <w:pStyle w:val="Anweisungenrechtbndig"/>
      </w:pPr>
    </w:p>
    <w:p w14:paraId="1F5A09D5" w14:textId="2F3D62F6" w:rsidR="008868F5" w:rsidRPr="008868F5" w:rsidRDefault="008868F5" w:rsidP="001610E8">
      <w:pPr>
        <w:pStyle w:val="Anweisungenrechtbndig"/>
      </w:pPr>
      <w:r w:rsidRPr="008868F5">
        <w:t xml:space="preserve">Arbeitsform: </w:t>
      </w:r>
      <w:r w:rsidR="00EB3753">
        <w:t>Diskussion in der Gruppe</w:t>
      </w:r>
    </w:p>
    <w:p w14:paraId="5C3803D9" w14:textId="7047AE4B" w:rsidR="008868F5" w:rsidRPr="008868F5" w:rsidRDefault="008868F5" w:rsidP="001610E8">
      <w:pPr>
        <w:pStyle w:val="Anweisungenrechtbndig"/>
      </w:pPr>
      <w:r w:rsidRPr="008868F5">
        <w:t xml:space="preserve">Bearbeitungszeit: </w:t>
      </w:r>
      <w:r w:rsidR="000C2731">
        <w:t>45</w:t>
      </w:r>
      <w:r w:rsidR="00EB3753">
        <w:t xml:space="preserve"> Stunde</w:t>
      </w:r>
    </w:p>
    <w:p w14:paraId="1337D426" w14:textId="4A63137F" w:rsidR="00D2300F" w:rsidRPr="005D2F2E" w:rsidRDefault="008868F5" w:rsidP="00995ACA">
      <w:pPr>
        <w:pStyle w:val="Anweisungenrechtbndig"/>
        <w:sectPr w:rsidR="00D2300F" w:rsidRPr="005D2F2E" w:rsidSect="001610E8">
          <w:headerReference w:type="default" r:id="rId21"/>
          <w:endnotePr>
            <w:numFmt w:val="decimal"/>
          </w:endnotePr>
          <w:type w:val="continuous"/>
          <w:pgSz w:w="11900" w:h="16820"/>
          <w:pgMar w:top="1417" w:right="1417" w:bottom="1134" w:left="1417" w:header="964" w:footer="709" w:gutter="0"/>
          <w:cols w:space="567"/>
          <w:titlePg/>
          <w:docGrid w:linePitch="360"/>
        </w:sectPr>
      </w:pPr>
      <w:r w:rsidRPr="008868F5">
        <w:t xml:space="preserve">Ergebnissicherung: </w:t>
      </w:r>
      <w:r w:rsidRPr="00A90EBC">
        <w:t>Besprechung im Plenum</w:t>
      </w:r>
      <w:r w:rsidR="001610E8">
        <w:t xml:space="preserve"> </w:t>
      </w:r>
    </w:p>
    <w:p w14:paraId="23F79971" w14:textId="0784A41F" w:rsidR="0024608B" w:rsidRPr="004233DF" w:rsidRDefault="0024608B" w:rsidP="001610E8">
      <w:pPr>
        <w:pStyle w:val="FlietextTH"/>
        <w:sectPr w:rsidR="0024608B" w:rsidRPr="004233DF" w:rsidSect="00436E6C">
          <w:headerReference w:type="default" r:id="rId22"/>
          <w:footerReference w:type="even" r:id="rId23"/>
          <w:footerReference w:type="default" r:id="rId24"/>
          <w:type w:val="continuous"/>
          <w:pgSz w:w="11900" w:h="16820"/>
          <w:pgMar w:top="1417" w:right="1417" w:bottom="1134" w:left="1417" w:header="964" w:footer="709" w:gutter="0"/>
          <w:cols w:space="708"/>
          <w:titlePg/>
          <w:docGrid w:linePitch="360"/>
        </w:sectPr>
      </w:pPr>
    </w:p>
    <w:p w14:paraId="082875EB" w14:textId="159BEBA3" w:rsidR="005C2057" w:rsidRDefault="005C2057" w:rsidP="00E653C6">
      <w:pPr>
        <w:pStyle w:val="berschrift2"/>
        <w:ind w:firstLine="0"/>
      </w:pPr>
    </w:p>
    <w:bookmarkEnd w:id="0"/>
    <w:p w14:paraId="4B4DA177" w14:textId="77777777" w:rsidR="00667CD6" w:rsidRPr="00ED12C4" w:rsidRDefault="00667CD6" w:rsidP="003C197D">
      <w:pPr>
        <w:pStyle w:val="Quellen"/>
      </w:pPr>
    </w:p>
    <w:sectPr w:rsidR="00667CD6" w:rsidRPr="00ED12C4" w:rsidSect="00FB06E0">
      <w:footerReference w:type="default" r:id="rId25"/>
      <w:footerReference w:type="first" r:id="rId26"/>
      <w:type w:val="continuous"/>
      <w:pgSz w:w="11900" w:h="16820"/>
      <w:pgMar w:top="1417" w:right="1417" w:bottom="1134" w:left="1417" w:header="96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56790" w14:textId="77777777" w:rsidR="000052DC" w:rsidRDefault="000052DC" w:rsidP="001610E8">
      <w:r>
        <w:separator/>
      </w:r>
    </w:p>
  </w:endnote>
  <w:endnote w:type="continuationSeparator" w:id="0">
    <w:p w14:paraId="1CDECA7B" w14:textId="77777777" w:rsidR="000052DC" w:rsidRDefault="000052DC" w:rsidP="001610E8">
      <w:r>
        <w:continuationSeparator/>
      </w:r>
    </w:p>
    <w:p w14:paraId="2A0A9D56" w14:textId="77777777" w:rsidR="000052DC" w:rsidRDefault="000052DC" w:rsidP="001610E8"/>
    <w:p w14:paraId="7442BF1C" w14:textId="77777777" w:rsidR="000052DC" w:rsidRDefault="000052DC" w:rsidP="001610E8"/>
    <w:p w14:paraId="3FAA9154" w14:textId="77777777" w:rsidR="000052DC" w:rsidRDefault="000052DC" w:rsidP="001610E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(Überschriften">
    <w:altName w:val="Times New Roman"/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7658507"/>
      <w:docPartObj>
        <w:docPartGallery w:val="Page Numbers (Bottom of Page)"/>
        <w:docPartUnique/>
      </w:docPartObj>
    </w:sdtPr>
    <w:sdtEndPr/>
    <w:sdtContent>
      <w:p w14:paraId="567AD3F1" w14:textId="77777777" w:rsidR="00345684" w:rsidRDefault="00932A56" w:rsidP="001610E8">
        <w:pPr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4121AF53" w14:textId="77777777" w:rsidR="00345684" w:rsidRDefault="00345684" w:rsidP="001610E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1209205"/>
      <w:docPartObj>
        <w:docPartGallery w:val="Page Numbers (Bottom of Page)"/>
        <w:docPartUnique/>
      </w:docPartObj>
    </w:sdtPr>
    <w:sdtEndPr>
      <w:rPr>
        <w:sz w:val="20"/>
      </w:rPr>
    </w:sdtEndPr>
    <w:sdtContent>
      <w:sdt>
        <w:sdtPr>
          <w:id w:val="1785301324"/>
          <w:docPartObj>
            <w:docPartGallery w:val="Page Numbers (Top of Page)"/>
            <w:docPartUnique/>
          </w:docPartObj>
        </w:sdtPr>
        <w:sdtEndPr>
          <w:rPr>
            <w:sz w:val="20"/>
          </w:rPr>
        </w:sdtEndPr>
        <w:sdtContent>
          <w:p w14:paraId="0BFEFBBC" w14:textId="0BC7340D" w:rsidR="00345684" w:rsidRPr="00E7668B" w:rsidRDefault="00B56AE1" w:rsidP="00E7668B">
            <w:pPr>
              <w:jc w:val="right"/>
              <w:rPr>
                <w:sz w:val="20"/>
              </w:rPr>
            </w:pPr>
            <w:r w:rsidRPr="00E7668B">
              <w:rPr>
                <w:sz w:val="20"/>
              </w:rPr>
              <w:t xml:space="preserve">Seite </w:t>
            </w:r>
            <w:r w:rsidRPr="00E7668B">
              <w:rPr>
                <w:sz w:val="20"/>
              </w:rPr>
              <w:fldChar w:fldCharType="begin"/>
            </w:r>
            <w:r w:rsidRPr="00E7668B">
              <w:rPr>
                <w:sz w:val="20"/>
              </w:rPr>
              <w:instrText>PAGE</w:instrText>
            </w:r>
            <w:r w:rsidRPr="00E7668B">
              <w:rPr>
                <w:sz w:val="20"/>
              </w:rPr>
              <w:fldChar w:fldCharType="separate"/>
            </w:r>
            <w:r w:rsidR="00EB5447">
              <w:rPr>
                <w:noProof/>
                <w:sz w:val="20"/>
              </w:rPr>
              <w:t>1</w:t>
            </w:r>
            <w:r w:rsidRPr="00E7668B">
              <w:rPr>
                <w:sz w:val="20"/>
              </w:rPr>
              <w:fldChar w:fldCharType="end"/>
            </w:r>
            <w:r w:rsidRPr="00E7668B">
              <w:rPr>
                <w:sz w:val="20"/>
              </w:rPr>
              <w:t xml:space="preserve"> von </w:t>
            </w:r>
            <w:r w:rsidRPr="00E7668B">
              <w:rPr>
                <w:sz w:val="20"/>
              </w:rPr>
              <w:fldChar w:fldCharType="begin"/>
            </w:r>
            <w:r w:rsidRPr="00E7668B">
              <w:rPr>
                <w:sz w:val="20"/>
              </w:rPr>
              <w:instrText>NUMPAGES</w:instrText>
            </w:r>
            <w:r w:rsidRPr="00E7668B">
              <w:rPr>
                <w:sz w:val="20"/>
              </w:rPr>
              <w:fldChar w:fldCharType="separate"/>
            </w:r>
            <w:r w:rsidR="00EB5447">
              <w:rPr>
                <w:noProof/>
                <w:sz w:val="20"/>
              </w:rPr>
              <w:t>2</w:t>
            </w:r>
            <w:r w:rsidRPr="00E7668B">
              <w:rPr>
                <w:sz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C7715" w14:textId="7089588B" w:rsidR="00393E31" w:rsidRPr="004233DF" w:rsidRDefault="004233DF" w:rsidP="001610E8">
    <w:r w:rsidRPr="004233DF">
      <w:t xml:space="preserve">Seite </w:t>
    </w:r>
    <w:r w:rsidRPr="004233DF">
      <w:fldChar w:fldCharType="begin"/>
    </w:r>
    <w:r w:rsidRPr="004233DF">
      <w:instrText>PAGE  \* Arabic  \* MERGEFORMAT</w:instrText>
    </w:r>
    <w:r w:rsidRPr="004233DF">
      <w:fldChar w:fldCharType="separate"/>
    </w:r>
    <w:r w:rsidR="00995ACA">
      <w:rPr>
        <w:noProof/>
      </w:rPr>
      <w:t>2</w:t>
    </w:r>
    <w:r w:rsidRPr="004233DF">
      <w:fldChar w:fldCharType="end"/>
    </w:r>
    <w:r w:rsidRPr="004233DF">
      <w:t xml:space="preserve"> von </w:t>
    </w:r>
    <w:r w:rsidR="000052DC">
      <w:fldChar w:fldCharType="begin"/>
    </w:r>
    <w:r w:rsidR="000052DC">
      <w:instrText>NUMPAGES  \* Arabic  \* MERGEFORMAT</w:instrText>
    </w:r>
    <w:r w:rsidR="000052DC">
      <w:fldChar w:fldCharType="separate"/>
    </w:r>
    <w:r w:rsidR="00995ACA">
      <w:rPr>
        <w:noProof/>
      </w:rPr>
      <w:t>3</w:t>
    </w:r>
    <w:r w:rsidR="000052DC"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2864255"/>
      <w:docPartObj>
        <w:docPartGallery w:val="Page Numbers (Bottom of Page)"/>
        <w:docPartUnique/>
      </w:docPartObj>
    </w:sdtPr>
    <w:sdtEndPr/>
    <w:sdtContent>
      <w:p w14:paraId="16B5DA29" w14:textId="77777777" w:rsidR="00B56AE1" w:rsidRDefault="00B56AE1" w:rsidP="001610E8">
        <w:pPr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597F1289" w14:textId="77777777" w:rsidR="00B56AE1" w:rsidRDefault="00B56AE1" w:rsidP="001610E8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58"/>
      <w:gridCol w:w="2398"/>
    </w:tblGrid>
    <w:tr w:rsidR="00642D12" w14:paraId="380B5E75" w14:textId="77777777" w:rsidTr="003009EE">
      <w:trPr>
        <w:trHeight w:val="2187"/>
      </w:trPr>
      <w:tc>
        <w:tcPr>
          <w:tcW w:w="6658" w:type="dxa"/>
        </w:tcPr>
        <w:p w14:paraId="4A175E1A" w14:textId="17CACA6C" w:rsidR="00642D12" w:rsidRPr="000949CD" w:rsidRDefault="00642D12" w:rsidP="001610E8"/>
      </w:tc>
      <w:tc>
        <w:tcPr>
          <w:tcW w:w="2398" w:type="dxa"/>
        </w:tcPr>
        <w:p w14:paraId="114C52A6" w14:textId="11BE4092" w:rsidR="00642D12" w:rsidRDefault="00642D12" w:rsidP="001610E8">
          <w:pPr>
            <w:rPr>
              <w:rFonts w:eastAsia="Arial"/>
            </w:rPr>
          </w:pPr>
        </w:p>
      </w:tc>
    </w:tr>
  </w:tbl>
  <w:p w14:paraId="3D8DCDB5" w14:textId="54CFDC2A" w:rsidR="00B56AE1" w:rsidRPr="00B56AE1" w:rsidRDefault="000052DC" w:rsidP="001610E8">
    <w:pPr>
      <w:rPr>
        <w:sz w:val="12"/>
        <w:szCs w:val="16"/>
      </w:rPr>
    </w:pPr>
    <w:sdt>
      <w:sdtPr>
        <w:id w:val="249856428"/>
        <w:docPartObj>
          <w:docPartGallery w:val="Page Numbers (Top of Page)"/>
          <w:docPartUnique/>
        </w:docPartObj>
      </w:sdtPr>
      <w:sdtEndPr/>
      <w:sdtContent>
        <w:r w:rsidR="00642D12" w:rsidRPr="00B56AE1">
          <w:t xml:space="preserve">Seite </w:t>
        </w:r>
        <w:r w:rsidR="00642D12" w:rsidRPr="00B56AE1">
          <w:fldChar w:fldCharType="begin"/>
        </w:r>
        <w:r w:rsidR="00642D12" w:rsidRPr="00B56AE1">
          <w:instrText>PAGE</w:instrText>
        </w:r>
        <w:r w:rsidR="00642D12" w:rsidRPr="00B56AE1">
          <w:fldChar w:fldCharType="separate"/>
        </w:r>
        <w:r w:rsidR="008868F5">
          <w:rPr>
            <w:noProof/>
          </w:rPr>
          <w:t>2</w:t>
        </w:r>
        <w:r w:rsidR="00642D12" w:rsidRPr="00B56AE1">
          <w:fldChar w:fldCharType="end"/>
        </w:r>
        <w:r w:rsidR="00642D12" w:rsidRPr="00B56AE1">
          <w:t xml:space="preserve"> von </w:t>
        </w:r>
        <w:r w:rsidR="00642D12" w:rsidRPr="00B56AE1">
          <w:fldChar w:fldCharType="begin"/>
        </w:r>
        <w:r w:rsidR="00642D12" w:rsidRPr="00B56AE1">
          <w:instrText>NUMPAGES</w:instrText>
        </w:r>
        <w:r w:rsidR="00642D12" w:rsidRPr="00B56AE1">
          <w:fldChar w:fldCharType="separate"/>
        </w:r>
        <w:r w:rsidR="008868F5">
          <w:rPr>
            <w:noProof/>
          </w:rPr>
          <w:t>4</w:t>
        </w:r>
        <w:r w:rsidR="00642D12" w:rsidRPr="00B56AE1">
          <w:fldChar w:fldCharType="end"/>
        </w:r>
      </w:sdtContent>
    </w:sdt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90F79" w14:textId="29763CFF" w:rsidR="00B600CB" w:rsidRPr="00CA48C1" w:rsidRDefault="008049C6" w:rsidP="001610E8">
    <w:pPr>
      <w:pStyle w:val="Impressumberschrift"/>
    </w:pPr>
    <w:r>
      <w:t>Lizenzhinweise</w:t>
    </w:r>
  </w:p>
  <w:p w14:paraId="5811AC43" w14:textId="28BE000F" w:rsidR="00B600CB" w:rsidRPr="00CA48C1" w:rsidRDefault="00B600CB" w:rsidP="001610E8">
    <w:pPr>
      <w:pStyle w:val="Impressum"/>
    </w:pPr>
    <w:r w:rsidRPr="00CA48C1">
      <w:t>Autor</w:t>
    </w:r>
    <w:r w:rsidR="00F47001">
      <w:t>:i</w:t>
    </w:r>
    <w:r w:rsidRPr="00CA48C1">
      <w:t xml:space="preserve">nnen: </w:t>
    </w:r>
    <w:r w:rsidR="00CA48C1" w:rsidRPr="00CA48C1">
      <w:t xml:space="preserve">Jule Murmann für TH Köln. </w:t>
    </w:r>
    <w:r w:rsidR="00EB5447" w:rsidRPr="00CA48C1">
      <w:t>Markus Lindenberg und Edmund</w:t>
    </w:r>
    <w:r w:rsidRPr="00CA48C1">
      <w:t xml:space="preserve"> Fuchs für BFW Köln</w:t>
    </w:r>
    <w:r w:rsidR="00CA48C1" w:rsidRPr="00CA48C1">
      <w:t>.</w:t>
    </w:r>
  </w:p>
  <w:p w14:paraId="390A7D67" w14:textId="6981C367" w:rsidR="00B600CB" w:rsidRPr="003C4F9C" w:rsidRDefault="00B600CB" w:rsidP="001610E8">
    <w:pPr>
      <w:pStyle w:val="Impressum"/>
    </w:pPr>
    <w:r w:rsidRPr="00CA48C1">
      <w:t>Titel: Baukasten der Medienkompetenz |</w:t>
    </w:r>
    <w:r w:rsidR="000C0912" w:rsidRPr="00CA48C1">
      <w:t xml:space="preserve"> Modul 3: </w:t>
    </w:r>
    <w:r w:rsidR="00B84E5E" w:rsidRPr="00CA48C1">
      <w:t>Analysieren und reflektieren</w:t>
    </w:r>
    <w:r w:rsidRPr="00CA48C1">
      <w:t xml:space="preserve"> | </w:t>
    </w:r>
    <w:r w:rsidR="005B3EC1" w:rsidRPr="00CA48C1">
      <w:t>Arbeitsauftrag: Merkmale</w:t>
    </w:r>
    <w:r w:rsidR="005B3EC1">
      <w:t xml:space="preserve"> von Fake News</w:t>
    </w:r>
    <w:r w:rsidR="00CA48C1">
      <w:t>.</w:t>
    </w:r>
    <w:r w:rsidR="007924BC">
      <w:t xml:space="preserve"> </w:t>
    </w:r>
  </w:p>
  <w:p w14:paraId="0CA2E466" w14:textId="2C80FF91" w:rsidR="003C4F9C" w:rsidRPr="003C4F9C" w:rsidRDefault="00B600CB" w:rsidP="001610E8">
    <w:pPr>
      <w:pStyle w:val="Impressum"/>
    </w:pPr>
    <w:r w:rsidRPr="003C4F9C">
      <w:t xml:space="preserve">Diese Datei und weitere Materialien des Themenbereichs finden </w:t>
    </w:r>
    <w:r w:rsidRPr="00434286">
      <w:t xml:space="preserve">Sie </w:t>
    </w:r>
    <w:r w:rsidRPr="00434286">
      <w:rPr>
        <w:rStyle w:val="QuellenLinkZchn"/>
        <w:lang w:val="de-DE"/>
      </w:rPr>
      <w:t xml:space="preserve">an </w:t>
    </w:r>
    <w:hyperlink r:id="rId1" w:history="1">
      <w:r w:rsidRPr="00434286">
        <w:rPr>
          <w:rStyle w:val="QuellenLinkZchn"/>
          <w:lang w:val="de-DE"/>
        </w:rPr>
        <w:t>dieser Stelle</w:t>
      </w:r>
    </w:hyperlink>
    <w:r w:rsidRPr="00434286">
      <w:t xml:space="preserve"> auf</w:t>
    </w:r>
    <w:r w:rsidRPr="003C4F9C">
      <w:t xml:space="preserve"> der Lernplattform DAS LERNB</w:t>
    </w:r>
    <w:r w:rsidR="005C2057" w:rsidRPr="003C4F9C">
      <w:t>Ü</w:t>
    </w:r>
    <w:r w:rsidRPr="003C4F9C">
      <w:t>RO.</w:t>
    </w:r>
    <w:r w:rsidR="003C4F9C" w:rsidRPr="003C4F9C">
      <w:t xml:space="preserve"> </w:t>
    </w:r>
    <w:r w:rsidRPr="003C4F9C">
      <w:t>Dieses Dokument entstand im Rahmen des Projekts IDiT. Auf der</w:t>
    </w:r>
    <w:r w:rsidRPr="002E6854">
      <w:rPr>
        <w:rStyle w:val="QuellenLinkZchn"/>
        <w:lang w:val="de-DE"/>
      </w:rPr>
      <w:t xml:space="preserve"> </w:t>
    </w:r>
    <w:hyperlink r:id="rId2" w:history="1">
      <w:r w:rsidRPr="00D115E2">
        <w:rPr>
          <w:rStyle w:val="QuellenLinkZchn"/>
          <w:lang w:val="de-DE"/>
        </w:rPr>
        <w:t>Projekt-Webseite</w:t>
      </w:r>
    </w:hyperlink>
    <w:r w:rsidRPr="003C4F9C">
      <w:t xml:space="preserve"> erfahren Sie mehr.</w:t>
    </w:r>
  </w:p>
  <w:p w14:paraId="77F36755" w14:textId="77777777" w:rsidR="00750431" w:rsidRDefault="00750431" w:rsidP="00750431">
    <w:pPr>
      <w:pStyle w:val="Impressum"/>
      <w:jc w:val="left"/>
    </w:pPr>
    <w:r w:rsidRPr="001F6B1C">
      <w:rPr>
        <w:noProof/>
      </w:rPr>
      <w:drawing>
        <wp:inline distT="0" distB="0" distL="0" distR="0" wp14:anchorId="10C250A5" wp14:editId="099C7B06">
          <wp:extent cx="573828" cy="359755"/>
          <wp:effectExtent l="0" t="0" r="0" b="0"/>
          <wp:docPr id="8" name="Grafik 16" descr="Logo des Projekts: IDiT - Including.Digital.Twins. ">
            <a:extLst xmlns:a="http://schemas.openxmlformats.org/drawingml/2006/main">
              <a:ext uri="{FF2B5EF4-FFF2-40B4-BE49-F238E27FC236}">
                <a16:creationId xmlns:a16="http://schemas.microsoft.com/office/drawing/2014/main" id="{1B0411FC-2F90-224C-9FDB-EF5F09F1EF3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rafik 16" descr="Logo des Projekts: IDiT - Including.Digital.Twins. ">
                    <a:extLst>
                      <a:ext uri="{FF2B5EF4-FFF2-40B4-BE49-F238E27FC236}">
                        <a16:creationId xmlns:a16="http://schemas.microsoft.com/office/drawing/2014/main" id="{1B0411FC-2F90-224C-9FDB-EF5F09F1EF3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90322" cy="3700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Pr="009D5FB9">
      <w:rPr>
        <w:noProof/>
      </w:rPr>
      <w:drawing>
        <wp:inline distT="0" distB="0" distL="0" distR="0" wp14:anchorId="532847AE" wp14:editId="204AEC94">
          <wp:extent cx="1000125" cy="343793"/>
          <wp:effectExtent l="0" t="0" r="3175" b="0"/>
          <wp:docPr id="9" name="Grafik 21" descr="Logo zur BY SA Lizenz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Grafik 21" descr="Logo zur BY SA Lizenz">
                    <a:hlinkClick r:id="rId4"/>
                  </pic:cNvPr>
                  <pic:cNvPicPr>
                    <a:picLocks noChangeAspect="1"/>
                  </pic:cNvPicPr>
                </pic:nvPicPr>
                <pic:blipFill>
                  <a:blip r:embed="rId5"/>
                  <a:stretch/>
                </pic:blipFill>
                <pic:spPr bwMode="auto">
                  <a:xfrm>
                    <a:off x="0" y="0"/>
                    <a:ext cx="1014673" cy="3487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2021. </w:t>
    </w:r>
  </w:p>
  <w:p w14:paraId="4FD01486" w14:textId="77777777" w:rsidR="00750431" w:rsidRPr="003C4F9C" w:rsidRDefault="00750431" w:rsidP="00750431">
    <w:pPr>
      <w:pStyle w:val="Impressum"/>
    </w:pPr>
    <w:r w:rsidRPr="00BB3361">
      <w:t>Verwendung von Logos unter Markenrecht.</w:t>
    </w:r>
    <w:r>
      <w:t xml:space="preserve"> </w:t>
    </w:r>
    <w:r w:rsidRPr="00F85579">
      <w:t xml:space="preserve">Piktogramme: MS Office 365; lizenzfrei nutzbar mit </w:t>
    </w:r>
    <w:hyperlink r:id="rId6" w:history="1">
      <w:r w:rsidRPr="00F85579">
        <w:rPr>
          <w:rStyle w:val="Hyperlink"/>
        </w:rPr>
        <w:t>Genehmigung</w:t>
      </w:r>
    </w:hyperlink>
    <w:r w:rsidRPr="00F85579">
      <w:t xml:space="preserve"> von Microsoft.</w:t>
    </w:r>
  </w:p>
  <w:p w14:paraId="192A1710" w14:textId="73450AA9" w:rsidR="00DE39AD" w:rsidRPr="00E7668B" w:rsidRDefault="00750431" w:rsidP="00750431">
    <w:pPr>
      <w:jc w:val="right"/>
      <w:rPr>
        <w:sz w:val="10"/>
        <w:szCs w:val="16"/>
      </w:rPr>
    </w:pPr>
    <w:r w:rsidRPr="00E7668B">
      <w:rPr>
        <w:noProof/>
        <w:sz w:val="20"/>
      </w:rPr>
      <w:drawing>
        <wp:inline distT="0" distB="0" distL="0" distR="0" wp14:anchorId="41DE4034" wp14:editId="0651D440">
          <wp:extent cx="5553650" cy="1066671"/>
          <wp:effectExtent l="0" t="0" r="0" b="635"/>
          <wp:docPr id="24" name="Grafik 20" descr="Logos der Geldgeber: Bundesministerium für Bildung und Forschung, Europäischer Sozialfonds, Europäische Union und Slogan: Zusammen, Zukunft, Gestalt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Grafik 20" descr="Logos der Geldgeber: Bundesministerium für Bildung und Forschung, Europäischer Sozialfonds, Europäische Union und Slogan: Zusammen, Zukunft, Gestalten."/>
                  <pic:cNvPicPr>
                    <a:picLocks noChangeAspect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53650" cy="10666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rPr>
          <w:sz w:val="20"/>
        </w:rPr>
        <w:id w:val="1633366489"/>
        <w:docPartObj>
          <w:docPartGallery w:val="Page Numbers (Top of Page)"/>
          <w:docPartUnique/>
        </w:docPartObj>
      </w:sdtPr>
      <w:sdtEndPr/>
      <w:sdtContent>
        <w:r w:rsidRPr="00E7668B">
          <w:rPr>
            <w:sz w:val="20"/>
          </w:rPr>
          <w:t xml:space="preserve">Seite </w:t>
        </w:r>
        <w:r w:rsidRPr="00E7668B">
          <w:rPr>
            <w:sz w:val="20"/>
          </w:rPr>
          <w:fldChar w:fldCharType="begin"/>
        </w:r>
        <w:r w:rsidRPr="00E7668B">
          <w:rPr>
            <w:sz w:val="20"/>
          </w:rPr>
          <w:instrText>PAGE</w:instrText>
        </w:r>
        <w:r w:rsidRPr="00E7668B">
          <w:rPr>
            <w:sz w:val="20"/>
          </w:rPr>
          <w:fldChar w:fldCharType="separate"/>
        </w:r>
        <w:r>
          <w:rPr>
            <w:sz w:val="20"/>
          </w:rPr>
          <w:t>4</w:t>
        </w:r>
        <w:r w:rsidRPr="00E7668B">
          <w:rPr>
            <w:sz w:val="20"/>
          </w:rPr>
          <w:fldChar w:fldCharType="end"/>
        </w:r>
        <w:r w:rsidRPr="00E7668B">
          <w:rPr>
            <w:sz w:val="20"/>
          </w:rPr>
          <w:t xml:space="preserve"> von </w:t>
        </w:r>
        <w:r w:rsidRPr="00E7668B">
          <w:rPr>
            <w:sz w:val="20"/>
          </w:rPr>
          <w:fldChar w:fldCharType="begin"/>
        </w:r>
        <w:r w:rsidRPr="00E7668B">
          <w:rPr>
            <w:sz w:val="20"/>
          </w:rPr>
          <w:instrText>NUMPAGES</w:instrText>
        </w:r>
        <w:r w:rsidRPr="00E7668B">
          <w:rPr>
            <w:sz w:val="20"/>
          </w:rPr>
          <w:fldChar w:fldCharType="separate"/>
        </w:r>
        <w:r>
          <w:rPr>
            <w:sz w:val="20"/>
          </w:rPr>
          <w:t>4</w:t>
        </w:r>
        <w:r w:rsidRPr="00E7668B">
          <w:rPr>
            <w:sz w:val="20"/>
          </w:rPr>
          <w:fldChar w:fldCharType="end"/>
        </w:r>
      </w:sdtContent>
    </w:sdt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E7789" w14:textId="6C71F54E" w:rsidR="0024608B" w:rsidRDefault="00BB4FB6" w:rsidP="001610E8">
    <w:pPr>
      <w:pStyle w:val="Impressumberschrift"/>
    </w:pPr>
    <w:r>
      <w:t>Lizenzhinweise</w:t>
    </w:r>
  </w:p>
  <w:p w14:paraId="0538E73D" w14:textId="154687A8" w:rsidR="00667CD6" w:rsidRPr="00BB3361" w:rsidRDefault="00667CD6" w:rsidP="001610E8">
    <w:pPr>
      <w:pStyle w:val="Impressum"/>
    </w:pPr>
    <w:r w:rsidRPr="00BB3361">
      <w:t>Autor</w:t>
    </w:r>
    <w:r w:rsidR="00866364">
      <w:t>:i</w:t>
    </w:r>
    <w:r w:rsidRPr="00BB3361">
      <w:t xml:space="preserve">nnen: </w:t>
    </w:r>
    <w:r w:rsidR="00B27AB5">
      <w:t>J</w:t>
    </w:r>
    <w:r w:rsidR="00B27AB5" w:rsidRPr="00BB3361">
      <w:t>ule Murmann für TH Köln</w:t>
    </w:r>
    <w:r w:rsidR="00B27AB5">
      <w:rPr>
        <w:noProof/>
      </w:rPr>
      <w:t xml:space="preserve">, </w:t>
    </w:r>
    <w:r w:rsidRPr="00BB3361">
      <w:t>Markus Lindenberg und Edmund Fuchs für BFW Köln</w:t>
    </w:r>
    <w:r w:rsidR="00B27AB5">
      <w:t>.</w:t>
    </w:r>
  </w:p>
  <w:p w14:paraId="730BD584" w14:textId="731FDC2F" w:rsidR="00667CD6" w:rsidRDefault="00667CD6" w:rsidP="001610E8">
    <w:pPr>
      <w:pStyle w:val="Impressum"/>
    </w:pPr>
    <w:r w:rsidRPr="00BB3361">
      <w:t xml:space="preserve">Titel: </w:t>
    </w:r>
    <w:r w:rsidRPr="0032383D">
      <w:t>B</w:t>
    </w:r>
    <w:r>
      <w:t xml:space="preserve">aukasten der Medienkompetenz | </w:t>
    </w:r>
    <w:r w:rsidR="00B27AB5">
      <w:t>Modul 3: Analysieren und reflektieren</w:t>
    </w:r>
    <w:r w:rsidRPr="0032383D">
      <w:t xml:space="preserve"> | Arbeitsauftrag</w:t>
    </w:r>
    <w:r w:rsidR="00B27AB5">
      <w:t xml:space="preserve">: Merkmale von Fake News. </w:t>
    </w:r>
  </w:p>
  <w:p w14:paraId="280B184C" w14:textId="38B5E46F" w:rsidR="00667CD6" w:rsidRDefault="00667CD6" w:rsidP="00575173">
    <w:pPr>
      <w:pStyle w:val="Impressum"/>
      <w:jc w:val="left"/>
      <w:rPr>
        <w:b/>
        <w:color w:val="4C4596" w:themeColor="accent5"/>
        <w:u w:val="single"/>
      </w:rPr>
    </w:pPr>
    <w:r>
      <w:t xml:space="preserve">Diese Datei und weitere Materialien dieses Themenbereichs finden Sie an </w:t>
    </w:r>
    <w:hyperlink r:id="rId1" w:history="1">
      <w:r w:rsidRPr="0024608B">
        <w:rPr>
          <w:rStyle w:val="Hyperlink"/>
        </w:rPr>
        <w:t>dieser Stelle</w:t>
      </w:r>
    </w:hyperlink>
    <w:r>
      <w:t xml:space="preserve"> auf der Lernplattform DAS LERNBÜRO.</w:t>
    </w:r>
    <w:r w:rsidRPr="00393E31">
      <w:rPr>
        <w:b/>
        <w:color w:val="4C4596" w:themeColor="accent5"/>
      </w:rPr>
      <w:t xml:space="preserve"> </w:t>
    </w:r>
  </w:p>
  <w:p w14:paraId="72FEF949" w14:textId="4FE5507F" w:rsidR="00667CD6" w:rsidRDefault="005D52D4" w:rsidP="00575173">
    <w:pPr>
      <w:pStyle w:val="Impressum"/>
      <w:jc w:val="left"/>
    </w:pPr>
    <w:r w:rsidRPr="005D52D4">
      <w:t>Dieses Dokument entstand im Rahmen des Projekts IDiT. BMBF-Förderkennzeichen: 01PE18015</w:t>
    </w:r>
    <w:r w:rsidR="00575173">
      <w:t xml:space="preserve">. Projekt-Website: </w:t>
    </w:r>
    <w:hyperlink r:id="rId2" w:history="1">
      <w:r w:rsidR="00575173" w:rsidRPr="001F6B1C">
        <w:rPr>
          <w:rStyle w:val="Hyperlink"/>
        </w:rPr>
        <w:t>idit.online</w:t>
      </w:r>
    </w:hyperlink>
    <w:r w:rsidR="00575173" w:rsidRPr="001F6B1C">
      <w:t xml:space="preserve">. </w:t>
    </w:r>
    <w:r w:rsidR="00E02FD2" w:rsidRPr="001F6B1C">
      <w:rPr>
        <w:noProof/>
      </w:rPr>
      <w:drawing>
        <wp:inline distT="0" distB="0" distL="0" distR="0" wp14:anchorId="40EA8E4B" wp14:editId="0A301D8F">
          <wp:extent cx="573828" cy="359755"/>
          <wp:effectExtent l="0" t="0" r="0" b="0"/>
          <wp:docPr id="17" name="Grafik 16" descr="Logo des Projekts: IDiT - Including.Digital.Twins. ">
            <a:extLst xmlns:a="http://schemas.openxmlformats.org/drawingml/2006/main">
              <a:ext uri="{FF2B5EF4-FFF2-40B4-BE49-F238E27FC236}">
                <a16:creationId xmlns:a16="http://schemas.microsoft.com/office/drawing/2014/main" id="{1B0411FC-2F90-224C-9FDB-EF5F09F1EF3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rafik 16" descr="Logo des Projekts: IDiT - Including.Digital.Twins. ">
                    <a:extLst>
                      <a:ext uri="{FF2B5EF4-FFF2-40B4-BE49-F238E27FC236}">
                        <a16:creationId xmlns:a16="http://schemas.microsoft.com/office/drawing/2014/main" id="{1B0411FC-2F90-224C-9FDB-EF5F09F1EF3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590322" cy="3700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02FD2">
      <w:t xml:space="preserve"> </w:t>
    </w:r>
    <w:r w:rsidR="00667CD6" w:rsidRPr="009D5FB9">
      <w:rPr>
        <w:noProof/>
        <w:sz w:val="18"/>
        <w:szCs w:val="18"/>
      </w:rPr>
      <w:drawing>
        <wp:inline distT="0" distB="0" distL="0" distR="0" wp14:anchorId="2F3DB14E" wp14:editId="45609C1C">
          <wp:extent cx="1000125" cy="343793"/>
          <wp:effectExtent l="0" t="0" r="0" b="0"/>
          <wp:docPr id="38" name="Grafik 21" descr="Logo zur CC BY-SA Lizenz&#10;&#10;https://creativecommons.org/licenses/by-sa/4.0/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Grafik 21" descr="Logo zur CC BY-SA Lizenz&#10;&#10;https://creativecommons.org/licenses/by-sa/4.0/"/>
                  <pic:cNvPicPr>
                    <a:picLocks noChangeAspect="1"/>
                  </pic:cNvPicPr>
                </pic:nvPicPr>
                <pic:blipFill>
                  <a:blip r:embed="rId4"/>
                  <a:stretch/>
                </pic:blipFill>
                <pic:spPr bwMode="auto">
                  <a:xfrm>
                    <a:off x="0" y="0"/>
                    <a:ext cx="1014673" cy="3487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67CD6">
      <w:t xml:space="preserve"> 2021</w:t>
    </w:r>
    <w:r w:rsidR="008C38A5">
      <w:t xml:space="preserve">. </w:t>
    </w:r>
    <w:r w:rsidR="008C38A5" w:rsidRPr="00BC09DE">
      <w:t xml:space="preserve">Der Lizenzvertrag ist hier abrufbar: </w:t>
    </w:r>
    <w:hyperlink r:id="rId5" w:history="1">
      <w:r w:rsidR="008C38A5" w:rsidRPr="00BC09DE">
        <w:rPr>
          <w:rStyle w:val="Hyperlink"/>
        </w:rPr>
        <w:t>creativecommons.org/licenses/by-sa/4.0/deed.de</w:t>
      </w:r>
    </w:hyperlink>
    <w:r w:rsidR="008C38A5" w:rsidRPr="00BC09DE">
      <w:t>.</w:t>
    </w:r>
  </w:p>
  <w:p w14:paraId="4F3B8A27" w14:textId="77777777" w:rsidR="004D2B5C" w:rsidRPr="003C4F9C" w:rsidRDefault="004D2B5C" w:rsidP="004D2B5C">
    <w:pPr>
      <w:pStyle w:val="Impressum"/>
    </w:pPr>
    <w:r w:rsidRPr="00BB3361">
      <w:t>Verwendung von Logos unter Markenrecht.</w:t>
    </w:r>
    <w:r>
      <w:t xml:space="preserve"> </w:t>
    </w:r>
    <w:r w:rsidRPr="00F85579">
      <w:t xml:space="preserve">Piktogramme: MS Office 365; lizenzfrei nutzbar mit </w:t>
    </w:r>
    <w:hyperlink r:id="rId6" w:history="1">
      <w:r w:rsidRPr="00F85579">
        <w:rPr>
          <w:rStyle w:val="Hyperlink"/>
        </w:rPr>
        <w:t>Genehmigung</w:t>
      </w:r>
    </w:hyperlink>
    <w:r w:rsidRPr="00F85579">
      <w:t xml:space="preserve"> von Microsoft.</w:t>
    </w:r>
  </w:p>
  <w:p w14:paraId="3FE080C2" w14:textId="765B5624" w:rsidR="0024608B" w:rsidRPr="004D2B5C" w:rsidRDefault="004D2B5C" w:rsidP="004D2B5C">
    <w:pPr>
      <w:jc w:val="right"/>
      <w:rPr>
        <w:sz w:val="10"/>
        <w:szCs w:val="16"/>
      </w:rPr>
    </w:pPr>
    <w:r w:rsidRPr="00E7668B">
      <w:rPr>
        <w:noProof/>
        <w:sz w:val="20"/>
      </w:rPr>
      <w:drawing>
        <wp:inline distT="0" distB="0" distL="0" distR="0" wp14:anchorId="58413543" wp14:editId="58A5313E">
          <wp:extent cx="5553650" cy="1066671"/>
          <wp:effectExtent l="0" t="0" r="0" b="635"/>
          <wp:docPr id="3" name="Grafik 20" descr="Logos der Geldgeber: Bundesministerium für Bildung und Forschung, Europäischer Sozialfonds, Europäische Union und Slogan: Zusammen, Zukunft, Gestalt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Grafik 20" descr="Logos der Geldgeber: Bundesministerium für Bildung und Forschung, Europäischer Sozialfonds, Europäische Union und Slogan: Zusammen, Zukunft, Gestalten."/>
                  <pic:cNvPicPr>
                    <a:picLocks noChangeAspect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553650" cy="10666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rPr>
          <w:sz w:val="20"/>
        </w:rPr>
        <w:id w:val="-1388949071"/>
        <w:docPartObj>
          <w:docPartGallery w:val="Page Numbers (Top of Page)"/>
          <w:docPartUnique/>
        </w:docPartObj>
      </w:sdtPr>
      <w:sdtEndPr/>
      <w:sdtContent>
        <w:r w:rsidRPr="00E7668B">
          <w:rPr>
            <w:sz w:val="20"/>
          </w:rPr>
          <w:t xml:space="preserve">Seite </w:t>
        </w:r>
        <w:r w:rsidRPr="00E7668B">
          <w:rPr>
            <w:sz w:val="20"/>
          </w:rPr>
          <w:fldChar w:fldCharType="begin"/>
        </w:r>
        <w:r w:rsidRPr="00E7668B">
          <w:rPr>
            <w:sz w:val="20"/>
          </w:rPr>
          <w:instrText>PAGE</w:instrText>
        </w:r>
        <w:r w:rsidRPr="00E7668B">
          <w:rPr>
            <w:sz w:val="20"/>
          </w:rPr>
          <w:fldChar w:fldCharType="separate"/>
        </w:r>
        <w:r>
          <w:rPr>
            <w:sz w:val="20"/>
          </w:rPr>
          <w:t>3</w:t>
        </w:r>
        <w:r w:rsidRPr="00E7668B">
          <w:rPr>
            <w:sz w:val="20"/>
          </w:rPr>
          <w:fldChar w:fldCharType="end"/>
        </w:r>
        <w:r w:rsidRPr="00E7668B">
          <w:rPr>
            <w:sz w:val="20"/>
          </w:rPr>
          <w:t xml:space="preserve"> von </w:t>
        </w:r>
        <w:r w:rsidRPr="00E7668B">
          <w:rPr>
            <w:sz w:val="20"/>
          </w:rPr>
          <w:fldChar w:fldCharType="begin"/>
        </w:r>
        <w:r w:rsidRPr="00E7668B">
          <w:rPr>
            <w:sz w:val="20"/>
          </w:rPr>
          <w:instrText>NUMPAGES</w:instrText>
        </w:r>
        <w:r w:rsidRPr="00E7668B">
          <w:rPr>
            <w:sz w:val="20"/>
          </w:rPr>
          <w:fldChar w:fldCharType="separate"/>
        </w:r>
        <w:r>
          <w:rPr>
            <w:sz w:val="20"/>
          </w:rPr>
          <w:t>3</w:t>
        </w:r>
        <w:r w:rsidRPr="00E7668B">
          <w:rPr>
            <w:sz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96C02" w14:textId="77777777" w:rsidR="000052DC" w:rsidRDefault="000052DC" w:rsidP="001610E8">
      <w:r>
        <w:separator/>
      </w:r>
    </w:p>
  </w:footnote>
  <w:footnote w:type="continuationSeparator" w:id="0">
    <w:p w14:paraId="28A54170" w14:textId="77777777" w:rsidR="000052DC" w:rsidRDefault="000052DC" w:rsidP="001610E8">
      <w:r>
        <w:continuationSeparator/>
      </w:r>
    </w:p>
    <w:p w14:paraId="66CC2A52" w14:textId="77777777" w:rsidR="000052DC" w:rsidRDefault="000052DC" w:rsidP="001610E8"/>
    <w:p w14:paraId="41807450" w14:textId="77777777" w:rsidR="000052DC" w:rsidRDefault="000052DC" w:rsidP="001610E8"/>
    <w:p w14:paraId="77FB09CF" w14:textId="77777777" w:rsidR="000052DC" w:rsidRDefault="000052DC" w:rsidP="001610E8"/>
  </w:footnote>
  <w:footnote w:id="1">
    <w:p w14:paraId="4198957A" w14:textId="2295C48D" w:rsidR="00C531E0" w:rsidRPr="00750431" w:rsidRDefault="00C531E0" w:rsidP="00750431">
      <w:pPr>
        <w:pStyle w:val="Quellen"/>
        <w:rPr>
          <w:lang w:val="de-DE"/>
        </w:rPr>
      </w:pPr>
      <w:r>
        <w:rPr>
          <w:rStyle w:val="Funotenzeichen"/>
        </w:rPr>
        <w:footnoteRef/>
      </w:r>
      <w:r w:rsidRPr="00750431">
        <w:rPr>
          <w:lang w:val="de-DE"/>
        </w:rPr>
        <w:t xml:space="preserve"> Rayk Anders.</w:t>
      </w:r>
      <w:r w:rsidR="00EB67AC">
        <w:rPr>
          <w:lang w:val="de-DE"/>
        </w:rPr>
        <w:t xml:space="preserve"> </w:t>
      </w:r>
      <w:r w:rsidRPr="00750431">
        <w:rPr>
          <w:lang w:val="de-DE"/>
        </w:rPr>
        <w:t xml:space="preserve">2019. Video: „Die Notre Dame Lüge: JETZT KOMMT ALLES RAUS!“. </w:t>
      </w:r>
      <w:r w:rsidRPr="00750431">
        <w:rPr>
          <w:color w:val="000000"/>
          <w:lang w:val="de-DE"/>
        </w:rPr>
        <w:t xml:space="preserve">Zugriff am </w:t>
      </w:r>
      <w:r w:rsidR="005B04BE">
        <w:rPr>
          <w:color w:val="000000"/>
          <w:lang w:val="de-DE"/>
        </w:rPr>
        <w:t>5.11.20</w:t>
      </w:r>
      <w:r w:rsidRPr="00750431">
        <w:rPr>
          <w:color w:val="000000"/>
          <w:lang w:val="de-DE"/>
        </w:rPr>
        <w:t xml:space="preserve">. </w:t>
      </w:r>
      <w:hyperlink r:id="rId1" w:history="1">
        <w:r>
          <w:rPr>
            <w:rStyle w:val="Hyperlink"/>
          </w:rPr>
          <w:t>funk.net/channel/rayk-anders-884/die-notre-dame-luege-jetzt-kommt-alles-raus-1605980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277C3" w14:textId="77777777" w:rsidR="00BB4FB6" w:rsidRDefault="00BB4FB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E09D5" w14:textId="7C534598" w:rsidR="001610E8" w:rsidRDefault="001610E8" w:rsidP="001610E8">
    <w:pPr>
      <w:jc w:val="right"/>
    </w:pPr>
    <w:r>
      <w:rPr>
        <w:noProof/>
      </w:rPr>
      <w:drawing>
        <wp:inline distT="0" distB="0" distL="0" distR="0" wp14:anchorId="21A1E469" wp14:editId="5AC4644A">
          <wp:extent cx="1958340" cy="647700"/>
          <wp:effectExtent l="0" t="0" r="0" b="0"/>
          <wp:docPr id="2" name="Grafik 2" descr="Das Lernbüro in rot und schwarz ausgeschrieben mit einer Kreisgrafik am Ende." title="Logo: Das Lernbü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ernbüro_cmyk_Print_farbe.jp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1958340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AB127A4" w14:textId="6935894F" w:rsidR="00F112B0" w:rsidRPr="001610E8" w:rsidRDefault="00F112B0" w:rsidP="00242BB0">
    <w:pPr>
      <w:pStyle w:val="Kopfzeile"/>
      <w:rPr>
        <w:szCs w:val="16"/>
      </w:rPr>
    </w:pPr>
    <w:r w:rsidRPr="001610E8">
      <w:t>Baukasten der Medienkompetenz |</w:t>
    </w:r>
    <w:r w:rsidR="000C0912">
      <w:t xml:space="preserve"> Modul 3</w:t>
    </w:r>
    <w:r w:rsidR="002E6854">
      <w:t xml:space="preserve">: </w:t>
    </w:r>
    <w:r w:rsidR="000B26ED">
      <w:t>Analysieren und reflektieren</w:t>
    </w:r>
    <w:r w:rsidRPr="001610E8">
      <w:t xml:space="preserve"> | </w:t>
    </w:r>
    <w:r w:rsidR="00A33826">
      <w:t>Fake News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C07FC" w14:textId="6F9409B6" w:rsidR="00393E31" w:rsidRPr="00E653C6" w:rsidRDefault="00E653C6" w:rsidP="00242BB0">
    <w:pPr>
      <w:pStyle w:val="Kopfzeile"/>
      <w:rPr>
        <w:szCs w:val="16"/>
      </w:rPr>
    </w:pPr>
    <w:r w:rsidRPr="001610E8">
      <w:t>Baukasten der Medienkompetenz |</w:t>
    </w:r>
    <w:r>
      <w:t xml:space="preserve"> Modul 3: Analysieren und reflektieren</w:t>
    </w:r>
    <w:r w:rsidRPr="001610E8">
      <w:t xml:space="preserve"> | </w:t>
    </w:r>
    <w:r>
      <w:t>Fake News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219E7" w14:textId="21334E5B" w:rsidR="001610E8" w:rsidRPr="00E7668B" w:rsidRDefault="001610E8" w:rsidP="00242BB0">
    <w:pPr>
      <w:pStyle w:val="Kopfzeile"/>
    </w:pPr>
    <w:r w:rsidRPr="00E7668B">
      <w:t xml:space="preserve">Baukasten der Medienkompetenz | Teil 1: Informationen suchen und bewerten | </w:t>
    </w:r>
    <w:r w:rsidR="00E7668B" w:rsidRPr="00E7668B">
      <w:t>Suchmaschinen kennen und nutzen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5C8F6" w14:textId="29661D67" w:rsidR="00B56AE1" w:rsidRPr="000B26ED" w:rsidRDefault="000B26ED" w:rsidP="00242BB0">
    <w:pPr>
      <w:pStyle w:val="Kopfzeile"/>
    </w:pPr>
    <w:r w:rsidRPr="000B26ED">
      <w:t>Baukasten der Medienkompetenz |</w:t>
    </w:r>
    <w:r w:rsidR="000C0912">
      <w:t xml:space="preserve"> Modul 3</w:t>
    </w:r>
    <w:r w:rsidRPr="000B26ED">
      <w:t xml:space="preserve">: Analysieren und reflektieren | Thema </w:t>
    </w:r>
    <w:r w:rsidR="005B3EC1">
      <w:t>Fake News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8700B"/>
    <w:multiLevelType w:val="hybridMultilevel"/>
    <w:tmpl w:val="4D2ABD3A"/>
    <w:lvl w:ilvl="0" w:tplc="DA7448A8">
      <w:start w:val="1"/>
      <w:numFmt w:val="decimal"/>
      <w:lvlText w:val="%1)"/>
      <w:lvlJc w:val="left"/>
      <w:pPr>
        <w:ind w:left="720" w:hanging="360"/>
      </w:pPr>
    </w:lvl>
    <w:lvl w:ilvl="1" w:tplc="E1DC6460">
      <w:start w:val="1"/>
      <w:numFmt w:val="lowerLetter"/>
      <w:lvlText w:val="%2."/>
      <w:lvlJc w:val="left"/>
      <w:pPr>
        <w:ind w:left="1440" w:hanging="360"/>
      </w:pPr>
    </w:lvl>
    <w:lvl w:ilvl="2" w:tplc="553A0248">
      <w:start w:val="1"/>
      <w:numFmt w:val="lowerRoman"/>
      <w:lvlText w:val="%3."/>
      <w:lvlJc w:val="right"/>
      <w:pPr>
        <w:ind w:left="2160" w:hanging="180"/>
      </w:pPr>
    </w:lvl>
    <w:lvl w:ilvl="3" w:tplc="C3C63184">
      <w:start w:val="1"/>
      <w:numFmt w:val="decimal"/>
      <w:lvlText w:val="%4."/>
      <w:lvlJc w:val="left"/>
      <w:pPr>
        <w:ind w:left="2880" w:hanging="360"/>
      </w:pPr>
    </w:lvl>
    <w:lvl w:ilvl="4" w:tplc="0F580E84">
      <w:start w:val="1"/>
      <w:numFmt w:val="lowerLetter"/>
      <w:lvlText w:val="%5."/>
      <w:lvlJc w:val="left"/>
      <w:pPr>
        <w:ind w:left="3600" w:hanging="360"/>
      </w:pPr>
    </w:lvl>
    <w:lvl w:ilvl="5" w:tplc="2FB6B240">
      <w:start w:val="1"/>
      <w:numFmt w:val="lowerRoman"/>
      <w:lvlText w:val="%6."/>
      <w:lvlJc w:val="right"/>
      <w:pPr>
        <w:ind w:left="4320" w:hanging="180"/>
      </w:pPr>
    </w:lvl>
    <w:lvl w:ilvl="6" w:tplc="E4C4DF52">
      <w:start w:val="1"/>
      <w:numFmt w:val="decimal"/>
      <w:lvlText w:val="%7."/>
      <w:lvlJc w:val="left"/>
      <w:pPr>
        <w:ind w:left="5040" w:hanging="360"/>
      </w:pPr>
    </w:lvl>
    <w:lvl w:ilvl="7" w:tplc="0A92C69E">
      <w:start w:val="1"/>
      <w:numFmt w:val="lowerLetter"/>
      <w:lvlText w:val="%8."/>
      <w:lvlJc w:val="left"/>
      <w:pPr>
        <w:ind w:left="5760" w:hanging="360"/>
      </w:pPr>
    </w:lvl>
    <w:lvl w:ilvl="8" w:tplc="1A5448C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7581D"/>
    <w:multiLevelType w:val="hybridMultilevel"/>
    <w:tmpl w:val="199CBCEE"/>
    <w:lvl w:ilvl="0" w:tplc="8578BE1E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75756"/>
    <w:multiLevelType w:val="hybridMultilevel"/>
    <w:tmpl w:val="8DA21FB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DC5A35"/>
    <w:multiLevelType w:val="hybridMultilevel"/>
    <w:tmpl w:val="8D0C7496"/>
    <w:lvl w:ilvl="0" w:tplc="62A27C78">
      <w:start w:val="2"/>
      <w:numFmt w:val="bullet"/>
      <w:lvlText w:val="-"/>
      <w:lvlJc w:val="left"/>
      <w:pPr>
        <w:ind w:left="1068" w:hanging="360"/>
      </w:pPr>
      <w:rPr>
        <w:rFonts w:ascii="Verdana" w:eastAsia="Times New Roman" w:hAnsi="Verdan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D3E0734"/>
    <w:multiLevelType w:val="hybridMultilevel"/>
    <w:tmpl w:val="56265D7A"/>
    <w:lvl w:ilvl="0" w:tplc="6CD0F54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06C7934"/>
    <w:multiLevelType w:val="hybridMultilevel"/>
    <w:tmpl w:val="680E69BC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1E56A5"/>
    <w:multiLevelType w:val="hybridMultilevel"/>
    <w:tmpl w:val="D5722792"/>
    <w:lvl w:ilvl="0" w:tplc="5742ED80">
      <w:start w:val="1"/>
      <w:numFmt w:val="decimal"/>
      <w:pStyle w:val="Listenabsatz"/>
      <w:lvlText w:val="%1.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536179"/>
    <w:multiLevelType w:val="hybridMultilevel"/>
    <w:tmpl w:val="4EDA8118"/>
    <w:lvl w:ilvl="0" w:tplc="2D206C0C">
      <w:start w:val="10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D4E26DF"/>
    <w:multiLevelType w:val="hybridMultilevel"/>
    <w:tmpl w:val="D4429952"/>
    <w:lvl w:ilvl="0" w:tplc="0407000F">
      <w:start w:val="1"/>
      <w:numFmt w:val="decimal"/>
      <w:lvlText w:val="%1.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6F30FB5"/>
    <w:multiLevelType w:val="hybridMultilevel"/>
    <w:tmpl w:val="723E2D92"/>
    <w:lvl w:ilvl="0" w:tplc="0407000F">
      <w:start w:val="1"/>
      <w:numFmt w:val="decimal"/>
      <w:lvlText w:val="%1."/>
      <w:lvlJc w:val="left"/>
      <w:pPr>
        <w:ind w:left="1428" w:hanging="360"/>
      </w:p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4B676903"/>
    <w:multiLevelType w:val="hybridMultilevel"/>
    <w:tmpl w:val="C046EA86"/>
    <w:lvl w:ilvl="0" w:tplc="CEE24474">
      <w:start w:val="1"/>
      <w:numFmt w:val="decimal"/>
      <w:lvlText w:val="%1)"/>
      <w:lvlJc w:val="left"/>
      <w:pPr>
        <w:ind w:left="720" w:hanging="360"/>
      </w:pPr>
    </w:lvl>
    <w:lvl w:ilvl="1" w:tplc="8C2288A2">
      <w:start w:val="1"/>
      <w:numFmt w:val="lowerLetter"/>
      <w:lvlText w:val="%2."/>
      <w:lvlJc w:val="left"/>
      <w:pPr>
        <w:ind w:left="1440" w:hanging="360"/>
      </w:pPr>
    </w:lvl>
    <w:lvl w:ilvl="2" w:tplc="19149C32">
      <w:start w:val="1"/>
      <w:numFmt w:val="lowerRoman"/>
      <w:lvlText w:val="%3."/>
      <w:lvlJc w:val="right"/>
      <w:pPr>
        <w:ind w:left="2160" w:hanging="180"/>
      </w:pPr>
    </w:lvl>
    <w:lvl w:ilvl="3" w:tplc="B14C30BE">
      <w:start w:val="1"/>
      <w:numFmt w:val="decimal"/>
      <w:lvlText w:val="%4."/>
      <w:lvlJc w:val="left"/>
      <w:pPr>
        <w:ind w:left="2880" w:hanging="360"/>
      </w:pPr>
    </w:lvl>
    <w:lvl w:ilvl="4" w:tplc="5C6C0736">
      <w:start w:val="1"/>
      <w:numFmt w:val="lowerLetter"/>
      <w:lvlText w:val="%5."/>
      <w:lvlJc w:val="left"/>
      <w:pPr>
        <w:ind w:left="3600" w:hanging="360"/>
      </w:pPr>
    </w:lvl>
    <w:lvl w:ilvl="5" w:tplc="1B34EEF2">
      <w:start w:val="1"/>
      <w:numFmt w:val="lowerRoman"/>
      <w:lvlText w:val="%6."/>
      <w:lvlJc w:val="right"/>
      <w:pPr>
        <w:ind w:left="4320" w:hanging="180"/>
      </w:pPr>
    </w:lvl>
    <w:lvl w:ilvl="6" w:tplc="42343DC6">
      <w:start w:val="1"/>
      <w:numFmt w:val="decimal"/>
      <w:lvlText w:val="%7."/>
      <w:lvlJc w:val="left"/>
      <w:pPr>
        <w:ind w:left="5040" w:hanging="360"/>
      </w:pPr>
    </w:lvl>
    <w:lvl w:ilvl="7" w:tplc="45C031FA">
      <w:start w:val="1"/>
      <w:numFmt w:val="lowerLetter"/>
      <w:lvlText w:val="%8."/>
      <w:lvlJc w:val="left"/>
      <w:pPr>
        <w:ind w:left="5760" w:hanging="360"/>
      </w:pPr>
    </w:lvl>
    <w:lvl w:ilvl="8" w:tplc="B8F8860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9773F"/>
    <w:multiLevelType w:val="hybridMultilevel"/>
    <w:tmpl w:val="E734647A"/>
    <w:lvl w:ilvl="0" w:tplc="F8965E8E">
      <w:start w:val="1"/>
      <w:numFmt w:val="decimal"/>
      <w:lvlText w:val="%1)"/>
      <w:lvlJc w:val="left"/>
      <w:pPr>
        <w:ind w:left="720" w:hanging="360"/>
      </w:pPr>
    </w:lvl>
    <w:lvl w:ilvl="1" w:tplc="DD64EB72">
      <w:start w:val="1"/>
      <w:numFmt w:val="lowerLetter"/>
      <w:lvlText w:val="%2."/>
      <w:lvlJc w:val="left"/>
      <w:pPr>
        <w:ind w:left="1440" w:hanging="360"/>
      </w:pPr>
    </w:lvl>
    <w:lvl w:ilvl="2" w:tplc="154455C2">
      <w:start w:val="1"/>
      <w:numFmt w:val="lowerRoman"/>
      <w:lvlText w:val="%3."/>
      <w:lvlJc w:val="right"/>
      <w:pPr>
        <w:ind w:left="2160" w:hanging="180"/>
      </w:pPr>
    </w:lvl>
    <w:lvl w:ilvl="3" w:tplc="6B840ECA">
      <w:start w:val="1"/>
      <w:numFmt w:val="decimal"/>
      <w:lvlText w:val="%4."/>
      <w:lvlJc w:val="left"/>
      <w:pPr>
        <w:ind w:left="2880" w:hanging="360"/>
      </w:pPr>
    </w:lvl>
    <w:lvl w:ilvl="4" w:tplc="A240E4AE">
      <w:start w:val="1"/>
      <w:numFmt w:val="lowerLetter"/>
      <w:lvlText w:val="%5."/>
      <w:lvlJc w:val="left"/>
      <w:pPr>
        <w:ind w:left="3600" w:hanging="360"/>
      </w:pPr>
    </w:lvl>
    <w:lvl w:ilvl="5" w:tplc="7368C1E4">
      <w:start w:val="1"/>
      <w:numFmt w:val="lowerRoman"/>
      <w:lvlText w:val="%6."/>
      <w:lvlJc w:val="right"/>
      <w:pPr>
        <w:ind w:left="4320" w:hanging="180"/>
      </w:pPr>
    </w:lvl>
    <w:lvl w:ilvl="6" w:tplc="014E8428">
      <w:start w:val="1"/>
      <w:numFmt w:val="decimal"/>
      <w:lvlText w:val="%7."/>
      <w:lvlJc w:val="left"/>
      <w:pPr>
        <w:ind w:left="5040" w:hanging="360"/>
      </w:pPr>
    </w:lvl>
    <w:lvl w:ilvl="7" w:tplc="711A7BF6">
      <w:start w:val="1"/>
      <w:numFmt w:val="lowerLetter"/>
      <w:lvlText w:val="%8."/>
      <w:lvlJc w:val="left"/>
      <w:pPr>
        <w:ind w:left="5760" w:hanging="360"/>
      </w:pPr>
    </w:lvl>
    <w:lvl w:ilvl="8" w:tplc="2802447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EE7F6C"/>
    <w:multiLevelType w:val="hybridMultilevel"/>
    <w:tmpl w:val="18642928"/>
    <w:lvl w:ilvl="0" w:tplc="41969FE0">
      <w:start w:val="1"/>
      <w:numFmt w:val="decimal"/>
      <w:lvlText w:val="%1."/>
      <w:lvlJc w:val="left"/>
      <w:pPr>
        <w:ind w:left="1068" w:hanging="360"/>
      </w:p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D213AA9"/>
    <w:multiLevelType w:val="hybridMultilevel"/>
    <w:tmpl w:val="2F90F4CE"/>
    <w:lvl w:ilvl="0" w:tplc="04070019">
      <w:start w:val="1"/>
      <w:numFmt w:val="lowerLetter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D532D2"/>
    <w:multiLevelType w:val="hybridMultilevel"/>
    <w:tmpl w:val="5A587CC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433864"/>
    <w:multiLevelType w:val="multilevel"/>
    <w:tmpl w:val="C4325D9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678526F2"/>
    <w:multiLevelType w:val="hybridMultilevel"/>
    <w:tmpl w:val="14A8B398"/>
    <w:lvl w:ilvl="0" w:tplc="F8965E8E">
      <w:start w:val="1"/>
      <w:numFmt w:val="decimal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9A70B36"/>
    <w:multiLevelType w:val="multilevel"/>
    <w:tmpl w:val="49943922"/>
    <w:styleLink w:val="ListeTHKlnArial2"/>
    <w:lvl w:ilvl="0">
      <w:start w:val="1"/>
      <w:numFmt w:val="decimal"/>
      <w:pStyle w:val="ListeTHKlnArial2"/>
      <w:lvlText w:val="%1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96"/>
        </w:tabs>
        <w:ind w:left="596" w:hanging="596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" w:hanging="6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0" w:hanging="6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0" w:hanging="6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" w:hanging="680"/>
      </w:pPr>
      <w:rPr>
        <w:rFonts w:hint="default"/>
      </w:rPr>
    </w:lvl>
  </w:abstractNum>
  <w:abstractNum w:abstractNumId="18" w15:restartNumberingAfterBreak="0">
    <w:nsid w:val="6A07571F"/>
    <w:multiLevelType w:val="hybridMultilevel"/>
    <w:tmpl w:val="EE1EBB0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427CF5"/>
    <w:multiLevelType w:val="hybridMultilevel"/>
    <w:tmpl w:val="2D044FAE"/>
    <w:lvl w:ilvl="0" w:tplc="2E14FB60">
      <w:start w:val="1"/>
      <w:numFmt w:val="decimal"/>
      <w:pStyle w:val="FlietextTHnummeriert"/>
      <w:lvlText w:val="(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511AE5A6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CBA284FE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90A6A6FC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9D7AC8FE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4C98F67E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F38E299A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5F74823E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098CBE14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FAF5854"/>
    <w:multiLevelType w:val="hybridMultilevel"/>
    <w:tmpl w:val="C9764938"/>
    <w:lvl w:ilvl="0" w:tplc="6F9E647C">
      <w:start w:val="1"/>
      <w:numFmt w:val="decimal"/>
      <w:lvlText w:val="%1)"/>
      <w:lvlJc w:val="left"/>
      <w:pPr>
        <w:ind w:left="720" w:hanging="360"/>
      </w:pPr>
    </w:lvl>
    <w:lvl w:ilvl="1" w:tplc="521ED5E6">
      <w:start w:val="1"/>
      <w:numFmt w:val="lowerLetter"/>
      <w:lvlText w:val="%2."/>
      <w:lvlJc w:val="left"/>
      <w:pPr>
        <w:ind w:left="1440" w:hanging="360"/>
      </w:pPr>
    </w:lvl>
    <w:lvl w:ilvl="2" w:tplc="6FAA40FA">
      <w:start w:val="1"/>
      <w:numFmt w:val="lowerRoman"/>
      <w:lvlText w:val="%3."/>
      <w:lvlJc w:val="right"/>
      <w:pPr>
        <w:ind w:left="2160" w:hanging="180"/>
      </w:pPr>
    </w:lvl>
    <w:lvl w:ilvl="3" w:tplc="028C36BA">
      <w:start w:val="1"/>
      <w:numFmt w:val="decimal"/>
      <w:lvlText w:val="%4."/>
      <w:lvlJc w:val="left"/>
      <w:pPr>
        <w:ind w:left="2880" w:hanging="360"/>
      </w:pPr>
    </w:lvl>
    <w:lvl w:ilvl="4" w:tplc="C5306CDA">
      <w:start w:val="1"/>
      <w:numFmt w:val="lowerLetter"/>
      <w:lvlText w:val="%5."/>
      <w:lvlJc w:val="left"/>
      <w:pPr>
        <w:ind w:left="3600" w:hanging="360"/>
      </w:pPr>
    </w:lvl>
    <w:lvl w:ilvl="5" w:tplc="68D67804">
      <w:start w:val="1"/>
      <w:numFmt w:val="lowerRoman"/>
      <w:lvlText w:val="%6."/>
      <w:lvlJc w:val="right"/>
      <w:pPr>
        <w:ind w:left="4320" w:hanging="180"/>
      </w:pPr>
    </w:lvl>
    <w:lvl w:ilvl="6" w:tplc="8D94035A">
      <w:start w:val="1"/>
      <w:numFmt w:val="decimal"/>
      <w:lvlText w:val="%7."/>
      <w:lvlJc w:val="left"/>
      <w:pPr>
        <w:ind w:left="5040" w:hanging="360"/>
      </w:pPr>
    </w:lvl>
    <w:lvl w:ilvl="7" w:tplc="F1285126">
      <w:start w:val="1"/>
      <w:numFmt w:val="lowerLetter"/>
      <w:lvlText w:val="%8."/>
      <w:lvlJc w:val="left"/>
      <w:pPr>
        <w:ind w:left="5760" w:hanging="360"/>
      </w:pPr>
    </w:lvl>
    <w:lvl w:ilvl="8" w:tplc="B092826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440DC4"/>
    <w:multiLevelType w:val="hybridMultilevel"/>
    <w:tmpl w:val="7F7057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CB54DC"/>
    <w:multiLevelType w:val="hybridMultilevel"/>
    <w:tmpl w:val="846A674E"/>
    <w:lvl w:ilvl="0" w:tplc="A4DC2DEE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A0267E9"/>
    <w:multiLevelType w:val="multilevel"/>
    <w:tmpl w:val="2BB044E8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A2F3B66"/>
    <w:multiLevelType w:val="hybridMultilevel"/>
    <w:tmpl w:val="E734647A"/>
    <w:lvl w:ilvl="0" w:tplc="F8965E8E">
      <w:start w:val="1"/>
      <w:numFmt w:val="decimal"/>
      <w:lvlText w:val="%1)"/>
      <w:lvlJc w:val="left"/>
      <w:pPr>
        <w:ind w:left="720" w:hanging="360"/>
      </w:pPr>
    </w:lvl>
    <w:lvl w:ilvl="1" w:tplc="DD64EB72">
      <w:start w:val="1"/>
      <w:numFmt w:val="lowerLetter"/>
      <w:lvlText w:val="%2."/>
      <w:lvlJc w:val="left"/>
      <w:pPr>
        <w:ind w:left="1440" w:hanging="360"/>
      </w:pPr>
    </w:lvl>
    <w:lvl w:ilvl="2" w:tplc="154455C2">
      <w:start w:val="1"/>
      <w:numFmt w:val="lowerRoman"/>
      <w:lvlText w:val="%3."/>
      <w:lvlJc w:val="right"/>
      <w:pPr>
        <w:ind w:left="2160" w:hanging="180"/>
      </w:pPr>
    </w:lvl>
    <w:lvl w:ilvl="3" w:tplc="6B840ECA">
      <w:start w:val="1"/>
      <w:numFmt w:val="decimal"/>
      <w:lvlText w:val="%4."/>
      <w:lvlJc w:val="left"/>
      <w:pPr>
        <w:ind w:left="2880" w:hanging="360"/>
      </w:pPr>
    </w:lvl>
    <w:lvl w:ilvl="4" w:tplc="A240E4AE">
      <w:start w:val="1"/>
      <w:numFmt w:val="lowerLetter"/>
      <w:lvlText w:val="%5."/>
      <w:lvlJc w:val="left"/>
      <w:pPr>
        <w:ind w:left="3600" w:hanging="360"/>
      </w:pPr>
    </w:lvl>
    <w:lvl w:ilvl="5" w:tplc="7368C1E4">
      <w:start w:val="1"/>
      <w:numFmt w:val="lowerRoman"/>
      <w:lvlText w:val="%6."/>
      <w:lvlJc w:val="right"/>
      <w:pPr>
        <w:ind w:left="4320" w:hanging="180"/>
      </w:pPr>
    </w:lvl>
    <w:lvl w:ilvl="6" w:tplc="014E8428">
      <w:start w:val="1"/>
      <w:numFmt w:val="decimal"/>
      <w:lvlText w:val="%7."/>
      <w:lvlJc w:val="left"/>
      <w:pPr>
        <w:ind w:left="5040" w:hanging="360"/>
      </w:pPr>
    </w:lvl>
    <w:lvl w:ilvl="7" w:tplc="711A7BF6">
      <w:start w:val="1"/>
      <w:numFmt w:val="lowerLetter"/>
      <w:lvlText w:val="%8."/>
      <w:lvlJc w:val="left"/>
      <w:pPr>
        <w:ind w:left="5760" w:hanging="360"/>
      </w:pPr>
    </w:lvl>
    <w:lvl w:ilvl="8" w:tplc="2802447E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A60A56"/>
    <w:multiLevelType w:val="hybridMultilevel"/>
    <w:tmpl w:val="7662F736"/>
    <w:lvl w:ilvl="0" w:tplc="5392A328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Arial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5"/>
  </w:num>
  <w:num w:numId="3">
    <w:abstractNumId w:val="19"/>
  </w:num>
  <w:num w:numId="4">
    <w:abstractNumId w:val="17"/>
  </w:num>
  <w:num w:numId="5">
    <w:abstractNumId w:val="0"/>
  </w:num>
  <w:num w:numId="6">
    <w:abstractNumId w:val="20"/>
  </w:num>
  <w:num w:numId="7">
    <w:abstractNumId w:val="10"/>
  </w:num>
  <w:num w:numId="8">
    <w:abstractNumId w:val="11"/>
  </w:num>
  <w:num w:numId="9">
    <w:abstractNumId w:val="24"/>
  </w:num>
  <w:num w:numId="10">
    <w:abstractNumId w:val="16"/>
  </w:num>
  <w:num w:numId="11">
    <w:abstractNumId w:val="8"/>
  </w:num>
  <w:num w:numId="12">
    <w:abstractNumId w:val="21"/>
  </w:num>
  <w:num w:numId="13">
    <w:abstractNumId w:val="12"/>
  </w:num>
  <w:num w:numId="14">
    <w:abstractNumId w:val="1"/>
  </w:num>
  <w:num w:numId="15">
    <w:abstractNumId w:val="14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3"/>
  </w:num>
  <w:num w:numId="20">
    <w:abstractNumId w:val="5"/>
  </w:num>
  <w:num w:numId="21">
    <w:abstractNumId w:val="13"/>
  </w:num>
  <w:num w:numId="22">
    <w:abstractNumId w:val="4"/>
  </w:num>
  <w:num w:numId="23">
    <w:abstractNumId w:val="12"/>
  </w:num>
  <w:num w:numId="24">
    <w:abstractNumId w:val="12"/>
  </w:num>
  <w:num w:numId="25">
    <w:abstractNumId w:val="25"/>
  </w:num>
  <w:num w:numId="26">
    <w:abstractNumId w:val="7"/>
  </w:num>
  <w:num w:numId="27">
    <w:abstractNumId w:val="22"/>
  </w:num>
  <w:num w:numId="28">
    <w:abstractNumId w:val="9"/>
  </w:num>
  <w:num w:numId="29">
    <w:abstractNumId w:val="2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684"/>
    <w:rsid w:val="000052DC"/>
    <w:rsid w:val="00022035"/>
    <w:rsid w:val="00033C6D"/>
    <w:rsid w:val="000367DF"/>
    <w:rsid w:val="00056388"/>
    <w:rsid w:val="0006621B"/>
    <w:rsid w:val="00072676"/>
    <w:rsid w:val="000949CD"/>
    <w:rsid w:val="0009674F"/>
    <w:rsid w:val="000A2634"/>
    <w:rsid w:val="000B26ED"/>
    <w:rsid w:val="000C0912"/>
    <w:rsid w:val="000C2731"/>
    <w:rsid w:val="000C3F58"/>
    <w:rsid w:val="000C5CF9"/>
    <w:rsid w:val="000D64F9"/>
    <w:rsid w:val="000E2DB4"/>
    <w:rsid w:val="000E475D"/>
    <w:rsid w:val="000F1DAE"/>
    <w:rsid w:val="000F5E54"/>
    <w:rsid w:val="001047A6"/>
    <w:rsid w:val="00124434"/>
    <w:rsid w:val="00127B56"/>
    <w:rsid w:val="00147566"/>
    <w:rsid w:val="00154A95"/>
    <w:rsid w:val="001610E8"/>
    <w:rsid w:val="0017356F"/>
    <w:rsid w:val="00173D58"/>
    <w:rsid w:val="00192E0F"/>
    <w:rsid w:val="001A1E32"/>
    <w:rsid w:val="001E065E"/>
    <w:rsid w:val="001F11E9"/>
    <w:rsid w:val="00202801"/>
    <w:rsid w:val="00227C08"/>
    <w:rsid w:val="00242BB0"/>
    <w:rsid w:val="0024608B"/>
    <w:rsid w:val="002523C3"/>
    <w:rsid w:val="00255E58"/>
    <w:rsid w:val="002759F7"/>
    <w:rsid w:val="002975FE"/>
    <w:rsid w:val="002A5DE7"/>
    <w:rsid w:val="002D2F4A"/>
    <w:rsid w:val="002E3A9D"/>
    <w:rsid w:val="002E6854"/>
    <w:rsid w:val="002E7FB1"/>
    <w:rsid w:val="002F6441"/>
    <w:rsid w:val="003009EE"/>
    <w:rsid w:val="003065AB"/>
    <w:rsid w:val="0032383D"/>
    <w:rsid w:val="00343FDD"/>
    <w:rsid w:val="00345684"/>
    <w:rsid w:val="00354C4E"/>
    <w:rsid w:val="00354D87"/>
    <w:rsid w:val="0037582A"/>
    <w:rsid w:val="00393E31"/>
    <w:rsid w:val="003A643E"/>
    <w:rsid w:val="003B0AF5"/>
    <w:rsid w:val="003C197D"/>
    <w:rsid w:val="003C4F9C"/>
    <w:rsid w:val="003D1234"/>
    <w:rsid w:val="003F0337"/>
    <w:rsid w:val="004011D0"/>
    <w:rsid w:val="00417D37"/>
    <w:rsid w:val="004233DF"/>
    <w:rsid w:val="00434286"/>
    <w:rsid w:val="00436E6C"/>
    <w:rsid w:val="004531CD"/>
    <w:rsid w:val="00462E15"/>
    <w:rsid w:val="00470231"/>
    <w:rsid w:val="00470EAC"/>
    <w:rsid w:val="004739B0"/>
    <w:rsid w:val="004762A7"/>
    <w:rsid w:val="00482328"/>
    <w:rsid w:val="004B5DD6"/>
    <w:rsid w:val="004C11D9"/>
    <w:rsid w:val="004D2B5C"/>
    <w:rsid w:val="004F7AE9"/>
    <w:rsid w:val="00503500"/>
    <w:rsid w:val="005071D3"/>
    <w:rsid w:val="00527E1D"/>
    <w:rsid w:val="00541440"/>
    <w:rsid w:val="00541D55"/>
    <w:rsid w:val="00561B94"/>
    <w:rsid w:val="005670F1"/>
    <w:rsid w:val="00575173"/>
    <w:rsid w:val="00584AC2"/>
    <w:rsid w:val="005959A5"/>
    <w:rsid w:val="005A3E14"/>
    <w:rsid w:val="005A6F8B"/>
    <w:rsid w:val="005B04BE"/>
    <w:rsid w:val="005B1114"/>
    <w:rsid w:val="005B2FC6"/>
    <w:rsid w:val="005B3EC1"/>
    <w:rsid w:val="005C2057"/>
    <w:rsid w:val="005C382D"/>
    <w:rsid w:val="005D008D"/>
    <w:rsid w:val="005D1DD4"/>
    <w:rsid w:val="005D2F2E"/>
    <w:rsid w:val="005D3C8C"/>
    <w:rsid w:val="005D52D4"/>
    <w:rsid w:val="005F3329"/>
    <w:rsid w:val="00626BA9"/>
    <w:rsid w:val="00641410"/>
    <w:rsid w:val="006426CC"/>
    <w:rsid w:val="00642D12"/>
    <w:rsid w:val="00654594"/>
    <w:rsid w:val="00667CD6"/>
    <w:rsid w:val="006765F0"/>
    <w:rsid w:val="0068681A"/>
    <w:rsid w:val="00750431"/>
    <w:rsid w:val="00761846"/>
    <w:rsid w:val="00766DA8"/>
    <w:rsid w:val="00780FE5"/>
    <w:rsid w:val="007924BC"/>
    <w:rsid w:val="00797790"/>
    <w:rsid w:val="007C09F5"/>
    <w:rsid w:val="007C10BD"/>
    <w:rsid w:val="007D0D6E"/>
    <w:rsid w:val="007D138D"/>
    <w:rsid w:val="007D2247"/>
    <w:rsid w:val="007D2ABD"/>
    <w:rsid w:val="007E5EBA"/>
    <w:rsid w:val="0080383E"/>
    <w:rsid w:val="008049C6"/>
    <w:rsid w:val="00814F54"/>
    <w:rsid w:val="008161D1"/>
    <w:rsid w:val="00830067"/>
    <w:rsid w:val="00834153"/>
    <w:rsid w:val="008449BC"/>
    <w:rsid w:val="008650E0"/>
    <w:rsid w:val="00866364"/>
    <w:rsid w:val="00877BF3"/>
    <w:rsid w:val="00880B0A"/>
    <w:rsid w:val="008868F5"/>
    <w:rsid w:val="008A3FF3"/>
    <w:rsid w:val="008A4BED"/>
    <w:rsid w:val="008C38A5"/>
    <w:rsid w:val="008C3E45"/>
    <w:rsid w:val="008C6953"/>
    <w:rsid w:val="008F23DB"/>
    <w:rsid w:val="00932A56"/>
    <w:rsid w:val="00973A01"/>
    <w:rsid w:val="00987F17"/>
    <w:rsid w:val="00991476"/>
    <w:rsid w:val="00995ACA"/>
    <w:rsid w:val="009B2992"/>
    <w:rsid w:val="009D29C0"/>
    <w:rsid w:val="009D2F86"/>
    <w:rsid w:val="009D5FB9"/>
    <w:rsid w:val="009F0CA9"/>
    <w:rsid w:val="009F32EC"/>
    <w:rsid w:val="00A029CC"/>
    <w:rsid w:val="00A26E02"/>
    <w:rsid w:val="00A33826"/>
    <w:rsid w:val="00A550D2"/>
    <w:rsid w:val="00A5521C"/>
    <w:rsid w:val="00A636BD"/>
    <w:rsid w:val="00A72A14"/>
    <w:rsid w:val="00A8402B"/>
    <w:rsid w:val="00A908C2"/>
    <w:rsid w:val="00A90B85"/>
    <w:rsid w:val="00A90EBC"/>
    <w:rsid w:val="00A92FF9"/>
    <w:rsid w:val="00AB692C"/>
    <w:rsid w:val="00AC3360"/>
    <w:rsid w:val="00AD4360"/>
    <w:rsid w:val="00AD58F3"/>
    <w:rsid w:val="00AD59D0"/>
    <w:rsid w:val="00AE6B04"/>
    <w:rsid w:val="00AF0E6E"/>
    <w:rsid w:val="00B27AB5"/>
    <w:rsid w:val="00B56AE1"/>
    <w:rsid w:val="00B600CB"/>
    <w:rsid w:val="00B66364"/>
    <w:rsid w:val="00B7686C"/>
    <w:rsid w:val="00B847CC"/>
    <w:rsid w:val="00B84E5E"/>
    <w:rsid w:val="00BB0153"/>
    <w:rsid w:val="00BB221D"/>
    <w:rsid w:val="00BB3361"/>
    <w:rsid w:val="00BB4FB6"/>
    <w:rsid w:val="00BC6DD5"/>
    <w:rsid w:val="00C27AD9"/>
    <w:rsid w:val="00C531E0"/>
    <w:rsid w:val="00C67B31"/>
    <w:rsid w:val="00C80058"/>
    <w:rsid w:val="00C9360F"/>
    <w:rsid w:val="00CA3086"/>
    <w:rsid w:val="00CA48C1"/>
    <w:rsid w:val="00CC2FF6"/>
    <w:rsid w:val="00CC5752"/>
    <w:rsid w:val="00CD3C1A"/>
    <w:rsid w:val="00CF0967"/>
    <w:rsid w:val="00CF3ADC"/>
    <w:rsid w:val="00D115E2"/>
    <w:rsid w:val="00D14772"/>
    <w:rsid w:val="00D2300F"/>
    <w:rsid w:val="00D71FAD"/>
    <w:rsid w:val="00DB12FC"/>
    <w:rsid w:val="00DC4886"/>
    <w:rsid w:val="00DC7A3F"/>
    <w:rsid w:val="00DE39AD"/>
    <w:rsid w:val="00DE7342"/>
    <w:rsid w:val="00E02E86"/>
    <w:rsid w:val="00E02FD2"/>
    <w:rsid w:val="00E04E84"/>
    <w:rsid w:val="00E06688"/>
    <w:rsid w:val="00E10CBB"/>
    <w:rsid w:val="00E1232E"/>
    <w:rsid w:val="00E13F47"/>
    <w:rsid w:val="00E2754A"/>
    <w:rsid w:val="00E3532B"/>
    <w:rsid w:val="00E420A2"/>
    <w:rsid w:val="00E44283"/>
    <w:rsid w:val="00E513D0"/>
    <w:rsid w:val="00E64850"/>
    <w:rsid w:val="00E653C6"/>
    <w:rsid w:val="00E749FD"/>
    <w:rsid w:val="00E7668B"/>
    <w:rsid w:val="00E81A23"/>
    <w:rsid w:val="00E84FA3"/>
    <w:rsid w:val="00EB3753"/>
    <w:rsid w:val="00EB4426"/>
    <w:rsid w:val="00EB5447"/>
    <w:rsid w:val="00EB67AC"/>
    <w:rsid w:val="00EC6B3A"/>
    <w:rsid w:val="00ED12C4"/>
    <w:rsid w:val="00ED37F9"/>
    <w:rsid w:val="00ED3AD5"/>
    <w:rsid w:val="00ED780A"/>
    <w:rsid w:val="00EE126E"/>
    <w:rsid w:val="00EF1A4A"/>
    <w:rsid w:val="00F077C1"/>
    <w:rsid w:val="00F10A1B"/>
    <w:rsid w:val="00F112B0"/>
    <w:rsid w:val="00F20A83"/>
    <w:rsid w:val="00F27A20"/>
    <w:rsid w:val="00F32AE3"/>
    <w:rsid w:val="00F47001"/>
    <w:rsid w:val="00F5625C"/>
    <w:rsid w:val="00F703A9"/>
    <w:rsid w:val="00F80DCB"/>
    <w:rsid w:val="00F96052"/>
    <w:rsid w:val="00FB06E0"/>
    <w:rsid w:val="00FC3094"/>
    <w:rsid w:val="00FE0D40"/>
    <w:rsid w:val="00FE331D"/>
    <w:rsid w:val="00FF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07952B"/>
  <w15:docId w15:val="{385E72D7-EB05-1444-BC87-228588CE0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MS Mincho" w:hAnsi="Arial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Fließtext_Block"/>
    <w:qFormat/>
    <w:rsid w:val="001610E8"/>
    <w:pPr>
      <w:spacing w:line="360" w:lineRule="auto"/>
      <w:jc w:val="both"/>
    </w:pPr>
    <w:rPr>
      <w:rFonts w:eastAsia="Times New Roman" w:cs="Arial"/>
      <w:sz w:val="22"/>
      <w:lang w:eastAsia="de-DE"/>
    </w:rPr>
  </w:style>
  <w:style w:type="paragraph" w:styleId="berschrift1">
    <w:name w:val="heading 1"/>
    <w:basedOn w:val="Standard"/>
    <w:next w:val="Standard"/>
    <w:link w:val="berschrift1Zchn"/>
    <w:autoRedefine/>
    <w:uiPriority w:val="1"/>
    <w:qFormat/>
    <w:rsid w:val="00CC2FF6"/>
    <w:pPr>
      <w:widowControl w:val="0"/>
      <w:tabs>
        <w:tab w:val="left" w:pos="709"/>
      </w:tabs>
      <w:spacing w:line="276" w:lineRule="auto"/>
      <w:outlineLvl w:val="0"/>
    </w:pPr>
    <w:rPr>
      <w:rFonts w:eastAsia="Arial"/>
      <w:b/>
      <w:color w:val="006E72" w:themeColor="text2" w:themeShade="BF"/>
      <w:sz w:val="28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1"/>
    <w:unhideWhenUsed/>
    <w:qFormat/>
    <w:rsid w:val="001610E8"/>
    <w:pPr>
      <w:spacing w:before="120" w:after="120" w:line="276" w:lineRule="auto"/>
      <w:ind w:firstLine="708"/>
      <w:outlineLvl w:val="1"/>
    </w:pPr>
    <w:rPr>
      <w:color w:val="000000" w:themeColor="text1"/>
      <w:sz w:val="28"/>
      <w:szCs w:val="32"/>
    </w:rPr>
  </w:style>
  <w:style w:type="paragraph" w:styleId="berschrift3">
    <w:name w:val="heading 3"/>
    <w:basedOn w:val="berschrift2"/>
    <w:next w:val="Standard"/>
    <w:link w:val="berschrift3Zchn"/>
    <w:uiPriority w:val="1"/>
    <w:unhideWhenUsed/>
    <w:pPr>
      <w:numPr>
        <w:ilvl w:val="2"/>
      </w:numPr>
      <w:ind w:firstLine="708"/>
      <w:outlineLvl w:val="2"/>
    </w:pPr>
  </w:style>
  <w:style w:type="paragraph" w:styleId="berschrift4">
    <w:name w:val="heading 4"/>
    <w:basedOn w:val="Standard"/>
    <w:next w:val="Standard"/>
    <w:link w:val="berschrift4Zchn"/>
    <w:uiPriority w:val="1"/>
    <w:unhideWhenUsed/>
    <w:pPr>
      <w:keepNext/>
      <w:spacing w:before="360" w:after="120"/>
      <w:outlineLvl w:val="3"/>
    </w:pPr>
    <w:rPr>
      <w:rFonts w:cs="Times New Roman (Überschriften"/>
      <w:iCs/>
      <w:sz w:val="28"/>
      <w:lang w:val="en-US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pPr>
      <w:framePr w:wrap="around" w:vAnchor="text" w:hAnchor="text" w:y="1"/>
      <w:spacing w:before="360" w:after="120"/>
      <w:outlineLvl w:val="4"/>
    </w:pPr>
    <w:rPr>
      <w:sz w:val="28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pPr>
      <w:keepNext/>
      <w:keepLines/>
      <w:spacing w:before="360" w:after="120"/>
      <w:outlineLvl w:val="5"/>
    </w:pPr>
    <w:rPr>
      <w:rFonts w:eastAsia="Arial"/>
      <w:color w:val="000000" w:themeColor="text1"/>
      <w:sz w:val="28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pPr>
      <w:keepNext/>
      <w:keepLines/>
      <w:spacing w:before="40"/>
      <w:outlineLvl w:val="6"/>
    </w:pPr>
    <w:rPr>
      <w:rFonts w:eastAsia="Arial"/>
      <w:i/>
      <w:iCs/>
      <w:color w:val="03507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keepNext/>
      <w:keepLines/>
      <w:spacing w:before="40"/>
      <w:outlineLvl w:val="7"/>
    </w:pPr>
    <w:rPr>
      <w:rFonts w:eastAsia="Arial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keepNext/>
      <w:keepLines/>
      <w:spacing w:before="40"/>
      <w:outlineLvl w:val="8"/>
    </w:pPr>
    <w:rPr>
      <w:rFonts w:eastAsia="Arial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OKopfzeile">
    <w:name w:val="AO_Kopfzeile"/>
    <w:basedOn w:val="Standard"/>
    <w:autoRedefine/>
    <w:rsid w:val="00EC6B3A"/>
    <w:pPr>
      <w:spacing w:before="120" w:after="120"/>
      <w:jc w:val="center"/>
    </w:pPr>
    <w:rPr>
      <w:sz w:val="16"/>
    </w:rPr>
  </w:style>
  <w:style w:type="paragraph" w:styleId="Listenabsatz">
    <w:name w:val="List Paragraph"/>
    <w:basedOn w:val="Standard"/>
    <w:autoRedefine/>
    <w:uiPriority w:val="34"/>
    <w:qFormat/>
    <w:rsid w:val="00750431"/>
    <w:pPr>
      <w:numPr>
        <w:numId w:val="30"/>
      </w:numPr>
      <w:contextualSpacing/>
    </w:pPr>
  </w:style>
  <w:style w:type="paragraph" w:customStyle="1" w:styleId="Anweisungenrechtbndig">
    <w:name w:val="Anweisungen_rechtbündig"/>
    <w:basedOn w:val="Standard"/>
    <w:autoRedefine/>
    <w:qFormat/>
    <w:rsid w:val="000E475D"/>
    <w:pPr>
      <w:spacing w:line="240" w:lineRule="auto"/>
      <w:jc w:val="right"/>
    </w:pPr>
    <w:rPr>
      <w:iCs/>
      <w:sz w:val="18"/>
    </w:rPr>
  </w:style>
  <w:style w:type="paragraph" w:customStyle="1" w:styleId="Tabelleninhalt">
    <w:name w:val="Tabelleninhalt"/>
    <w:basedOn w:val="Standard"/>
    <w:autoRedefine/>
    <w:qFormat/>
    <w:rsid w:val="000E475D"/>
    <w:pPr>
      <w:keepLines/>
      <w:framePr w:hSpace="141" w:wrap="around" w:vAnchor="text" w:hAnchor="margin" w:xAlign="center" w:y="-41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40" w:lineRule="auto"/>
      <w:jc w:val="center"/>
    </w:pPr>
    <w:rPr>
      <w:rFonts w:eastAsia="Calibri"/>
      <w:color w:val="000000" w:themeColor="text1"/>
      <w:szCs w:val="17"/>
    </w:rPr>
  </w:style>
  <w:style w:type="paragraph" w:customStyle="1" w:styleId="Tabellenberschrift">
    <w:name w:val="Tabellenüberschrift"/>
    <w:basedOn w:val="Tabelleninhalt"/>
    <w:autoRedefine/>
    <w:qFormat/>
    <w:rsid w:val="00B600CB"/>
    <w:pPr>
      <w:framePr w:wrap="around"/>
    </w:pPr>
  </w:style>
  <w:style w:type="paragraph" w:styleId="Kopfzeile">
    <w:name w:val="header"/>
    <w:basedOn w:val="AOKopfzeile"/>
    <w:link w:val="KopfzeileZchn"/>
    <w:autoRedefine/>
    <w:uiPriority w:val="99"/>
    <w:unhideWhenUsed/>
    <w:qFormat/>
    <w:rsid w:val="00242BB0"/>
  </w:style>
  <w:style w:type="character" w:customStyle="1" w:styleId="KopfzeileZchn">
    <w:name w:val="Kopfzeile Zchn"/>
    <w:basedOn w:val="Absatz-Standardschriftart"/>
    <w:link w:val="Kopfzeile"/>
    <w:uiPriority w:val="99"/>
    <w:rsid w:val="00242BB0"/>
    <w:rPr>
      <w:rFonts w:eastAsia="Times New Roman" w:cs="Arial"/>
      <w:sz w:val="16"/>
      <w:lang w:eastAsia="de-DE"/>
    </w:rPr>
  </w:style>
  <w:style w:type="paragraph" w:customStyle="1" w:styleId="Impressum">
    <w:name w:val="Impressum"/>
    <w:basedOn w:val="Standard"/>
    <w:autoRedefine/>
    <w:qFormat/>
    <w:rsid w:val="003C4F9C"/>
    <w:pPr>
      <w:spacing w:line="240" w:lineRule="auto"/>
    </w:pPr>
    <w:rPr>
      <w:sz w:val="16"/>
      <w:szCs w:val="16"/>
    </w:rPr>
  </w:style>
  <w:style w:type="paragraph" w:customStyle="1" w:styleId="Quellen">
    <w:name w:val="Quellen"/>
    <w:basedOn w:val="Impressumberschrift"/>
    <w:link w:val="QuellenZchn"/>
    <w:autoRedefine/>
    <w:qFormat/>
    <w:rsid w:val="003C197D"/>
    <w:rPr>
      <w:color w:val="000000" w:themeColor="text1"/>
      <w:sz w:val="16"/>
      <w:szCs w:val="22"/>
      <w:lang w:val="en-GB"/>
    </w:rPr>
  </w:style>
  <w:style w:type="paragraph" w:styleId="Fuzeile">
    <w:name w:val="footer"/>
    <w:basedOn w:val="Standard"/>
    <w:link w:val="FuzeileZchn"/>
    <w:autoRedefine/>
    <w:uiPriority w:val="99"/>
    <w:unhideWhenUsed/>
    <w:qFormat/>
    <w:rsid w:val="000E475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475D"/>
    <w:rPr>
      <w:rFonts w:eastAsia="Times New Roman"/>
      <w:sz w:val="22"/>
      <w:lang w:eastAsia="de-DE"/>
    </w:rPr>
  </w:style>
  <w:style w:type="paragraph" w:customStyle="1" w:styleId="Impressumberschrift">
    <w:name w:val="Impressum_Überschrift"/>
    <w:basedOn w:val="Standard"/>
    <w:autoRedefine/>
    <w:qFormat/>
    <w:rsid w:val="003C4F9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line="240" w:lineRule="auto"/>
    </w:pPr>
    <w:rPr>
      <w:rFonts w:eastAsia="Arial"/>
      <w:color w:val="A91937"/>
      <w:sz w:val="20"/>
      <w:szCs w:val="20"/>
    </w:rPr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F0ADB9" w:themeColor="accent2" w:themeTint="67"/>
        <w:left w:val="single" w:sz="4" w:space="0" w:color="F0ADB9" w:themeColor="accent2" w:themeTint="67"/>
        <w:bottom w:val="single" w:sz="4" w:space="0" w:color="F0ADB9" w:themeColor="accent2" w:themeTint="67"/>
        <w:right w:val="single" w:sz="4" w:space="0" w:color="F0ADB9" w:themeColor="accent2" w:themeTint="67"/>
        <w:insideH w:val="single" w:sz="4" w:space="0" w:color="F0ADB9" w:themeColor="accent2" w:themeTint="67"/>
        <w:insideV w:val="single" w:sz="4" w:space="0" w:color="F0ADB9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A889B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0ADB9" w:themeColor="accent2" w:themeTint="67"/>
          <w:left w:val="single" w:sz="4" w:space="0" w:color="F0ADB9" w:themeColor="accent2" w:themeTint="67"/>
          <w:bottom w:val="single" w:sz="4" w:space="0" w:color="F0ADB9" w:themeColor="accent2" w:themeTint="67"/>
          <w:right w:val="single" w:sz="4" w:space="0" w:color="F0ADB9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F8CFA7" w:themeColor="accent3" w:themeTint="67"/>
        <w:left w:val="single" w:sz="4" w:space="0" w:color="F8CFA7" w:themeColor="accent3" w:themeTint="67"/>
        <w:bottom w:val="single" w:sz="4" w:space="0" w:color="F8CFA7" w:themeColor="accent3" w:themeTint="67"/>
        <w:right w:val="single" w:sz="4" w:space="0" w:color="F8CFA7" w:themeColor="accent3" w:themeTint="67"/>
        <w:insideH w:val="single" w:sz="4" w:space="0" w:color="F8CFA7" w:themeColor="accent3" w:themeTint="67"/>
        <w:insideV w:val="single" w:sz="4" w:space="0" w:color="F8CFA7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5BA80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8CFA7" w:themeColor="accent3" w:themeTint="67"/>
          <w:left w:val="single" w:sz="4" w:space="0" w:color="F8CFA7" w:themeColor="accent3" w:themeTint="67"/>
          <w:bottom w:val="single" w:sz="4" w:space="0" w:color="F8CFA7" w:themeColor="accent3" w:themeTint="67"/>
          <w:right w:val="single" w:sz="4" w:space="0" w:color="F8CFA7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E5B2D2" w:themeColor="accent4" w:themeTint="67"/>
        <w:left w:val="single" w:sz="4" w:space="0" w:color="E5B2D2" w:themeColor="accent4" w:themeTint="67"/>
        <w:bottom w:val="single" w:sz="4" w:space="0" w:color="E5B2D2" w:themeColor="accent4" w:themeTint="67"/>
        <w:right w:val="single" w:sz="4" w:space="0" w:color="E5B2D2" w:themeColor="accent4" w:themeTint="67"/>
        <w:insideH w:val="single" w:sz="4" w:space="0" w:color="E5B2D2" w:themeColor="accent4" w:themeTint="67"/>
        <w:insideV w:val="single" w:sz="4" w:space="0" w:color="E5B2D2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8FBE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2D2" w:themeColor="accent4" w:themeTint="67"/>
          <w:left w:val="single" w:sz="4" w:space="0" w:color="E5B2D2" w:themeColor="accent4" w:themeTint="67"/>
          <w:bottom w:val="single" w:sz="4" w:space="0" w:color="E5B2D2" w:themeColor="accent4" w:themeTint="67"/>
          <w:right w:val="single" w:sz="4" w:space="0" w:color="E5B2D2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2AEDA" w:themeColor="accent5" w:themeTint="67"/>
        <w:left w:val="single" w:sz="4" w:space="0" w:color="B2AEDA" w:themeColor="accent5" w:themeTint="67"/>
        <w:bottom w:val="single" w:sz="4" w:space="0" w:color="B2AEDA" w:themeColor="accent5" w:themeTint="67"/>
        <w:right w:val="single" w:sz="4" w:space="0" w:color="B2AEDA" w:themeColor="accent5" w:themeTint="67"/>
        <w:insideH w:val="single" w:sz="4" w:space="0" w:color="B2AEDA" w:themeColor="accent5" w:themeTint="67"/>
        <w:insideV w:val="single" w:sz="4" w:space="0" w:color="B2AEDA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8F8AC9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EDA" w:themeColor="accent5" w:themeTint="67"/>
          <w:left w:val="single" w:sz="4" w:space="0" w:color="B2AEDA" w:themeColor="accent5" w:themeTint="67"/>
          <w:bottom w:val="single" w:sz="4" w:space="0" w:color="B2AEDA" w:themeColor="accent5" w:themeTint="67"/>
          <w:right w:val="single" w:sz="4" w:space="0" w:color="B2AEDA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FFEFA8" w:themeColor="accent6" w:themeTint="67"/>
        <w:left w:val="single" w:sz="4" w:space="0" w:color="FFEFA8" w:themeColor="accent6" w:themeTint="67"/>
        <w:bottom w:val="single" w:sz="4" w:space="0" w:color="FFEFA8" w:themeColor="accent6" w:themeTint="67"/>
        <w:right w:val="single" w:sz="4" w:space="0" w:color="FFEFA8" w:themeColor="accent6" w:themeTint="67"/>
        <w:insideH w:val="single" w:sz="4" w:space="0" w:color="FFEFA8" w:themeColor="accent6" w:themeTint="67"/>
        <w:insideV w:val="single" w:sz="4" w:space="0" w:color="FFEFA8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E881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FA8" w:themeColor="accent6" w:themeTint="67"/>
          <w:left w:val="single" w:sz="4" w:space="0" w:color="FFEFA8" w:themeColor="accent6" w:themeTint="67"/>
          <w:bottom w:val="single" w:sz="4" w:space="0" w:color="FFEFA8" w:themeColor="accent6" w:themeTint="67"/>
          <w:right w:val="single" w:sz="4" w:space="0" w:color="FFEFA8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08B0F7" w:themeColor="accent1" w:themeTint="EA"/>
        <w:insideH w:val="single" w:sz="4" w:space="0" w:color="08B0F7" w:themeColor="accent1" w:themeTint="EA"/>
        <w:insideV w:val="single" w:sz="4" w:space="0" w:color="08B0F7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8B0F7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08B0F7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A8799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EA8799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F8926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EF8926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88CBC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88CBC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4C4596" w:themeColor="accent5"/>
        <w:insideH w:val="single" w:sz="4" w:space="0" w:color="4C4596" w:themeColor="accent5"/>
        <w:insideV w:val="single" w:sz="4" w:space="0" w:color="4C459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C459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C459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FFDA29" w:themeColor="accent6"/>
        <w:insideH w:val="single" w:sz="4" w:space="0" w:color="FFDA29" w:themeColor="accent6"/>
        <w:insideV w:val="single" w:sz="4" w:space="0" w:color="FFDA29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A29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A29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08B0F7" w:themeColor="accent1" w:themeTint="EA"/>
        <w:insideH w:val="single" w:sz="4" w:space="0" w:color="08B0F7" w:themeColor="accent1" w:themeTint="EA"/>
        <w:insideV w:val="single" w:sz="4" w:space="0" w:color="08B0F7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8EDFD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4C4596" w:themeColor="accent5"/>
        <w:insideH w:val="single" w:sz="4" w:space="0" w:color="4C4596" w:themeColor="accent5"/>
        <w:insideV w:val="single" w:sz="4" w:space="0" w:color="4C459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FFDA29" w:themeColor="accent6"/>
        <w:insideH w:val="single" w:sz="4" w:space="0" w:color="FFDA29" w:themeColor="accent6"/>
        <w:insideV w:val="single" w:sz="4" w:space="0" w:color="FFDA29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67CEFA" w:themeColor="accent1" w:themeTint="90"/>
        <w:left w:val="single" w:sz="4" w:space="0" w:color="67CEFA" w:themeColor="accent1" w:themeTint="90"/>
        <w:bottom w:val="single" w:sz="4" w:space="0" w:color="67CEFA" w:themeColor="accent1" w:themeTint="90"/>
        <w:right w:val="single" w:sz="4" w:space="0" w:color="67CEFA" w:themeColor="accent1" w:themeTint="90"/>
        <w:insideH w:val="single" w:sz="4" w:space="0" w:color="67CEFA" w:themeColor="accent1" w:themeTint="90"/>
        <w:insideV w:val="single" w:sz="4" w:space="0" w:color="67CEFA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8B0F7" w:themeColor="accent1" w:themeTint="EA"/>
          <w:left w:val="single" w:sz="4" w:space="0" w:color="08B0F7" w:themeColor="accent1" w:themeTint="EA"/>
          <w:bottom w:val="single" w:sz="4" w:space="0" w:color="08B0F7" w:themeColor="accent1" w:themeTint="EA"/>
          <w:right w:val="single" w:sz="4" w:space="0" w:color="08B0F7" w:themeColor="accent1" w:themeTint="EA"/>
        </w:tcBorders>
        <w:shd w:val="clear" w:color="FFFFFF" w:fill="08B0F7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08B0F7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AEEFD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AEEFD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EB8C9E" w:themeColor="accent2" w:themeTint="90"/>
        <w:left w:val="single" w:sz="4" w:space="0" w:color="EB8C9E" w:themeColor="accent2" w:themeTint="90"/>
        <w:bottom w:val="single" w:sz="4" w:space="0" w:color="EB8C9E" w:themeColor="accent2" w:themeTint="90"/>
        <w:right w:val="single" w:sz="4" w:space="0" w:color="EB8C9E" w:themeColor="accent2" w:themeTint="90"/>
        <w:insideH w:val="single" w:sz="4" w:space="0" w:color="EB8C9E" w:themeColor="accent2" w:themeTint="90"/>
        <w:insideV w:val="single" w:sz="4" w:space="0" w:color="EB8C9E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EA8799" w:themeColor="accent2" w:themeTint="97"/>
          <w:left w:val="single" w:sz="4" w:space="0" w:color="EA8799" w:themeColor="accent2" w:themeTint="97"/>
          <w:bottom w:val="single" w:sz="4" w:space="0" w:color="EA8799" w:themeColor="accent2" w:themeTint="97"/>
          <w:right w:val="single" w:sz="4" w:space="0" w:color="EA8799" w:themeColor="accent2" w:themeTint="97"/>
        </w:tcBorders>
        <w:shd w:val="clear" w:color="FFFFFF" w:fill="EA8799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A8799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F6BC84" w:themeColor="accent3" w:themeTint="90"/>
        <w:left w:val="single" w:sz="4" w:space="0" w:color="F6BC84" w:themeColor="accent3" w:themeTint="90"/>
        <w:bottom w:val="single" w:sz="4" w:space="0" w:color="F6BC84" w:themeColor="accent3" w:themeTint="90"/>
        <w:right w:val="single" w:sz="4" w:space="0" w:color="F6BC84" w:themeColor="accent3" w:themeTint="90"/>
        <w:insideH w:val="single" w:sz="4" w:space="0" w:color="F6BC84" w:themeColor="accent3" w:themeTint="90"/>
        <w:insideV w:val="single" w:sz="4" w:space="0" w:color="F6BC84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EF8926" w:themeColor="accent3" w:themeTint="FE"/>
          <w:left w:val="single" w:sz="4" w:space="0" w:color="EF8926" w:themeColor="accent3" w:themeTint="FE"/>
          <w:bottom w:val="single" w:sz="4" w:space="0" w:color="EF8926" w:themeColor="accent3" w:themeTint="FE"/>
          <w:right w:val="single" w:sz="4" w:space="0" w:color="EF8926" w:themeColor="accent3" w:themeTint="FE"/>
        </w:tcBorders>
        <w:shd w:val="clear" w:color="FFFFFF" w:fill="EF8926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EF8926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DA93C0" w:themeColor="accent4" w:themeTint="90"/>
        <w:left w:val="single" w:sz="4" w:space="0" w:color="DA93C0" w:themeColor="accent4" w:themeTint="90"/>
        <w:bottom w:val="single" w:sz="4" w:space="0" w:color="DA93C0" w:themeColor="accent4" w:themeTint="90"/>
        <w:right w:val="single" w:sz="4" w:space="0" w:color="DA93C0" w:themeColor="accent4" w:themeTint="90"/>
        <w:insideH w:val="single" w:sz="4" w:space="0" w:color="DA93C0" w:themeColor="accent4" w:themeTint="90"/>
        <w:insideV w:val="single" w:sz="4" w:space="0" w:color="DA93C0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88CBC" w:themeColor="accent4" w:themeTint="9A"/>
          <w:left w:val="single" w:sz="4" w:space="0" w:color="D88CBC" w:themeColor="accent4" w:themeTint="9A"/>
          <w:bottom w:val="single" w:sz="4" w:space="0" w:color="D88CBC" w:themeColor="accent4" w:themeTint="9A"/>
          <w:right w:val="single" w:sz="4" w:space="0" w:color="D88CBC" w:themeColor="accent4" w:themeTint="9A"/>
        </w:tcBorders>
        <w:shd w:val="clear" w:color="FFFFFF" w:fill="D88CBC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D88CBC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938ECB" w:themeColor="accent5" w:themeTint="90"/>
        <w:left w:val="single" w:sz="4" w:space="0" w:color="938ECB" w:themeColor="accent5" w:themeTint="90"/>
        <w:bottom w:val="single" w:sz="4" w:space="0" w:color="938ECB" w:themeColor="accent5" w:themeTint="90"/>
        <w:right w:val="single" w:sz="4" w:space="0" w:color="938ECB" w:themeColor="accent5" w:themeTint="90"/>
        <w:insideH w:val="single" w:sz="4" w:space="0" w:color="938ECB" w:themeColor="accent5" w:themeTint="90"/>
        <w:insideV w:val="single" w:sz="4" w:space="0" w:color="938ECB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C4596" w:themeColor="accent5"/>
          <w:left w:val="single" w:sz="4" w:space="0" w:color="4C4596" w:themeColor="accent5"/>
          <w:bottom w:val="single" w:sz="4" w:space="0" w:color="4C4596" w:themeColor="accent5"/>
          <w:right w:val="single" w:sz="4" w:space="0" w:color="4C4596" w:themeColor="accent5"/>
        </w:tcBorders>
        <w:shd w:val="clear" w:color="FFFFFF" w:fill="4C459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C459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FFE986" w:themeColor="accent6" w:themeTint="90"/>
        <w:left w:val="single" w:sz="4" w:space="0" w:color="FFE986" w:themeColor="accent6" w:themeTint="90"/>
        <w:bottom w:val="single" w:sz="4" w:space="0" w:color="FFE986" w:themeColor="accent6" w:themeTint="90"/>
        <w:right w:val="single" w:sz="4" w:space="0" w:color="FFE986" w:themeColor="accent6" w:themeTint="90"/>
        <w:insideH w:val="single" w:sz="4" w:space="0" w:color="FFE986" w:themeColor="accent6" w:themeTint="90"/>
        <w:insideV w:val="single" w:sz="4" w:space="0" w:color="FFE98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A29" w:themeColor="accent6"/>
          <w:left w:val="single" w:sz="4" w:space="0" w:color="FFDA29" w:themeColor="accent6"/>
          <w:bottom w:val="single" w:sz="4" w:space="0" w:color="FFDA29" w:themeColor="accent6"/>
          <w:right w:val="single" w:sz="4" w:space="0" w:color="FFDA29" w:themeColor="accent6"/>
        </w:tcBorders>
        <w:shd w:val="clear" w:color="FFFFFF" w:fill="FFDA29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FDA29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C8EDFD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7A1E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band1Vert">
      <w:tblPr/>
      <w:tcPr>
        <w:shd w:val="clear" w:color="FFFFFF" w:fill="83D7FB" w:themeFill="accent1" w:themeFillTint="75"/>
      </w:tcPr>
    </w:tblStylePr>
    <w:tblStylePr w:type="band1Horz">
      <w:tblPr/>
      <w:tcPr>
        <w:shd w:val="clear" w:color="FFFFFF" w:fill="83D7FB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8D7DD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DC3555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band1Vert">
      <w:tblPr/>
      <w:tcPr>
        <w:shd w:val="clear" w:color="FFFFFF" w:fill="EFA2B0" w:themeFill="accent2" w:themeFillTint="75"/>
      </w:tcPr>
    </w:tblStylePr>
    <w:tblStylePr w:type="band1Horz">
      <w:tblPr/>
      <w:tcPr>
        <w:shd w:val="clear" w:color="FFFFFF" w:fill="EFA2B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6D2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F8A26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band1Vert">
      <w:tblPr/>
      <w:tcPr>
        <w:shd w:val="clear" w:color="FFFFFF" w:fill="F7C89B" w:themeFill="accent3" w:themeFillTint="75"/>
      </w:tcPr>
    </w:tblStylePr>
    <w:tblStylePr w:type="band1Horz">
      <w:tblPr/>
      <w:tcPr>
        <w:shd w:val="clear" w:color="FFFFFF" w:fill="F7C89B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8E8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BF4191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band1Vert">
      <w:tblPr/>
      <w:tcPr>
        <w:shd w:val="clear" w:color="FFFFFF" w:fill="E1A7CC" w:themeFill="accent4" w:themeFillTint="75"/>
      </w:tcPr>
    </w:tblStylePr>
    <w:tblStylePr w:type="band1Horz">
      <w:tblPr/>
      <w:tcPr>
        <w:shd w:val="clear" w:color="FFFFFF" w:fill="E1A7CC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7D6EC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C459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band1Vert">
      <w:tblPr/>
      <w:tcPr>
        <w:shd w:val="clear" w:color="FFFFFF" w:fill="A7A3D5" w:themeFill="accent5" w:themeFillTint="75"/>
      </w:tcPr>
    </w:tblStylePr>
    <w:tblStylePr w:type="band1Horz">
      <w:tblPr/>
      <w:tcPr>
        <w:shd w:val="clear" w:color="FFFFFF" w:fill="A7A3D5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7D3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DA29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band1Vert">
      <w:tblPr/>
      <w:tcPr>
        <w:shd w:val="clear" w:color="FFFFFF" w:fill="FFED9C" w:themeFill="accent6" w:themeFillTint="75"/>
      </w:tcPr>
    </w:tblStylePr>
    <w:tblStylePr w:type="band1Horz">
      <w:tblPr/>
      <w:tcPr>
        <w:shd w:val="clear" w:color="FFFFFF" w:fill="FFED9C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77D3FA" w:themeColor="accent1" w:themeTint="80"/>
        <w:left w:val="single" w:sz="4" w:space="0" w:color="77D3FA" w:themeColor="accent1" w:themeTint="80"/>
        <w:bottom w:val="single" w:sz="4" w:space="0" w:color="77D3FA" w:themeColor="accent1" w:themeTint="80"/>
        <w:right w:val="single" w:sz="4" w:space="0" w:color="77D3FA" w:themeColor="accent1" w:themeTint="80"/>
        <w:insideH w:val="single" w:sz="4" w:space="0" w:color="77D3FA" w:themeColor="accent1" w:themeTint="80"/>
        <w:insideV w:val="single" w:sz="4" w:space="0" w:color="77D3FA" w:themeColor="accent1" w:themeTint="80"/>
      </w:tblBorders>
    </w:tblPr>
    <w:tblStylePr w:type="firstRow">
      <w:rPr>
        <w:b/>
        <w:color w:val="77D3FA" w:themeColor="accent1" w:themeTint="80" w:themeShade="95"/>
      </w:rPr>
      <w:tblPr/>
      <w:tcPr>
        <w:tcBorders>
          <w:bottom w:val="single" w:sz="12" w:space="0" w:color="77D3FA" w:themeColor="accent1" w:themeTint="80"/>
        </w:tcBorders>
      </w:tcPr>
    </w:tblStylePr>
    <w:tblStylePr w:type="lastRow">
      <w:rPr>
        <w:b/>
        <w:color w:val="77D3FA" w:themeColor="accent1" w:themeTint="80" w:themeShade="95"/>
      </w:rPr>
    </w:tblStylePr>
    <w:tblStylePr w:type="firstCol">
      <w:rPr>
        <w:b/>
        <w:color w:val="77D3FA" w:themeColor="accent1" w:themeTint="80" w:themeShade="95"/>
      </w:rPr>
    </w:tblStylePr>
    <w:tblStylePr w:type="lastCol">
      <w:rPr>
        <w:b/>
        <w:color w:val="77D3FA" w:themeColor="accent1" w:themeTint="80" w:themeShade="95"/>
      </w:rPr>
    </w:tblStylePr>
    <w:tblStylePr w:type="band1Vert"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77D3FA" w:themeColor="accent1" w:themeTint="80" w:themeShade="95"/>
        <w:sz w:val="22"/>
      </w:rPr>
      <w:tblPr/>
      <w:tcPr>
        <w:shd w:val="clear" w:color="FFFFFF" w:fill="C8EDFD" w:themeFill="accent1" w:themeFillTint="34"/>
      </w:tcPr>
    </w:tblStylePr>
    <w:tblStylePr w:type="band2Horz">
      <w:rPr>
        <w:rFonts w:ascii="Arial" w:hAnsi="Arial"/>
        <w:color w:val="77D3F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EA8799" w:themeColor="accent2" w:themeTint="97"/>
        <w:left w:val="single" w:sz="4" w:space="0" w:color="EA8799" w:themeColor="accent2" w:themeTint="97"/>
        <w:bottom w:val="single" w:sz="4" w:space="0" w:color="EA8799" w:themeColor="accent2" w:themeTint="97"/>
        <w:right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b/>
        <w:color w:val="EA8799" w:themeColor="accent2" w:themeTint="97" w:themeShade="95"/>
      </w:rPr>
      <w:tblPr/>
      <w:tcPr>
        <w:tcBorders>
          <w:bottom w:val="single" w:sz="12" w:space="0" w:color="EA8799" w:themeColor="accent2" w:themeTint="97"/>
        </w:tcBorders>
      </w:tcPr>
    </w:tblStylePr>
    <w:tblStylePr w:type="lastRow">
      <w:rPr>
        <w:b/>
        <w:color w:val="EA8799" w:themeColor="accent2" w:themeTint="97" w:themeShade="95"/>
      </w:rPr>
    </w:tblStylePr>
    <w:tblStylePr w:type="firstCol">
      <w:rPr>
        <w:b/>
        <w:color w:val="EA8799" w:themeColor="accent2" w:themeTint="97" w:themeShade="95"/>
      </w:rPr>
    </w:tblStylePr>
    <w:tblStylePr w:type="lastCol">
      <w:rPr>
        <w:b/>
        <w:color w:val="EA8799" w:themeColor="accent2" w:themeTint="97" w:themeShade="95"/>
      </w:rPr>
    </w:tblStylePr>
    <w:tblStylePr w:type="band1Vert"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8D7DD" w:themeFill="accent2" w:themeFillTint="32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EF8926" w:themeColor="accent3" w:themeTint="FE"/>
        <w:left w:val="single" w:sz="4" w:space="0" w:color="EF8926" w:themeColor="accent3" w:themeTint="FE"/>
        <w:bottom w:val="single" w:sz="4" w:space="0" w:color="EF8926" w:themeColor="accent3" w:themeTint="FE"/>
        <w:right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b/>
        <w:color w:val="EF8926" w:themeColor="accent3" w:themeTint="FE" w:themeShade="95"/>
      </w:rPr>
      <w:tblPr/>
      <w:tcPr>
        <w:tcBorders>
          <w:bottom w:val="single" w:sz="12" w:space="0" w:color="EF8926" w:themeColor="accent3" w:themeTint="FE"/>
        </w:tcBorders>
      </w:tcPr>
    </w:tblStylePr>
    <w:tblStylePr w:type="lastRow">
      <w:rPr>
        <w:b/>
        <w:color w:val="EF8926" w:themeColor="accent3" w:themeTint="FE" w:themeShade="95"/>
      </w:rPr>
    </w:tblStylePr>
    <w:tblStylePr w:type="firstCol">
      <w:rPr>
        <w:b/>
        <w:color w:val="EF8926" w:themeColor="accent3" w:themeTint="FE" w:themeShade="95"/>
      </w:rPr>
    </w:tblStylePr>
    <w:tblStylePr w:type="lastCol">
      <w:rPr>
        <w:b/>
        <w:color w:val="EF8926" w:themeColor="accent3" w:themeTint="FE" w:themeShade="95"/>
      </w:rPr>
    </w:tblStylePr>
    <w:tblStylePr w:type="band1Vert"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EF8926" w:themeColor="accent3" w:themeTint="FE" w:themeShade="95"/>
        <w:sz w:val="22"/>
      </w:rPr>
      <w:tblPr/>
      <w:tcPr>
        <w:shd w:val="clear" w:color="FFFFFF" w:fill="FBE6D2" w:themeFill="accent3" w:themeFillTint="34"/>
      </w:tcPr>
    </w:tblStylePr>
    <w:tblStylePr w:type="band2Horz">
      <w:rPr>
        <w:rFonts w:ascii="Arial" w:hAnsi="Arial"/>
        <w:color w:val="EF8926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D88CBC" w:themeColor="accent4" w:themeTint="9A"/>
        <w:left w:val="single" w:sz="4" w:space="0" w:color="D88CBC" w:themeColor="accent4" w:themeTint="9A"/>
        <w:bottom w:val="single" w:sz="4" w:space="0" w:color="D88CBC" w:themeColor="accent4" w:themeTint="9A"/>
        <w:right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b/>
        <w:color w:val="D88CBC" w:themeColor="accent4" w:themeTint="9A" w:themeShade="95"/>
      </w:rPr>
      <w:tblPr/>
      <w:tcPr>
        <w:tcBorders>
          <w:bottom w:val="single" w:sz="12" w:space="0" w:color="D88CBC" w:themeColor="accent4" w:themeTint="9A"/>
        </w:tcBorders>
      </w:tcPr>
    </w:tblStylePr>
    <w:tblStylePr w:type="lastRow">
      <w:rPr>
        <w:b/>
        <w:color w:val="D88CBC" w:themeColor="accent4" w:themeTint="9A" w:themeShade="95"/>
      </w:rPr>
    </w:tblStylePr>
    <w:tblStylePr w:type="firstCol">
      <w:rPr>
        <w:b/>
        <w:color w:val="D88CBC" w:themeColor="accent4" w:themeTint="9A" w:themeShade="95"/>
      </w:rPr>
    </w:tblStylePr>
    <w:tblStylePr w:type="lastCol">
      <w:rPr>
        <w:b/>
        <w:color w:val="D88CBC" w:themeColor="accent4" w:themeTint="9A" w:themeShade="95"/>
      </w:rPr>
    </w:tblStylePr>
    <w:tblStylePr w:type="band1Vert"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F2D8E8" w:themeFill="accent4" w:themeFillTint="34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4C4596" w:themeColor="accent5"/>
        <w:left w:val="single" w:sz="4" w:space="0" w:color="4C4596" w:themeColor="accent5"/>
        <w:bottom w:val="single" w:sz="4" w:space="0" w:color="4C4596" w:themeColor="accent5"/>
        <w:right w:val="single" w:sz="4" w:space="0" w:color="4C4596" w:themeColor="accent5"/>
        <w:insideH w:val="single" w:sz="4" w:space="0" w:color="4C4596" w:themeColor="accent5"/>
        <w:insideV w:val="single" w:sz="4" w:space="0" w:color="4C4596" w:themeColor="accent5"/>
      </w:tblBorders>
    </w:tblPr>
    <w:tblStylePr w:type="firstRow">
      <w:rPr>
        <w:b/>
        <w:color w:val="2C2857" w:themeColor="accent5" w:themeShade="95"/>
      </w:rPr>
      <w:tblPr/>
      <w:tcPr>
        <w:tcBorders>
          <w:bottom w:val="single" w:sz="12" w:space="0" w:color="4C4596" w:themeColor="accent5"/>
        </w:tcBorders>
      </w:tcPr>
    </w:tblStylePr>
    <w:tblStylePr w:type="lastRow">
      <w:rPr>
        <w:b/>
        <w:color w:val="2C2857" w:themeColor="accent5" w:themeShade="95"/>
      </w:rPr>
    </w:tblStylePr>
    <w:tblStylePr w:type="firstCol">
      <w:rPr>
        <w:b/>
        <w:color w:val="2C2857" w:themeColor="accent5" w:themeShade="95"/>
      </w:rPr>
    </w:tblStylePr>
    <w:tblStylePr w:type="lastCol">
      <w:rPr>
        <w:b/>
        <w:color w:val="2C2857" w:themeColor="accent5" w:themeShade="95"/>
      </w:rPr>
    </w:tblStylePr>
    <w:tblStylePr w:type="band1Vert"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2C2857" w:themeColor="accent5" w:themeShade="95"/>
        <w:sz w:val="22"/>
      </w:rPr>
      <w:tblPr/>
      <w:tcPr>
        <w:shd w:val="clear" w:color="FFFFFF" w:fill="D7D6EC" w:themeFill="accent5" w:themeFillTint="34"/>
      </w:tcPr>
    </w:tblStylePr>
    <w:tblStylePr w:type="band2Horz">
      <w:rPr>
        <w:rFonts w:ascii="Arial" w:hAnsi="Arial"/>
        <w:color w:val="2C2857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FDA29" w:themeColor="accent6"/>
        <w:left w:val="single" w:sz="4" w:space="0" w:color="FFDA29" w:themeColor="accent6"/>
        <w:bottom w:val="single" w:sz="4" w:space="0" w:color="FFDA29" w:themeColor="accent6"/>
        <w:right w:val="single" w:sz="4" w:space="0" w:color="FFDA29" w:themeColor="accent6"/>
        <w:insideH w:val="single" w:sz="4" w:space="0" w:color="FFDA29" w:themeColor="accent6"/>
        <w:insideV w:val="single" w:sz="4" w:space="0" w:color="FFDA29" w:themeColor="accent6"/>
      </w:tblBorders>
    </w:tblPr>
    <w:tblStylePr w:type="firstRow">
      <w:rPr>
        <w:b/>
        <w:color w:val="2C2857" w:themeColor="accent5" w:themeShade="95"/>
      </w:rPr>
      <w:tblPr/>
      <w:tcPr>
        <w:tcBorders>
          <w:bottom w:val="single" w:sz="12" w:space="0" w:color="FFDA29" w:themeColor="accent6"/>
        </w:tcBorders>
      </w:tcPr>
    </w:tblStylePr>
    <w:tblStylePr w:type="lastRow">
      <w:rPr>
        <w:b/>
        <w:color w:val="2C2857" w:themeColor="accent5" w:themeShade="95"/>
      </w:rPr>
    </w:tblStylePr>
    <w:tblStylePr w:type="firstCol">
      <w:rPr>
        <w:b/>
        <w:color w:val="2C2857" w:themeColor="accent5" w:themeShade="95"/>
      </w:rPr>
    </w:tblStylePr>
    <w:tblStylePr w:type="lastCol">
      <w:rPr>
        <w:b/>
        <w:color w:val="2C2857" w:themeColor="accent5" w:themeShade="95"/>
      </w:rPr>
    </w:tblStylePr>
    <w:tblStylePr w:type="band1Vert"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2C2857" w:themeColor="accent5" w:themeShade="95"/>
        <w:sz w:val="22"/>
      </w:rPr>
      <w:tblPr/>
      <w:tcPr>
        <w:shd w:val="clear" w:color="FFFFFF" w:fill="FFF7D3" w:themeFill="accent6" w:themeFillTint="34"/>
      </w:tcPr>
    </w:tblStylePr>
    <w:tblStylePr w:type="band2Horz">
      <w:rPr>
        <w:rFonts w:ascii="Arial" w:hAnsi="Arial"/>
        <w:color w:val="2C2857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77D3FA" w:themeColor="accent1" w:themeTint="80"/>
        <w:right w:val="single" w:sz="4" w:space="0" w:color="77D3FA" w:themeColor="accent1" w:themeTint="80"/>
        <w:insideH w:val="single" w:sz="4" w:space="0" w:color="77D3FA" w:themeColor="accent1" w:themeTint="80"/>
        <w:insideV w:val="single" w:sz="4" w:space="0" w:color="77D3FA" w:themeColor="accent1" w:themeTint="80"/>
      </w:tblBorders>
    </w:tblPr>
    <w:tblStylePr w:type="firstRow">
      <w:rPr>
        <w:rFonts w:ascii="Arial" w:hAnsi="Arial"/>
        <w:b/>
        <w:color w:val="77D3F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7D3FA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7D3FA" w:themeColor="accent1" w:themeTint="80" w:themeShade="95"/>
        <w:sz w:val="22"/>
      </w:rPr>
      <w:tblPr/>
      <w:tcPr>
        <w:tcBorders>
          <w:top w:val="single" w:sz="4" w:space="0" w:color="77D3F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7D3F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7D3F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7D3F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77D3FA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8EDFD" w:themeFill="accent1" w:themeFillTint="34"/>
      </w:tcPr>
    </w:tblStylePr>
    <w:tblStylePr w:type="band1Horz">
      <w:rPr>
        <w:rFonts w:ascii="Arial" w:hAnsi="Arial"/>
        <w:color w:val="77D3FA" w:themeColor="accent1" w:themeTint="80" w:themeShade="95"/>
        <w:sz w:val="22"/>
      </w:rPr>
      <w:tblPr/>
      <w:tcPr>
        <w:shd w:val="clear" w:color="FFFFFF" w:fill="C8EDFD" w:themeFill="accent1" w:themeFillTint="34"/>
      </w:tcPr>
    </w:tblStylePr>
    <w:tblStylePr w:type="band2Horz">
      <w:rPr>
        <w:rFonts w:ascii="Arial" w:hAnsi="Arial"/>
        <w:color w:val="77D3F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EA8799" w:themeColor="accent2" w:themeTint="97"/>
        <w:right w:val="single" w:sz="4" w:space="0" w:color="EA8799" w:themeColor="accent2" w:themeTint="97"/>
        <w:insideH w:val="single" w:sz="4" w:space="0" w:color="EA8799" w:themeColor="accent2" w:themeTint="97"/>
        <w:insideV w:val="single" w:sz="4" w:space="0" w:color="EA8799" w:themeColor="accent2" w:themeTint="97"/>
      </w:tblBorders>
    </w:tblPr>
    <w:tblStylePr w:type="firstRow">
      <w:rPr>
        <w:rFonts w:ascii="Arial" w:hAnsi="Arial"/>
        <w:b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A8799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EA8799" w:themeColor="accent2" w:themeTint="97" w:themeShade="95"/>
        <w:sz w:val="22"/>
      </w:rPr>
      <w:tblPr/>
      <w:tcPr>
        <w:tcBorders>
          <w:top w:val="single" w:sz="4" w:space="0" w:color="EA8799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A8799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A8799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8D7DD" w:themeFill="accent2" w:themeFillTint="32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EF8926" w:themeColor="accent3" w:themeTint="FE"/>
        <w:right w:val="single" w:sz="4" w:space="0" w:color="EF8926" w:themeColor="accent3" w:themeTint="FE"/>
        <w:insideH w:val="single" w:sz="4" w:space="0" w:color="EF8926" w:themeColor="accent3" w:themeTint="FE"/>
        <w:insideV w:val="single" w:sz="4" w:space="0" w:color="EF8926" w:themeColor="accent3" w:themeTint="FE"/>
      </w:tblBorders>
    </w:tblPr>
    <w:tblStylePr w:type="firstRow">
      <w:rPr>
        <w:rFonts w:ascii="Arial" w:hAnsi="Arial"/>
        <w:b/>
        <w:color w:val="EF8926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F8926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EF8926" w:themeColor="accent3" w:themeTint="FE" w:themeShade="95"/>
        <w:sz w:val="22"/>
      </w:rPr>
      <w:tblPr/>
      <w:tcPr>
        <w:tcBorders>
          <w:top w:val="single" w:sz="4" w:space="0" w:color="EF8926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EF8926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F8926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EF8926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EF8926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EF8926" w:themeColor="accent3" w:themeTint="FE" w:themeShade="95"/>
        <w:sz w:val="22"/>
      </w:rPr>
      <w:tblPr/>
      <w:tcPr>
        <w:shd w:val="clear" w:color="FFFFFF" w:fill="FBE6D2" w:themeFill="accent3" w:themeFillTint="34"/>
      </w:tcPr>
    </w:tblStylePr>
    <w:tblStylePr w:type="band2Horz">
      <w:rPr>
        <w:rFonts w:ascii="Arial" w:hAnsi="Arial"/>
        <w:color w:val="EF8926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D88CBC" w:themeColor="accent4" w:themeTint="9A"/>
        <w:right w:val="single" w:sz="4" w:space="0" w:color="D88CBC" w:themeColor="accent4" w:themeTint="9A"/>
        <w:insideH w:val="single" w:sz="4" w:space="0" w:color="D88CBC" w:themeColor="accent4" w:themeTint="9A"/>
        <w:insideV w:val="single" w:sz="4" w:space="0" w:color="D88CBC" w:themeColor="accent4" w:themeTint="9A"/>
      </w:tblBorders>
    </w:tblPr>
    <w:tblStylePr w:type="firstRow">
      <w:rPr>
        <w:rFonts w:ascii="Arial" w:hAnsi="Arial"/>
        <w:b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88CBC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88CBC" w:themeColor="accent4" w:themeTint="9A" w:themeShade="95"/>
        <w:sz w:val="22"/>
      </w:rPr>
      <w:tblPr/>
      <w:tcPr>
        <w:tcBorders>
          <w:top w:val="single" w:sz="4" w:space="0" w:color="D88CBC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88CBC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D88CBC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F2D8E8" w:themeFill="accent4" w:themeFillTint="34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938ECB" w:themeColor="accent5" w:themeTint="90"/>
        <w:right w:val="single" w:sz="4" w:space="0" w:color="938ECB" w:themeColor="accent5" w:themeTint="90"/>
        <w:insideH w:val="single" w:sz="4" w:space="0" w:color="938ECB" w:themeColor="accent5" w:themeTint="90"/>
        <w:insideV w:val="single" w:sz="4" w:space="0" w:color="938ECB" w:themeColor="accent5" w:themeTint="90"/>
      </w:tblBorders>
    </w:tblPr>
    <w:tblStylePr w:type="firstRow">
      <w:rPr>
        <w:rFonts w:ascii="Arial" w:hAnsi="Arial"/>
        <w:b/>
        <w:color w:val="2C2857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38ECB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C2857" w:themeColor="accent5" w:themeShade="95"/>
        <w:sz w:val="22"/>
      </w:rPr>
      <w:tblPr/>
      <w:tcPr>
        <w:tcBorders>
          <w:top w:val="single" w:sz="4" w:space="0" w:color="938ECB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C2857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38ECB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C2857" w:themeColor="accent5" w:themeShade="95"/>
        <w:sz w:val="22"/>
      </w:rPr>
      <w:tblPr/>
      <w:tcPr>
        <w:tcBorders>
          <w:top w:val="none" w:sz="0" w:space="0" w:color="auto"/>
          <w:left w:val="single" w:sz="4" w:space="0" w:color="938ECB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2C2857" w:themeColor="accent5" w:themeShade="95"/>
        <w:sz w:val="22"/>
      </w:rPr>
      <w:tblPr/>
      <w:tcPr>
        <w:shd w:val="clear" w:color="FFFFFF" w:fill="D7D6EC" w:themeFill="accent5" w:themeFillTint="34"/>
      </w:tcPr>
    </w:tblStylePr>
    <w:tblStylePr w:type="band2Horz">
      <w:rPr>
        <w:rFonts w:ascii="Arial" w:hAnsi="Arial"/>
        <w:color w:val="2C2857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FFE986" w:themeColor="accent6" w:themeTint="90"/>
        <w:right w:val="single" w:sz="4" w:space="0" w:color="FFE986" w:themeColor="accent6" w:themeTint="90"/>
        <w:insideH w:val="single" w:sz="4" w:space="0" w:color="FFE986" w:themeColor="accent6" w:themeTint="90"/>
        <w:insideV w:val="single" w:sz="4" w:space="0" w:color="FFE986" w:themeColor="accent6" w:themeTint="90"/>
      </w:tblBorders>
    </w:tblPr>
    <w:tblStylePr w:type="firstRow">
      <w:rPr>
        <w:rFonts w:ascii="Arial" w:hAnsi="Arial"/>
        <w:b/>
        <w:color w:val="AC8E00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E98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8E00" w:themeColor="accent6" w:themeShade="95"/>
        <w:sz w:val="22"/>
      </w:rPr>
      <w:tblPr/>
      <w:tcPr>
        <w:tcBorders>
          <w:top w:val="single" w:sz="4" w:space="0" w:color="FFE98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8E00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E98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AC8E00" w:themeColor="accent6" w:themeShade="95"/>
        <w:sz w:val="22"/>
      </w:rPr>
      <w:tblPr/>
      <w:tcPr>
        <w:tcBorders>
          <w:top w:val="none" w:sz="0" w:space="0" w:color="auto"/>
          <w:left w:val="single" w:sz="4" w:space="0" w:color="FFE98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AC8E00" w:themeColor="accent6" w:themeShade="95"/>
        <w:sz w:val="22"/>
      </w:rPr>
      <w:tblPr/>
      <w:tcPr>
        <w:shd w:val="clear" w:color="FFFFFF" w:fill="FFF7D3" w:themeFill="accent6" w:themeFillTint="34"/>
      </w:tcPr>
    </w:tblStylePr>
    <w:tblStylePr w:type="band2Horz">
      <w:rPr>
        <w:rFonts w:ascii="Arial" w:hAnsi="Arial"/>
        <w:color w:val="AC8E00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7A1E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7A1E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BE9FD" w:themeFill="accent1" w:themeFillTint="40"/>
      </w:tcPr>
    </w:tblStylePr>
    <w:tblStylePr w:type="band1Horz">
      <w:tblPr/>
      <w:tcPr>
        <w:shd w:val="clear" w:color="FFFFFF" w:fill="BBE9FD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C3555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DC3555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6CCD3" w:themeFill="accent2" w:themeFillTint="40"/>
      </w:tcPr>
    </w:tblStylePr>
    <w:tblStylePr w:type="band1Horz">
      <w:tblPr/>
      <w:tcPr>
        <w:shd w:val="clear" w:color="FFFFFF" w:fill="F6CCD3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F8A26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F8A26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BE1C8" w:themeFill="accent3" w:themeFillTint="40"/>
      </w:tcPr>
    </w:tblStylePr>
    <w:tblStylePr w:type="band1Horz">
      <w:tblPr/>
      <w:tcPr>
        <w:shd w:val="clear" w:color="FFFFFF" w:fill="FBE1C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F4191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BF4191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CFE3" w:themeFill="accent4" w:themeFillTint="40"/>
      </w:tcPr>
    </w:tblStylePr>
    <w:tblStylePr w:type="band1Horz">
      <w:tblPr/>
      <w:tcPr>
        <w:shd w:val="clear" w:color="FFFFFF" w:fill="EFCFE3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C459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C459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CCE8" w:themeFill="accent5" w:themeFillTint="40"/>
      </w:tcPr>
    </w:tblStylePr>
    <w:tblStylePr w:type="band1Horz">
      <w:tblPr/>
      <w:tcPr>
        <w:shd w:val="clear" w:color="FFFFFF" w:fill="CFCCE8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A29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DA29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F5C9" w:themeFill="accent6" w:themeFillTint="40"/>
      </w:tcPr>
    </w:tblStylePr>
    <w:tblStylePr w:type="band1Horz">
      <w:tblPr/>
      <w:tcPr>
        <w:shd w:val="clear" w:color="FFFFFF" w:fill="FFF5C9" w:themeFill="accent6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67CEFA" w:themeColor="accent1" w:themeTint="90"/>
        <w:bottom w:val="single" w:sz="4" w:space="0" w:color="67CEFA" w:themeColor="accent1" w:themeTint="90"/>
        <w:insideH w:val="single" w:sz="4" w:space="0" w:color="67CEFA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7CEFA" w:themeColor="accent1" w:themeTint="90"/>
          <w:left w:val="none" w:sz="4" w:space="0" w:color="000000"/>
          <w:bottom w:val="single" w:sz="4" w:space="0" w:color="67CEFA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7CEFA" w:themeColor="accent1" w:themeTint="90"/>
          <w:left w:val="none" w:sz="4" w:space="0" w:color="000000"/>
          <w:bottom w:val="single" w:sz="4" w:space="0" w:color="67CEFA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EB8C9E" w:themeColor="accent2" w:themeTint="90"/>
        <w:bottom w:val="single" w:sz="4" w:space="0" w:color="EB8C9E" w:themeColor="accent2" w:themeTint="90"/>
        <w:insideH w:val="single" w:sz="4" w:space="0" w:color="EB8C9E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B8C9E" w:themeColor="accent2" w:themeTint="90"/>
          <w:left w:val="none" w:sz="4" w:space="0" w:color="000000"/>
          <w:bottom w:val="single" w:sz="4" w:space="0" w:color="EB8C9E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EB8C9E" w:themeColor="accent2" w:themeTint="90"/>
          <w:left w:val="none" w:sz="4" w:space="0" w:color="000000"/>
          <w:bottom w:val="single" w:sz="4" w:space="0" w:color="EB8C9E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F6BC84" w:themeColor="accent3" w:themeTint="90"/>
        <w:bottom w:val="single" w:sz="4" w:space="0" w:color="F6BC84" w:themeColor="accent3" w:themeTint="90"/>
        <w:insideH w:val="single" w:sz="4" w:space="0" w:color="F6BC84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6BC84" w:themeColor="accent3" w:themeTint="90"/>
          <w:left w:val="none" w:sz="4" w:space="0" w:color="000000"/>
          <w:bottom w:val="single" w:sz="4" w:space="0" w:color="F6BC84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6BC84" w:themeColor="accent3" w:themeTint="90"/>
          <w:left w:val="none" w:sz="4" w:space="0" w:color="000000"/>
          <w:bottom w:val="single" w:sz="4" w:space="0" w:color="F6BC84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DA93C0" w:themeColor="accent4" w:themeTint="90"/>
        <w:bottom w:val="single" w:sz="4" w:space="0" w:color="DA93C0" w:themeColor="accent4" w:themeTint="90"/>
        <w:insideH w:val="single" w:sz="4" w:space="0" w:color="DA93C0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93C0" w:themeColor="accent4" w:themeTint="90"/>
          <w:left w:val="none" w:sz="4" w:space="0" w:color="000000"/>
          <w:bottom w:val="single" w:sz="4" w:space="0" w:color="DA93C0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93C0" w:themeColor="accent4" w:themeTint="90"/>
          <w:left w:val="none" w:sz="4" w:space="0" w:color="000000"/>
          <w:bottom w:val="single" w:sz="4" w:space="0" w:color="DA93C0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938ECB" w:themeColor="accent5" w:themeTint="90"/>
        <w:bottom w:val="single" w:sz="4" w:space="0" w:color="938ECB" w:themeColor="accent5" w:themeTint="90"/>
        <w:insideH w:val="single" w:sz="4" w:space="0" w:color="938ECB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38ECB" w:themeColor="accent5" w:themeTint="90"/>
          <w:left w:val="none" w:sz="4" w:space="0" w:color="000000"/>
          <w:bottom w:val="single" w:sz="4" w:space="0" w:color="938ECB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38ECB" w:themeColor="accent5" w:themeTint="90"/>
          <w:left w:val="none" w:sz="4" w:space="0" w:color="000000"/>
          <w:bottom w:val="single" w:sz="4" w:space="0" w:color="938ECB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FFE986" w:themeColor="accent6" w:themeTint="90"/>
        <w:bottom w:val="single" w:sz="4" w:space="0" w:color="FFE986" w:themeColor="accent6" w:themeTint="90"/>
        <w:insideH w:val="single" w:sz="4" w:space="0" w:color="FFE98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E986" w:themeColor="accent6" w:themeTint="90"/>
          <w:left w:val="none" w:sz="4" w:space="0" w:color="000000"/>
          <w:bottom w:val="single" w:sz="4" w:space="0" w:color="FFE98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E986" w:themeColor="accent6" w:themeTint="90"/>
          <w:left w:val="none" w:sz="4" w:space="0" w:color="000000"/>
          <w:bottom w:val="single" w:sz="4" w:space="0" w:color="FFE98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07A1E2" w:themeColor="accent1"/>
        <w:left w:val="single" w:sz="4" w:space="0" w:color="07A1E2" w:themeColor="accent1"/>
        <w:bottom w:val="single" w:sz="4" w:space="0" w:color="07A1E2" w:themeColor="accent1"/>
        <w:right w:val="single" w:sz="4" w:space="0" w:color="07A1E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7A1E2" w:themeColor="accent1"/>
          <w:right w:val="single" w:sz="4" w:space="0" w:color="07A1E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7A1E2" w:themeColor="accent1"/>
          <w:bottom w:val="single" w:sz="4" w:space="0" w:color="07A1E2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EA8799" w:themeColor="accent2" w:themeTint="97"/>
        <w:left w:val="single" w:sz="4" w:space="0" w:color="EA8799" w:themeColor="accent2" w:themeTint="97"/>
        <w:bottom w:val="single" w:sz="4" w:space="0" w:color="EA8799" w:themeColor="accent2" w:themeTint="97"/>
        <w:right w:val="single" w:sz="4" w:space="0" w:color="EA8799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A8799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EA8799" w:themeColor="accent2" w:themeTint="97"/>
          <w:right w:val="single" w:sz="4" w:space="0" w:color="EA8799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A8799" w:themeColor="accent2" w:themeTint="97"/>
          <w:bottom w:val="single" w:sz="4" w:space="0" w:color="EA8799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F5B87D" w:themeColor="accent3" w:themeTint="98"/>
        <w:left w:val="single" w:sz="4" w:space="0" w:color="F5B87D" w:themeColor="accent3" w:themeTint="98"/>
        <w:bottom w:val="single" w:sz="4" w:space="0" w:color="F5B87D" w:themeColor="accent3" w:themeTint="98"/>
        <w:right w:val="single" w:sz="4" w:space="0" w:color="F5B87D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5B87D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5B87D" w:themeColor="accent3" w:themeTint="98"/>
          <w:right w:val="single" w:sz="4" w:space="0" w:color="F5B87D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5B87D" w:themeColor="accent3" w:themeTint="98"/>
          <w:bottom w:val="single" w:sz="4" w:space="0" w:color="F5B87D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D88CBC" w:themeColor="accent4" w:themeTint="9A"/>
        <w:left w:val="single" w:sz="4" w:space="0" w:color="D88CBC" w:themeColor="accent4" w:themeTint="9A"/>
        <w:bottom w:val="single" w:sz="4" w:space="0" w:color="D88CBC" w:themeColor="accent4" w:themeTint="9A"/>
        <w:right w:val="single" w:sz="4" w:space="0" w:color="D88CBC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88CBC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88CBC" w:themeColor="accent4" w:themeTint="9A"/>
          <w:right w:val="single" w:sz="4" w:space="0" w:color="D88CBC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88CBC" w:themeColor="accent4" w:themeTint="9A"/>
          <w:bottom w:val="single" w:sz="4" w:space="0" w:color="D88CBC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8C86C7" w:themeColor="accent5" w:themeTint="9A"/>
        <w:left w:val="single" w:sz="4" w:space="0" w:color="8C86C7" w:themeColor="accent5" w:themeTint="9A"/>
        <w:bottom w:val="single" w:sz="4" w:space="0" w:color="8C86C7" w:themeColor="accent5" w:themeTint="9A"/>
        <w:right w:val="single" w:sz="4" w:space="0" w:color="8C86C7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C86C7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C86C7" w:themeColor="accent5" w:themeTint="9A"/>
          <w:right w:val="single" w:sz="4" w:space="0" w:color="8C86C7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C86C7" w:themeColor="accent5" w:themeTint="9A"/>
          <w:bottom w:val="single" w:sz="4" w:space="0" w:color="8C86C7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FFE87F" w:themeColor="accent6" w:themeTint="98"/>
        <w:left w:val="single" w:sz="4" w:space="0" w:color="FFE87F" w:themeColor="accent6" w:themeTint="98"/>
        <w:bottom w:val="single" w:sz="4" w:space="0" w:color="FFE87F" w:themeColor="accent6" w:themeTint="98"/>
        <w:right w:val="single" w:sz="4" w:space="0" w:color="FFE87F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E87F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E87F" w:themeColor="accent6" w:themeTint="98"/>
          <w:right w:val="single" w:sz="4" w:space="0" w:color="FFE87F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87F" w:themeColor="accent6" w:themeTint="98"/>
          <w:bottom w:val="single" w:sz="4" w:space="0" w:color="FFE87F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67CEFA" w:themeColor="accent1" w:themeTint="90"/>
        <w:left w:val="single" w:sz="4" w:space="0" w:color="67CEFA" w:themeColor="accent1" w:themeTint="90"/>
        <w:bottom w:val="single" w:sz="4" w:space="0" w:color="67CEFA" w:themeColor="accent1" w:themeTint="90"/>
        <w:right w:val="single" w:sz="4" w:space="0" w:color="67CEFA" w:themeColor="accent1" w:themeTint="90"/>
        <w:insideH w:val="single" w:sz="4" w:space="0" w:color="67CEFA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7A1E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BE9FD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EB8C9E" w:themeColor="accent2" w:themeTint="90"/>
        <w:left w:val="single" w:sz="4" w:space="0" w:color="EB8C9E" w:themeColor="accent2" w:themeTint="90"/>
        <w:bottom w:val="single" w:sz="4" w:space="0" w:color="EB8C9E" w:themeColor="accent2" w:themeTint="90"/>
        <w:right w:val="single" w:sz="4" w:space="0" w:color="EB8C9E" w:themeColor="accent2" w:themeTint="90"/>
        <w:insideH w:val="single" w:sz="4" w:space="0" w:color="EB8C9E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C3555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6CCD3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F6BC84" w:themeColor="accent3" w:themeTint="90"/>
        <w:left w:val="single" w:sz="4" w:space="0" w:color="F6BC84" w:themeColor="accent3" w:themeTint="90"/>
        <w:bottom w:val="single" w:sz="4" w:space="0" w:color="F6BC84" w:themeColor="accent3" w:themeTint="90"/>
        <w:right w:val="single" w:sz="4" w:space="0" w:color="F6BC84" w:themeColor="accent3" w:themeTint="90"/>
        <w:insideH w:val="single" w:sz="4" w:space="0" w:color="F6BC84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F8A26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1C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DA93C0" w:themeColor="accent4" w:themeTint="90"/>
        <w:left w:val="single" w:sz="4" w:space="0" w:color="DA93C0" w:themeColor="accent4" w:themeTint="90"/>
        <w:bottom w:val="single" w:sz="4" w:space="0" w:color="DA93C0" w:themeColor="accent4" w:themeTint="90"/>
        <w:right w:val="single" w:sz="4" w:space="0" w:color="DA93C0" w:themeColor="accent4" w:themeTint="90"/>
        <w:insideH w:val="single" w:sz="4" w:space="0" w:color="DA93C0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F4191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CFE3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938ECB" w:themeColor="accent5" w:themeTint="90"/>
        <w:left w:val="single" w:sz="4" w:space="0" w:color="938ECB" w:themeColor="accent5" w:themeTint="90"/>
        <w:bottom w:val="single" w:sz="4" w:space="0" w:color="938ECB" w:themeColor="accent5" w:themeTint="90"/>
        <w:right w:val="single" w:sz="4" w:space="0" w:color="938ECB" w:themeColor="accent5" w:themeTint="90"/>
        <w:insideH w:val="single" w:sz="4" w:space="0" w:color="938ECB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C459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CCE8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FFE986" w:themeColor="accent6" w:themeTint="90"/>
        <w:left w:val="single" w:sz="4" w:space="0" w:color="FFE986" w:themeColor="accent6" w:themeTint="90"/>
        <w:bottom w:val="single" w:sz="4" w:space="0" w:color="FFE986" w:themeColor="accent6" w:themeTint="90"/>
        <w:right w:val="single" w:sz="4" w:space="0" w:color="FFE986" w:themeColor="accent6" w:themeTint="90"/>
        <w:insideH w:val="single" w:sz="4" w:space="0" w:color="FFE98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A29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5C9" w:themeFill="accent6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07A1E2" w:themeColor="accent1"/>
        <w:left w:val="single" w:sz="32" w:space="0" w:color="07A1E2" w:themeColor="accent1"/>
        <w:bottom w:val="single" w:sz="32" w:space="0" w:color="07A1E2" w:themeColor="accent1"/>
        <w:right w:val="single" w:sz="32" w:space="0" w:color="07A1E2" w:themeColor="accent1"/>
      </w:tblBorders>
      <w:shd w:val="clear" w:color="FFFFFF" w:fill="07A1E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07A1E2" w:themeColor="accent1"/>
          <w:bottom w:val="single" w:sz="12" w:space="0" w:color="FFFFFF" w:themeColor="light1"/>
        </w:tcBorders>
        <w:shd w:val="clear" w:color="FFFFFF" w:fill="07A1E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07A1E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7A1E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07A1E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07A1E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07A1E2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EA8799" w:themeColor="accent2" w:themeTint="97"/>
        <w:left w:val="single" w:sz="32" w:space="0" w:color="EA8799" w:themeColor="accent2" w:themeTint="97"/>
        <w:bottom w:val="single" w:sz="32" w:space="0" w:color="EA8799" w:themeColor="accent2" w:themeTint="97"/>
        <w:right w:val="single" w:sz="32" w:space="0" w:color="EA8799" w:themeColor="accent2" w:themeTint="97"/>
      </w:tblBorders>
      <w:shd w:val="clear" w:color="FFFFFF" w:fill="EA8799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EA8799" w:themeColor="accent2" w:themeTint="97"/>
          <w:bottom w:val="single" w:sz="12" w:space="0" w:color="FFFFFF" w:themeColor="light1"/>
        </w:tcBorders>
        <w:shd w:val="clear" w:color="FFFFFF" w:fill="EA8799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EA8799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A8799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EA8799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EA8799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EA8799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F5B87D" w:themeColor="accent3" w:themeTint="98"/>
        <w:left w:val="single" w:sz="32" w:space="0" w:color="F5B87D" w:themeColor="accent3" w:themeTint="98"/>
        <w:bottom w:val="single" w:sz="32" w:space="0" w:color="F5B87D" w:themeColor="accent3" w:themeTint="98"/>
        <w:right w:val="single" w:sz="32" w:space="0" w:color="F5B87D" w:themeColor="accent3" w:themeTint="98"/>
      </w:tblBorders>
      <w:shd w:val="clear" w:color="FFFFFF" w:fill="F5B87D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5B87D" w:themeColor="accent3" w:themeTint="98"/>
          <w:bottom w:val="single" w:sz="12" w:space="0" w:color="FFFFFF" w:themeColor="light1"/>
        </w:tcBorders>
        <w:shd w:val="clear" w:color="FFFFFF" w:fill="F5B87D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5B87D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5B87D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5B87D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5B87D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5B87D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D88CBC" w:themeColor="accent4" w:themeTint="9A"/>
        <w:left w:val="single" w:sz="32" w:space="0" w:color="D88CBC" w:themeColor="accent4" w:themeTint="9A"/>
        <w:bottom w:val="single" w:sz="32" w:space="0" w:color="D88CBC" w:themeColor="accent4" w:themeTint="9A"/>
        <w:right w:val="single" w:sz="32" w:space="0" w:color="D88CBC" w:themeColor="accent4" w:themeTint="9A"/>
      </w:tblBorders>
      <w:shd w:val="clear" w:color="FFFFFF" w:fill="D88CBC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88CBC" w:themeColor="accent4" w:themeTint="9A"/>
          <w:bottom w:val="single" w:sz="12" w:space="0" w:color="FFFFFF" w:themeColor="light1"/>
        </w:tcBorders>
        <w:shd w:val="clear" w:color="FFFFFF" w:fill="D88CBC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88CBC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88CBC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88CBC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88CBC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88CBC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8C86C7" w:themeColor="accent5" w:themeTint="9A"/>
        <w:left w:val="single" w:sz="32" w:space="0" w:color="8C86C7" w:themeColor="accent5" w:themeTint="9A"/>
        <w:bottom w:val="single" w:sz="32" w:space="0" w:color="8C86C7" w:themeColor="accent5" w:themeTint="9A"/>
        <w:right w:val="single" w:sz="32" w:space="0" w:color="8C86C7" w:themeColor="accent5" w:themeTint="9A"/>
      </w:tblBorders>
      <w:shd w:val="clear" w:color="FFFFFF" w:fill="8C86C7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C86C7" w:themeColor="accent5" w:themeTint="9A"/>
          <w:bottom w:val="single" w:sz="12" w:space="0" w:color="FFFFFF" w:themeColor="light1"/>
        </w:tcBorders>
        <w:shd w:val="clear" w:color="FFFFFF" w:fill="8C86C7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C86C7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C86C7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C86C7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C86C7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C86C7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FFE87F" w:themeColor="accent6" w:themeTint="98"/>
        <w:left w:val="single" w:sz="32" w:space="0" w:color="FFE87F" w:themeColor="accent6" w:themeTint="98"/>
        <w:bottom w:val="single" w:sz="32" w:space="0" w:color="FFE87F" w:themeColor="accent6" w:themeTint="98"/>
        <w:right w:val="single" w:sz="32" w:space="0" w:color="FFE87F" w:themeColor="accent6" w:themeTint="98"/>
      </w:tblBorders>
      <w:shd w:val="clear" w:color="FFFFFF" w:fill="FFE87F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E87F" w:themeColor="accent6" w:themeTint="98"/>
          <w:bottom w:val="single" w:sz="12" w:space="0" w:color="FFFFFF" w:themeColor="light1"/>
        </w:tcBorders>
        <w:shd w:val="clear" w:color="FFFFFF" w:fill="FFE87F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E87F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E87F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E87F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E87F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E87F" w:themeFill="accent6" w:themeFillTint="98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07A1E2" w:themeColor="accent1"/>
        <w:bottom w:val="single" w:sz="4" w:space="0" w:color="07A1E2" w:themeColor="accent1"/>
      </w:tblBorders>
    </w:tblPr>
    <w:tblStylePr w:type="firstRow">
      <w:rPr>
        <w:b/>
        <w:color w:val="045D83" w:themeColor="accent1" w:themeShade="95"/>
      </w:rPr>
      <w:tblPr/>
      <w:tcPr>
        <w:tcBorders>
          <w:bottom w:val="single" w:sz="4" w:space="0" w:color="07A1E2" w:themeColor="accent1"/>
        </w:tcBorders>
      </w:tcPr>
    </w:tblStylePr>
    <w:tblStylePr w:type="lastRow">
      <w:rPr>
        <w:b/>
        <w:color w:val="045D83" w:themeColor="accent1" w:themeShade="95"/>
      </w:rPr>
      <w:tblPr/>
      <w:tcPr>
        <w:tcBorders>
          <w:top w:val="single" w:sz="4" w:space="0" w:color="07A1E2" w:themeColor="accent1"/>
        </w:tcBorders>
      </w:tcPr>
    </w:tblStylePr>
    <w:tblStylePr w:type="firstCol">
      <w:rPr>
        <w:b/>
        <w:color w:val="045D83" w:themeColor="accent1" w:themeShade="95"/>
      </w:rPr>
    </w:tblStylePr>
    <w:tblStylePr w:type="lastCol">
      <w:rPr>
        <w:b/>
        <w:color w:val="045D83" w:themeColor="accent1" w:themeShade="95"/>
      </w:rPr>
    </w:tblStylePr>
    <w:tblStylePr w:type="band1Vert"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045D83" w:themeColor="accent1" w:themeShade="95"/>
        <w:sz w:val="22"/>
      </w:rPr>
      <w:tblPr/>
      <w:tcPr>
        <w:shd w:val="clear" w:color="FFFFFF" w:fill="BBE9FD" w:themeFill="accent1" w:themeFillTint="40"/>
      </w:tcPr>
    </w:tblStylePr>
    <w:tblStylePr w:type="band2Horz">
      <w:rPr>
        <w:rFonts w:ascii="Arial" w:hAnsi="Arial"/>
        <w:color w:val="045D83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EA8799" w:themeColor="accent2" w:themeTint="97"/>
        <w:bottom w:val="single" w:sz="4" w:space="0" w:color="EA8799" w:themeColor="accent2" w:themeTint="97"/>
      </w:tblBorders>
    </w:tblPr>
    <w:tblStylePr w:type="firstRow">
      <w:rPr>
        <w:b/>
        <w:color w:val="EA8799" w:themeColor="accent2" w:themeTint="97" w:themeShade="95"/>
      </w:rPr>
      <w:tblPr/>
      <w:tcPr>
        <w:tcBorders>
          <w:bottom w:val="single" w:sz="4" w:space="0" w:color="EA8799" w:themeColor="accent2" w:themeTint="97"/>
        </w:tcBorders>
      </w:tcPr>
    </w:tblStylePr>
    <w:tblStylePr w:type="lastRow">
      <w:rPr>
        <w:b/>
        <w:color w:val="EA8799" w:themeColor="accent2" w:themeTint="97" w:themeShade="95"/>
      </w:rPr>
      <w:tblPr/>
      <w:tcPr>
        <w:tcBorders>
          <w:top w:val="single" w:sz="4" w:space="0" w:color="EA8799" w:themeColor="accent2" w:themeTint="97"/>
        </w:tcBorders>
      </w:tcPr>
    </w:tblStylePr>
    <w:tblStylePr w:type="firstCol">
      <w:rPr>
        <w:b/>
        <w:color w:val="EA8799" w:themeColor="accent2" w:themeTint="97" w:themeShade="95"/>
      </w:rPr>
    </w:tblStylePr>
    <w:tblStylePr w:type="lastCol">
      <w:rPr>
        <w:b/>
        <w:color w:val="EA8799" w:themeColor="accent2" w:themeTint="97" w:themeShade="95"/>
      </w:rPr>
    </w:tblStylePr>
    <w:tblStylePr w:type="band1Vert"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6CCD3" w:themeFill="accent2" w:themeFillTint="40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F5B87D" w:themeColor="accent3" w:themeTint="98"/>
        <w:bottom w:val="single" w:sz="4" w:space="0" w:color="F5B87D" w:themeColor="accent3" w:themeTint="98"/>
      </w:tblBorders>
    </w:tblPr>
    <w:tblStylePr w:type="firstRow">
      <w:rPr>
        <w:b/>
        <w:color w:val="F5B87D" w:themeColor="accent3" w:themeTint="98" w:themeShade="95"/>
      </w:rPr>
      <w:tblPr/>
      <w:tcPr>
        <w:tcBorders>
          <w:bottom w:val="single" w:sz="4" w:space="0" w:color="F5B87D" w:themeColor="accent3" w:themeTint="98"/>
        </w:tcBorders>
      </w:tcPr>
    </w:tblStylePr>
    <w:tblStylePr w:type="lastRow">
      <w:rPr>
        <w:b/>
        <w:color w:val="F5B87D" w:themeColor="accent3" w:themeTint="98" w:themeShade="95"/>
      </w:rPr>
      <w:tblPr/>
      <w:tcPr>
        <w:tcBorders>
          <w:top w:val="single" w:sz="4" w:space="0" w:color="F5B87D" w:themeColor="accent3" w:themeTint="98"/>
        </w:tcBorders>
      </w:tcPr>
    </w:tblStylePr>
    <w:tblStylePr w:type="firstCol">
      <w:rPr>
        <w:b/>
        <w:color w:val="F5B87D" w:themeColor="accent3" w:themeTint="98" w:themeShade="95"/>
      </w:rPr>
    </w:tblStylePr>
    <w:tblStylePr w:type="lastCol">
      <w:rPr>
        <w:b/>
        <w:color w:val="F5B87D" w:themeColor="accent3" w:themeTint="98" w:themeShade="95"/>
      </w:rPr>
    </w:tblStylePr>
    <w:tblStylePr w:type="band1Vert"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F5B87D" w:themeColor="accent3" w:themeTint="98" w:themeShade="95"/>
        <w:sz w:val="22"/>
      </w:rPr>
      <w:tblPr/>
      <w:tcPr>
        <w:shd w:val="clear" w:color="FFFFFF" w:fill="FBE1C8" w:themeFill="accent3" w:themeFillTint="40"/>
      </w:tcPr>
    </w:tblStylePr>
    <w:tblStylePr w:type="band2Horz">
      <w:rPr>
        <w:rFonts w:ascii="Arial" w:hAnsi="Arial"/>
        <w:color w:val="F5B87D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D88CBC" w:themeColor="accent4" w:themeTint="9A"/>
        <w:bottom w:val="single" w:sz="4" w:space="0" w:color="D88CBC" w:themeColor="accent4" w:themeTint="9A"/>
      </w:tblBorders>
    </w:tblPr>
    <w:tblStylePr w:type="firstRow">
      <w:rPr>
        <w:b/>
        <w:color w:val="D88CBC" w:themeColor="accent4" w:themeTint="9A" w:themeShade="95"/>
      </w:rPr>
      <w:tblPr/>
      <w:tcPr>
        <w:tcBorders>
          <w:bottom w:val="single" w:sz="4" w:space="0" w:color="D88CBC" w:themeColor="accent4" w:themeTint="9A"/>
        </w:tcBorders>
      </w:tcPr>
    </w:tblStylePr>
    <w:tblStylePr w:type="lastRow">
      <w:rPr>
        <w:b/>
        <w:color w:val="D88CBC" w:themeColor="accent4" w:themeTint="9A" w:themeShade="95"/>
      </w:rPr>
      <w:tblPr/>
      <w:tcPr>
        <w:tcBorders>
          <w:top w:val="single" w:sz="4" w:space="0" w:color="D88CBC" w:themeColor="accent4" w:themeTint="9A"/>
        </w:tcBorders>
      </w:tcPr>
    </w:tblStylePr>
    <w:tblStylePr w:type="firstCol">
      <w:rPr>
        <w:b/>
        <w:color w:val="D88CBC" w:themeColor="accent4" w:themeTint="9A" w:themeShade="95"/>
      </w:rPr>
    </w:tblStylePr>
    <w:tblStylePr w:type="lastCol">
      <w:rPr>
        <w:b/>
        <w:color w:val="D88CBC" w:themeColor="accent4" w:themeTint="9A" w:themeShade="95"/>
      </w:rPr>
    </w:tblStylePr>
    <w:tblStylePr w:type="band1Vert"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EFCFE3" w:themeFill="accent4" w:themeFillTint="40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8C86C7" w:themeColor="accent5" w:themeTint="9A"/>
        <w:bottom w:val="single" w:sz="4" w:space="0" w:color="8C86C7" w:themeColor="accent5" w:themeTint="9A"/>
      </w:tblBorders>
    </w:tblPr>
    <w:tblStylePr w:type="firstRow">
      <w:rPr>
        <w:b/>
        <w:color w:val="8C86C7" w:themeColor="accent5" w:themeTint="9A" w:themeShade="95"/>
      </w:rPr>
      <w:tblPr/>
      <w:tcPr>
        <w:tcBorders>
          <w:bottom w:val="single" w:sz="4" w:space="0" w:color="8C86C7" w:themeColor="accent5" w:themeTint="9A"/>
        </w:tcBorders>
      </w:tcPr>
    </w:tblStylePr>
    <w:tblStylePr w:type="lastRow">
      <w:rPr>
        <w:b/>
        <w:color w:val="8C86C7" w:themeColor="accent5" w:themeTint="9A" w:themeShade="95"/>
      </w:rPr>
      <w:tblPr/>
      <w:tcPr>
        <w:tcBorders>
          <w:top w:val="single" w:sz="4" w:space="0" w:color="8C86C7" w:themeColor="accent5" w:themeTint="9A"/>
        </w:tcBorders>
      </w:tcPr>
    </w:tblStylePr>
    <w:tblStylePr w:type="firstCol">
      <w:rPr>
        <w:b/>
        <w:color w:val="8C86C7" w:themeColor="accent5" w:themeTint="9A" w:themeShade="95"/>
      </w:rPr>
    </w:tblStylePr>
    <w:tblStylePr w:type="lastCol">
      <w:rPr>
        <w:b/>
        <w:color w:val="8C86C7" w:themeColor="accent5" w:themeTint="9A" w:themeShade="95"/>
      </w:rPr>
    </w:tblStylePr>
    <w:tblStylePr w:type="band1Vert"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8C86C7" w:themeColor="accent5" w:themeTint="9A" w:themeShade="95"/>
        <w:sz w:val="22"/>
      </w:rPr>
      <w:tblPr/>
      <w:tcPr>
        <w:shd w:val="clear" w:color="FFFFFF" w:fill="CFCCE8" w:themeFill="accent5" w:themeFillTint="40"/>
      </w:tcPr>
    </w:tblStylePr>
    <w:tblStylePr w:type="band2Horz">
      <w:rPr>
        <w:rFonts w:ascii="Arial" w:hAnsi="Arial"/>
        <w:color w:val="8C86C7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FE87F" w:themeColor="accent6" w:themeTint="98"/>
        <w:bottom w:val="single" w:sz="4" w:space="0" w:color="FFE87F" w:themeColor="accent6" w:themeTint="98"/>
      </w:tblBorders>
    </w:tblPr>
    <w:tblStylePr w:type="firstRow">
      <w:rPr>
        <w:b/>
        <w:color w:val="FFE87F" w:themeColor="accent6" w:themeTint="98" w:themeShade="95"/>
      </w:rPr>
      <w:tblPr/>
      <w:tcPr>
        <w:tcBorders>
          <w:bottom w:val="single" w:sz="4" w:space="0" w:color="FFE87F" w:themeColor="accent6" w:themeTint="98"/>
        </w:tcBorders>
      </w:tcPr>
    </w:tblStylePr>
    <w:tblStylePr w:type="lastRow">
      <w:rPr>
        <w:b/>
        <w:color w:val="FFE87F" w:themeColor="accent6" w:themeTint="98" w:themeShade="95"/>
      </w:rPr>
      <w:tblPr/>
      <w:tcPr>
        <w:tcBorders>
          <w:top w:val="single" w:sz="4" w:space="0" w:color="FFE87F" w:themeColor="accent6" w:themeTint="98"/>
        </w:tcBorders>
      </w:tcPr>
    </w:tblStylePr>
    <w:tblStylePr w:type="firstCol">
      <w:rPr>
        <w:b/>
        <w:color w:val="FFE87F" w:themeColor="accent6" w:themeTint="98" w:themeShade="95"/>
      </w:rPr>
    </w:tblStylePr>
    <w:tblStylePr w:type="lastCol">
      <w:rPr>
        <w:b/>
        <w:color w:val="FFE87F" w:themeColor="accent6" w:themeTint="98" w:themeShade="95"/>
      </w:rPr>
    </w:tblStylePr>
    <w:tblStylePr w:type="band1Vert"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FFE87F" w:themeColor="accent6" w:themeTint="98" w:themeShade="95"/>
        <w:sz w:val="22"/>
      </w:rPr>
      <w:tblPr/>
      <w:tcPr>
        <w:shd w:val="clear" w:color="FFFFFF" w:fill="FFF5C9" w:themeFill="accent6" w:themeFillTint="40"/>
      </w:tcPr>
    </w:tblStylePr>
    <w:tblStylePr w:type="band2Horz">
      <w:rPr>
        <w:rFonts w:ascii="Arial" w:hAnsi="Arial"/>
        <w:color w:val="FFE87F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07A1E2" w:themeColor="accent1"/>
      </w:tblBorders>
    </w:tblPr>
    <w:tblStylePr w:type="firstRow">
      <w:rPr>
        <w:rFonts w:ascii="Arial" w:hAnsi="Arial"/>
        <w:i/>
        <w:color w:val="045D83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7A1E2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045D83" w:themeColor="accent1" w:themeShade="95"/>
        <w:sz w:val="22"/>
      </w:rPr>
      <w:tblPr/>
      <w:tcPr>
        <w:tcBorders>
          <w:top w:val="single" w:sz="4" w:space="0" w:color="07A1E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045D83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7A1E2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045D83" w:themeColor="accent1" w:themeShade="95"/>
        <w:sz w:val="22"/>
      </w:rPr>
      <w:tblPr/>
      <w:tcPr>
        <w:tcBorders>
          <w:top w:val="none" w:sz="0" w:space="0" w:color="auto"/>
          <w:left w:val="single" w:sz="4" w:space="0" w:color="07A1E2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BE9FD" w:themeFill="accent1" w:themeFillTint="40"/>
      </w:tcPr>
    </w:tblStylePr>
    <w:tblStylePr w:type="band1Horz">
      <w:rPr>
        <w:rFonts w:ascii="Arial" w:hAnsi="Arial"/>
        <w:color w:val="045D83" w:themeColor="accent1" w:themeShade="95"/>
        <w:sz w:val="22"/>
      </w:rPr>
      <w:tblPr/>
      <w:tcPr>
        <w:shd w:val="clear" w:color="FFFFFF" w:fill="BBE9FD" w:themeFill="accent1" w:themeFillTint="40"/>
      </w:tcPr>
    </w:tblStylePr>
    <w:tblStylePr w:type="band2Horz">
      <w:rPr>
        <w:rFonts w:ascii="Arial" w:hAnsi="Arial"/>
        <w:color w:val="045D83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EA8799" w:themeColor="accent2" w:themeTint="97"/>
      </w:tblBorders>
    </w:tblPr>
    <w:tblStylePr w:type="firstRow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A8799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single" w:sz="4" w:space="0" w:color="EA8799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A8799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EA8799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A8799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6CCD3" w:themeFill="accent2" w:themeFillTint="40"/>
      </w:tcPr>
    </w:tblStylePr>
    <w:tblStylePr w:type="band1Horz">
      <w:rPr>
        <w:rFonts w:ascii="Arial" w:hAnsi="Arial"/>
        <w:color w:val="EA8799" w:themeColor="accent2" w:themeTint="97" w:themeShade="95"/>
        <w:sz w:val="22"/>
      </w:rPr>
      <w:tblPr/>
      <w:tcPr>
        <w:shd w:val="clear" w:color="FFFFFF" w:fill="F6CCD3" w:themeFill="accent2" w:themeFillTint="40"/>
      </w:tcPr>
    </w:tblStylePr>
    <w:tblStylePr w:type="band2Horz">
      <w:rPr>
        <w:rFonts w:ascii="Arial" w:hAnsi="Arial"/>
        <w:color w:val="EA8799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F5B87D" w:themeColor="accent3" w:themeTint="98"/>
      </w:tblBorders>
    </w:tblPr>
    <w:tblStylePr w:type="firstRow"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5B87D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single" w:sz="4" w:space="0" w:color="F5B87D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5B87D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5B87D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F5B87D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1C8" w:themeFill="accent3" w:themeFillTint="40"/>
      </w:tcPr>
    </w:tblStylePr>
    <w:tblStylePr w:type="band1Horz">
      <w:rPr>
        <w:rFonts w:ascii="Arial" w:hAnsi="Arial"/>
        <w:color w:val="F5B87D" w:themeColor="accent3" w:themeTint="98" w:themeShade="95"/>
        <w:sz w:val="22"/>
      </w:rPr>
      <w:tblPr/>
      <w:tcPr>
        <w:shd w:val="clear" w:color="FFFFFF" w:fill="FBE1C8" w:themeFill="accent3" w:themeFillTint="40"/>
      </w:tcPr>
    </w:tblStylePr>
    <w:tblStylePr w:type="band2Horz">
      <w:rPr>
        <w:rFonts w:ascii="Arial" w:hAnsi="Arial"/>
        <w:color w:val="F5B87D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D88CBC" w:themeColor="accent4" w:themeTint="9A"/>
      </w:tblBorders>
    </w:tblPr>
    <w:tblStylePr w:type="firstRow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88CBC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single" w:sz="4" w:space="0" w:color="D88CBC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88CBC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D88CBC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D88CBC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CFE3" w:themeFill="accent4" w:themeFillTint="40"/>
      </w:tcPr>
    </w:tblStylePr>
    <w:tblStylePr w:type="band1Horz">
      <w:rPr>
        <w:rFonts w:ascii="Arial" w:hAnsi="Arial"/>
        <w:color w:val="D88CBC" w:themeColor="accent4" w:themeTint="9A" w:themeShade="95"/>
        <w:sz w:val="22"/>
      </w:rPr>
      <w:tblPr/>
      <w:tcPr>
        <w:shd w:val="clear" w:color="FFFFFF" w:fill="EFCFE3" w:themeFill="accent4" w:themeFillTint="40"/>
      </w:tcPr>
    </w:tblStylePr>
    <w:tblStylePr w:type="band2Horz">
      <w:rPr>
        <w:rFonts w:ascii="Arial" w:hAnsi="Arial"/>
        <w:color w:val="D88CBC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8C86C7" w:themeColor="accent5" w:themeTint="9A"/>
      </w:tblBorders>
    </w:tblPr>
    <w:tblStylePr w:type="firstRow"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C86C7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single" w:sz="4" w:space="0" w:color="8C86C7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C86C7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C86C7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C86C7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FCCE8" w:themeFill="accent5" w:themeFillTint="40"/>
      </w:tcPr>
    </w:tblStylePr>
    <w:tblStylePr w:type="band1Horz">
      <w:rPr>
        <w:rFonts w:ascii="Arial" w:hAnsi="Arial"/>
        <w:color w:val="8C86C7" w:themeColor="accent5" w:themeTint="9A" w:themeShade="95"/>
        <w:sz w:val="22"/>
      </w:rPr>
      <w:tblPr/>
      <w:tcPr>
        <w:shd w:val="clear" w:color="FFFFFF" w:fill="CFCCE8" w:themeFill="accent5" w:themeFillTint="40"/>
      </w:tcPr>
    </w:tblStylePr>
    <w:tblStylePr w:type="band2Horz">
      <w:rPr>
        <w:rFonts w:ascii="Arial" w:hAnsi="Arial"/>
        <w:color w:val="8C86C7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FFE87F" w:themeColor="accent6" w:themeTint="98"/>
      </w:tblBorders>
    </w:tblPr>
    <w:tblStylePr w:type="firstRow"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E87F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single" w:sz="4" w:space="0" w:color="FFE87F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E87F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FE87F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FE87F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5C9" w:themeFill="accent6" w:themeFillTint="40"/>
      </w:tcPr>
    </w:tblStylePr>
    <w:tblStylePr w:type="band1Horz">
      <w:rPr>
        <w:rFonts w:ascii="Arial" w:hAnsi="Arial"/>
        <w:color w:val="FFE87F" w:themeColor="accent6" w:themeTint="98" w:themeShade="95"/>
        <w:sz w:val="22"/>
      </w:rPr>
      <w:tblPr/>
      <w:tcPr>
        <w:shd w:val="clear" w:color="FFFFFF" w:fill="FFF5C9" w:themeFill="accent6" w:themeFillTint="40"/>
      </w:tcPr>
    </w:tblStylePr>
    <w:tblStylePr w:type="band2Horz">
      <w:rPr>
        <w:rFonts w:ascii="Arial" w:hAnsi="Arial"/>
        <w:color w:val="FFE87F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045D83" w:themeColor="accent1" w:themeShade="95"/>
        <w:left w:val="single" w:sz="4" w:space="0" w:color="045D83" w:themeColor="accent1" w:themeShade="95"/>
        <w:bottom w:val="single" w:sz="4" w:space="0" w:color="045D83" w:themeColor="accent1" w:themeShade="95"/>
        <w:right w:val="single" w:sz="4" w:space="0" w:color="045D83" w:themeColor="accent1" w:themeShade="95"/>
        <w:insideH w:val="single" w:sz="4" w:space="0" w:color="045D83" w:themeColor="accent1" w:themeShade="95"/>
        <w:insideV w:val="single" w:sz="4" w:space="0" w:color="045D83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08B0F7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AAE4F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87172C" w:themeColor="accent2" w:themeShade="95"/>
        <w:left w:val="single" w:sz="4" w:space="0" w:color="87172C" w:themeColor="accent2" w:themeShade="95"/>
        <w:bottom w:val="single" w:sz="4" w:space="0" w:color="87172C" w:themeColor="accent2" w:themeShade="95"/>
        <w:right w:val="single" w:sz="4" w:space="0" w:color="87172C" w:themeColor="accent2" w:themeShade="95"/>
        <w:insideH w:val="single" w:sz="4" w:space="0" w:color="87172C" w:themeColor="accent2" w:themeShade="95"/>
        <w:insideV w:val="single" w:sz="4" w:space="0" w:color="87172C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A8799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8D7DD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6500B" w:themeColor="accent3" w:themeShade="95"/>
        <w:left w:val="single" w:sz="4" w:space="0" w:color="96500B" w:themeColor="accent3" w:themeShade="95"/>
        <w:bottom w:val="single" w:sz="4" w:space="0" w:color="96500B" w:themeColor="accent3" w:themeShade="95"/>
        <w:right w:val="single" w:sz="4" w:space="0" w:color="96500B" w:themeColor="accent3" w:themeShade="95"/>
        <w:insideH w:val="single" w:sz="4" w:space="0" w:color="96500B" w:themeColor="accent3" w:themeShade="95"/>
        <w:insideV w:val="single" w:sz="4" w:space="0" w:color="96500B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EF8926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6D2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F2554" w:themeColor="accent4" w:themeShade="95"/>
        <w:left w:val="single" w:sz="4" w:space="0" w:color="6F2554" w:themeColor="accent4" w:themeShade="95"/>
        <w:bottom w:val="single" w:sz="4" w:space="0" w:color="6F2554" w:themeColor="accent4" w:themeShade="95"/>
        <w:right w:val="single" w:sz="4" w:space="0" w:color="6F2554" w:themeColor="accent4" w:themeShade="95"/>
        <w:insideH w:val="single" w:sz="4" w:space="0" w:color="6F2554" w:themeColor="accent4" w:themeShade="95"/>
        <w:insideV w:val="single" w:sz="4" w:space="0" w:color="6F2554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88CB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8E8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C2857" w:themeColor="accent5" w:themeShade="95"/>
        <w:left w:val="single" w:sz="4" w:space="0" w:color="2C2857" w:themeColor="accent5" w:themeShade="95"/>
        <w:bottom w:val="single" w:sz="4" w:space="0" w:color="2C2857" w:themeColor="accent5" w:themeShade="95"/>
        <w:right w:val="single" w:sz="4" w:space="0" w:color="2C2857" w:themeColor="accent5" w:themeShade="95"/>
        <w:insideH w:val="single" w:sz="4" w:space="0" w:color="2C2857" w:themeColor="accent5" w:themeShade="95"/>
        <w:insideV w:val="single" w:sz="4" w:space="0" w:color="2C2857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C459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7D6EC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AC8E00" w:themeColor="accent6" w:themeShade="95"/>
        <w:left w:val="single" w:sz="4" w:space="0" w:color="AC8E00" w:themeColor="accent6" w:themeShade="95"/>
        <w:bottom w:val="single" w:sz="4" w:space="0" w:color="AC8E00" w:themeColor="accent6" w:themeShade="95"/>
        <w:right w:val="single" w:sz="4" w:space="0" w:color="AC8E00" w:themeColor="accent6" w:themeShade="95"/>
        <w:insideH w:val="single" w:sz="4" w:space="0" w:color="AC8E00" w:themeColor="accent6" w:themeShade="95"/>
        <w:insideV w:val="single" w:sz="4" w:space="0" w:color="AC8E00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A29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7D3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92DCFB" w:themeColor="accent1" w:themeTint="67"/>
        <w:left w:val="single" w:sz="4" w:space="0" w:color="92DCFB" w:themeColor="accent1" w:themeTint="67"/>
        <w:bottom w:val="single" w:sz="4" w:space="0" w:color="92DCFB" w:themeColor="accent1" w:themeTint="67"/>
        <w:right w:val="single" w:sz="4" w:space="0" w:color="92DCFB" w:themeColor="accent1" w:themeTint="67"/>
        <w:insideH w:val="single" w:sz="4" w:space="0" w:color="92DCFB" w:themeColor="accent1" w:themeTint="67"/>
        <w:insideV w:val="single" w:sz="4" w:space="0" w:color="92DCFB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07A1E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07A1E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07A1E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DCFB" w:themeColor="accent1" w:themeTint="67"/>
          <w:left w:val="single" w:sz="4" w:space="0" w:color="92DCFB" w:themeColor="accent1" w:themeTint="67"/>
          <w:bottom w:val="single" w:sz="4" w:space="0" w:color="92DCFB" w:themeColor="accent1" w:themeTint="67"/>
          <w:right w:val="single" w:sz="4" w:space="0" w:color="92DCFB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F0ADB9" w:themeColor="accent2" w:themeTint="67"/>
        <w:left w:val="single" w:sz="4" w:space="0" w:color="F0ADB9" w:themeColor="accent2" w:themeTint="67"/>
        <w:bottom w:val="single" w:sz="4" w:space="0" w:color="F0ADB9" w:themeColor="accent2" w:themeTint="67"/>
        <w:right w:val="single" w:sz="4" w:space="0" w:color="F0ADB9" w:themeColor="accent2" w:themeTint="67"/>
        <w:insideH w:val="single" w:sz="4" w:space="0" w:color="F0ADB9" w:themeColor="accent2" w:themeTint="67"/>
        <w:insideV w:val="single" w:sz="4" w:space="0" w:color="F0ADB9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EA8799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EA8799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EA8799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0ADB9" w:themeColor="accent2" w:themeTint="67"/>
          <w:left w:val="single" w:sz="4" w:space="0" w:color="F0ADB9" w:themeColor="accent2" w:themeTint="67"/>
          <w:bottom w:val="single" w:sz="4" w:space="0" w:color="F0ADB9" w:themeColor="accent2" w:themeTint="67"/>
          <w:right w:val="single" w:sz="4" w:space="0" w:color="F0ADB9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F8CFA7" w:themeColor="accent3" w:themeTint="67"/>
        <w:left w:val="single" w:sz="4" w:space="0" w:color="F8CFA7" w:themeColor="accent3" w:themeTint="67"/>
        <w:bottom w:val="single" w:sz="4" w:space="0" w:color="F8CFA7" w:themeColor="accent3" w:themeTint="67"/>
        <w:right w:val="single" w:sz="4" w:space="0" w:color="F8CFA7" w:themeColor="accent3" w:themeTint="67"/>
        <w:insideH w:val="single" w:sz="4" w:space="0" w:color="F8CFA7" w:themeColor="accent3" w:themeTint="67"/>
        <w:insideV w:val="single" w:sz="4" w:space="0" w:color="F8CFA7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5B87D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5B87D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5B87D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8CFA7" w:themeColor="accent3" w:themeTint="67"/>
          <w:left w:val="single" w:sz="4" w:space="0" w:color="F8CFA7" w:themeColor="accent3" w:themeTint="67"/>
          <w:bottom w:val="single" w:sz="4" w:space="0" w:color="F8CFA7" w:themeColor="accent3" w:themeTint="67"/>
          <w:right w:val="single" w:sz="4" w:space="0" w:color="F8CFA7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E5B2D2" w:themeColor="accent4" w:themeTint="67"/>
        <w:left w:val="single" w:sz="4" w:space="0" w:color="E5B2D2" w:themeColor="accent4" w:themeTint="67"/>
        <w:bottom w:val="single" w:sz="4" w:space="0" w:color="E5B2D2" w:themeColor="accent4" w:themeTint="67"/>
        <w:right w:val="single" w:sz="4" w:space="0" w:color="E5B2D2" w:themeColor="accent4" w:themeTint="67"/>
        <w:insideH w:val="single" w:sz="4" w:space="0" w:color="E5B2D2" w:themeColor="accent4" w:themeTint="67"/>
        <w:insideV w:val="single" w:sz="4" w:space="0" w:color="E5B2D2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88CBC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88CBC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88CBC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2D2" w:themeColor="accent4" w:themeTint="67"/>
          <w:left w:val="single" w:sz="4" w:space="0" w:color="E5B2D2" w:themeColor="accent4" w:themeTint="67"/>
          <w:bottom w:val="single" w:sz="4" w:space="0" w:color="E5B2D2" w:themeColor="accent4" w:themeTint="67"/>
          <w:right w:val="single" w:sz="4" w:space="0" w:color="E5B2D2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2AEDA" w:themeColor="accent5" w:themeTint="67"/>
        <w:left w:val="single" w:sz="4" w:space="0" w:color="B2AEDA" w:themeColor="accent5" w:themeTint="67"/>
        <w:bottom w:val="single" w:sz="4" w:space="0" w:color="B2AEDA" w:themeColor="accent5" w:themeTint="67"/>
        <w:right w:val="single" w:sz="4" w:space="0" w:color="B2AEDA" w:themeColor="accent5" w:themeTint="67"/>
        <w:insideH w:val="single" w:sz="4" w:space="0" w:color="B2AEDA" w:themeColor="accent5" w:themeTint="67"/>
        <w:insideV w:val="single" w:sz="4" w:space="0" w:color="B2AEDA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C86C7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C86C7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C86C7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EDA" w:themeColor="accent5" w:themeTint="67"/>
          <w:left w:val="single" w:sz="4" w:space="0" w:color="B2AEDA" w:themeColor="accent5" w:themeTint="67"/>
          <w:bottom w:val="single" w:sz="4" w:space="0" w:color="B2AEDA" w:themeColor="accent5" w:themeTint="67"/>
          <w:right w:val="single" w:sz="4" w:space="0" w:color="B2AEDA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FFEFA8" w:themeColor="accent6" w:themeTint="67"/>
        <w:left w:val="single" w:sz="4" w:space="0" w:color="FFEFA8" w:themeColor="accent6" w:themeTint="67"/>
        <w:bottom w:val="single" w:sz="4" w:space="0" w:color="FFEFA8" w:themeColor="accent6" w:themeTint="67"/>
        <w:right w:val="single" w:sz="4" w:space="0" w:color="FFEFA8" w:themeColor="accent6" w:themeTint="67"/>
        <w:insideH w:val="single" w:sz="4" w:space="0" w:color="FFEFA8" w:themeColor="accent6" w:themeTint="67"/>
        <w:insideV w:val="single" w:sz="4" w:space="0" w:color="FFEFA8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E87F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E87F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E87F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FA8" w:themeColor="accent6" w:themeTint="67"/>
          <w:left w:val="single" w:sz="4" w:space="0" w:color="FFEFA8" w:themeColor="accent6" w:themeTint="67"/>
          <w:bottom w:val="single" w:sz="4" w:space="0" w:color="FFEFA8" w:themeColor="accent6" w:themeTint="67"/>
          <w:right w:val="single" w:sz="4" w:space="0" w:color="FFEFA8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Times New Roman" w:hAnsi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imes New Roman" w:hAnsi="Times New Roman"/>
      <w:sz w:val="18"/>
      <w:szCs w:val="18"/>
    </w:rPr>
  </w:style>
  <w:style w:type="character" w:styleId="Seitenzahl">
    <w:name w:val="page number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1"/>
    <w:rsid w:val="00CC2FF6"/>
    <w:rPr>
      <w:rFonts w:eastAsia="Arial" w:cs="Arial"/>
      <w:b/>
      <w:color w:val="006E72" w:themeColor="text2" w:themeShade="BF"/>
      <w:sz w:val="28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1"/>
    <w:rsid w:val="001610E8"/>
    <w:rPr>
      <w:rFonts w:eastAsia="Times New Roman" w:cs="Arial"/>
      <w:color w:val="000000" w:themeColor="text1"/>
      <w:sz w:val="28"/>
      <w:szCs w:val="32"/>
      <w:lang w:eastAsia="de-DE"/>
    </w:rPr>
  </w:style>
  <w:style w:type="character" w:styleId="Hyperlink">
    <w:name w:val="Hyperlink"/>
    <w:basedOn w:val="Absatz-Standardschriftart"/>
    <w:uiPriority w:val="99"/>
    <w:unhideWhenUsed/>
    <w:rsid w:val="00CF3ADC"/>
    <w:rPr>
      <w:rFonts w:ascii="Arial" w:hAnsi="Arial"/>
      <w:color w:val="4C4596" w:themeColor="accent5"/>
      <w:u w:val="single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1"/>
    <w:rPr>
      <w:rFonts w:ascii="Arial" w:eastAsia="Arial" w:hAnsi="Arial" w:cs="Arial"/>
      <w:sz w:val="28"/>
      <w:szCs w:val="26"/>
      <w:lang w:val="en-US"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eastAsia="Times New Roman" w:cs="Times New Roman (Überschriften"/>
      <w:iCs/>
      <w:sz w:val="28"/>
      <w:lang w:val="en-US"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eastAsia="Times New Roman"/>
      <w:sz w:val="28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eastAsia="Arial" w:cs="Arial"/>
      <w:color w:val="000000" w:themeColor="text1"/>
      <w:sz w:val="28"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ascii="Arial" w:eastAsia="Arial" w:hAnsi="Arial" w:cs="Arial"/>
      <w:i/>
      <w:iCs/>
      <w:color w:val="035070" w:themeColor="accent1" w:themeShade="7F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ascii="Arial" w:eastAsia="Arial" w:hAnsi="Arial" w:cs="Arial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ascii="Arial" w:eastAsia="Arial" w:hAnsi="Arial" w:cs="Arial"/>
      <w:i/>
      <w:iCs/>
      <w:color w:val="272727" w:themeColor="text1" w:themeTint="D8"/>
      <w:sz w:val="21"/>
      <w:szCs w:val="21"/>
    </w:rPr>
  </w:style>
  <w:style w:type="paragraph" w:styleId="Index1">
    <w:name w:val="index 1"/>
    <w:basedOn w:val="Standard"/>
    <w:next w:val="Standard"/>
    <w:uiPriority w:val="99"/>
    <w:semiHidden/>
    <w:unhideWhenUsed/>
    <w:pPr>
      <w:ind w:left="240" w:hanging="240"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Pr>
      <w:color w:val="605E5C"/>
      <w:shd w:val="clear" w:color="E1DFDD" w:fill="E1DFDD"/>
    </w:rPr>
  </w:style>
  <w:style w:type="character" w:styleId="BesuchterLink">
    <w:name w:val="FollowedHyperlink"/>
    <w:basedOn w:val="Absatz-Standardschriftart"/>
    <w:uiPriority w:val="99"/>
    <w:semiHidden/>
    <w:unhideWhenUsed/>
    <w:rPr>
      <w:rFonts w:ascii="Arial" w:hAnsi="Arial"/>
      <w:b w:val="0"/>
      <w:i w:val="0"/>
      <w:color w:val="009499" w:themeColor="text2"/>
      <w:u w:val="single"/>
    </w:rPr>
  </w:style>
  <w:style w:type="paragraph" w:styleId="berarbeitung">
    <w:name w:val="Revision"/>
    <w:hidden/>
    <w:uiPriority w:val="99"/>
    <w:semiHidden/>
  </w:style>
  <w:style w:type="character" w:styleId="Zeilennummer">
    <w:name w:val="line number"/>
    <w:basedOn w:val="Absatz-Standardschriftart"/>
    <w:uiPriority w:val="99"/>
    <w:semiHidden/>
    <w:unhideWhenUsed/>
  </w:style>
  <w:style w:type="table" w:customStyle="1" w:styleId="TabelleTHKlnmitErgebniszeile">
    <w:name w:val="Tabelle TH Köln mit Ergebniszeile"/>
    <w:basedOn w:val="NormaleTabelle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78" w:lineRule="auto"/>
    </w:pPr>
    <w:rPr>
      <w:rFonts w:eastAsia="Times New Roman"/>
      <w:color w:val="000000" w:themeColor="text1"/>
      <w:sz w:val="20"/>
      <w:szCs w:val="22"/>
      <w:lang w:eastAsia="de-DE"/>
    </w:rPr>
    <w:tblPr>
      <w:tblBorders>
        <w:bottom w:val="single" w:sz="4" w:space="0" w:color="000000"/>
        <w:insideH w:val="single" w:sz="4" w:space="0" w:color="000000"/>
      </w:tblBorders>
      <w:tblCellMar>
        <w:top w:w="85" w:type="dxa"/>
        <w:left w:w="85" w:type="dxa"/>
        <w:bottom w:w="85" w:type="dxa"/>
        <w:right w:w="57" w:type="dxa"/>
      </w:tblCellMar>
    </w:tblPr>
    <w:tblStylePr w:type="firstRow">
      <w:rPr>
        <w:b/>
      </w:rPr>
      <w:tblPr/>
      <w:trPr>
        <w:tblHeader/>
      </w:trPr>
      <w:tcPr>
        <w:tcBorders>
          <w:top w:val="none" w:sz="4" w:space="0" w:color="000000"/>
          <w:left w:val="none" w:sz="4" w:space="0" w:color="000000"/>
          <w:bottom w:val="single" w:sz="12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12" w:space="0" w:color="auto"/>
          <w:left w:val="none" w:sz="4" w:space="0" w:color="000000"/>
          <w:bottom w:val="single" w:sz="12" w:space="0" w:color="auto"/>
          <w:right w:val="none" w:sz="4" w:space="0" w:color="000000"/>
          <w:insideH w:val="none" w:sz="4" w:space="0" w:color="000000"/>
          <w:insideV w:val="none" w:sz="4" w:space="0" w:color="000000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2"/>
      <w:lang w:eastAsia="de-DE"/>
    </w:rPr>
    <w:tblPr>
      <w:tblStyleRowBandSize w:val="1"/>
      <w:tblStyleColBandSize w:val="1"/>
      <w:tblBorders>
        <w:top w:val="single" w:sz="4" w:space="0" w:color="92DCFB" w:themeColor="accent1" w:themeTint="67"/>
        <w:left w:val="single" w:sz="4" w:space="0" w:color="92DCFB" w:themeColor="accent1" w:themeTint="67"/>
        <w:bottom w:val="single" w:sz="4" w:space="0" w:color="92DCFB" w:themeColor="accent1" w:themeTint="67"/>
        <w:right w:val="single" w:sz="4" w:space="0" w:color="92DCFB" w:themeColor="accent1" w:themeTint="67"/>
        <w:insideH w:val="single" w:sz="4" w:space="0" w:color="92DCFB" w:themeColor="accent1" w:themeTint="67"/>
        <w:insideV w:val="single" w:sz="4" w:space="0" w:color="92DCFB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1CCFA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DCFB" w:themeColor="accent1" w:themeTint="67"/>
          <w:left w:val="single" w:sz="4" w:space="0" w:color="92DCFB" w:themeColor="accent1" w:themeTint="67"/>
          <w:bottom w:val="single" w:sz="4" w:space="0" w:color="92DCFB" w:themeColor="accent1" w:themeTint="67"/>
          <w:right w:val="single" w:sz="4" w:space="0" w:color="92DCFB" w:themeColor="accent1" w:themeTint="67"/>
        </w:tcBorders>
      </w:tcPr>
    </w:tblStylePr>
  </w:style>
  <w:style w:type="paragraph" w:customStyle="1" w:styleId="FlietextTH">
    <w:name w:val="Fließtext TH"/>
    <w:basedOn w:val="Standar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295" w:lineRule="auto"/>
    </w:pPr>
    <w:rPr>
      <w:color w:val="000000" w:themeColor="text1"/>
      <w:szCs w:val="22"/>
    </w:rPr>
  </w:style>
  <w:style w:type="paragraph" w:customStyle="1" w:styleId="FlietextTHnummeriert">
    <w:name w:val="Fließtext TH (nummeriert)"/>
    <w:basedOn w:val="FlietextTH"/>
    <w:pPr>
      <w:numPr>
        <w:numId w:val="3"/>
      </w:numPr>
    </w:pPr>
  </w:style>
  <w:style w:type="numbering" w:customStyle="1" w:styleId="ListeTHKlnArial2">
    <w:name w:val="Liste TH Köln Arial 2"/>
    <w:uiPriority w:val="99"/>
    <w:pPr>
      <w:numPr>
        <w:numId w:val="4"/>
      </w:numPr>
    </w:pPr>
  </w:style>
  <w:style w:type="table" w:styleId="Tabellenraster">
    <w:name w:val="Table Grid"/>
    <w:basedOn w:val="NormaleTabelle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="Times New Roman"/>
      <w:sz w:val="20"/>
      <w:szCs w:val="22"/>
      <w:lang w:eastAsia="de-D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itternetztabelle1hell">
    <w:name w:val="Grid Table 1 Light"/>
    <w:basedOn w:val="NormaleTabelle"/>
    <w:uiPriority w:val="46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2"/>
      <w:lang w:eastAsia="de-D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emithellemGitternetz">
    <w:name w:val="Grid Table Light"/>
    <w:basedOn w:val="NormaleTabelle"/>
    <w:uiPriority w:val="9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68681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8681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8681A"/>
    <w:rPr>
      <w:rFonts w:eastAsia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8681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8681A"/>
    <w:rPr>
      <w:rFonts w:eastAsia="Times New Roman"/>
      <w:b/>
      <w:bCs/>
      <w:sz w:val="20"/>
      <w:szCs w:val="20"/>
      <w:lang w:eastAsia="de-DE"/>
    </w:rPr>
  </w:style>
  <w:style w:type="character" w:customStyle="1" w:styleId="Heading8Char">
    <w:name w:val="Heading 8 Char"/>
    <w:basedOn w:val="Absatz-Standardschriftart"/>
    <w:uiPriority w:val="9"/>
    <w:rsid w:val="00B600CB"/>
    <w:rPr>
      <w:rFonts w:ascii="Arial" w:eastAsia="Arial" w:hAnsi="Arial" w:cs="Arial"/>
      <w:i/>
      <w:iCs/>
      <w:sz w:val="22"/>
      <w:szCs w:val="22"/>
    </w:rPr>
  </w:style>
  <w:style w:type="paragraph" w:customStyle="1" w:styleId="QuellenLink">
    <w:name w:val="Quellen Link"/>
    <w:basedOn w:val="Quellen"/>
    <w:link w:val="QuellenLinkZchn"/>
    <w:autoRedefine/>
    <w:qFormat/>
    <w:rsid w:val="000B26ED"/>
    <w:rPr>
      <w:color w:val="009499" w:themeColor="text2"/>
      <w:u w:val="single"/>
      <w14:textFill>
        <w14:solidFill>
          <w14:schemeClr w14:val="tx2">
            <w14:lumMod w14:val="75000"/>
            <w14:lumMod w14:val="75000"/>
            <w14:lumMod w14:val="75000"/>
            <w14:lumMod w14:val="75000"/>
          </w14:schemeClr>
        </w14:solidFill>
      </w14:textFill>
    </w:rPr>
  </w:style>
  <w:style w:type="character" w:customStyle="1" w:styleId="QuellenZchn">
    <w:name w:val="Quellen Zchn"/>
    <w:basedOn w:val="Absatz-Standardschriftart"/>
    <w:link w:val="Quellen"/>
    <w:rsid w:val="003C197D"/>
    <w:rPr>
      <w:rFonts w:eastAsia="Arial" w:cs="Arial"/>
      <w:color w:val="000000" w:themeColor="text1"/>
      <w:sz w:val="16"/>
      <w:szCs w:val="22"/>
      <w:lang w:val="en-GB" w:eastAsia="de-DE"/>
    </w:rPr>
  </w:style>
  <w:style w:type="character" w:customStyle="1" w:styleId="QuellenLinkZchn">
    <w:name w:val="Quellen Link Zchn"/>
    <w:basedOn w:val="QuellenZchn"/>
    <w:link w:val="QuellenLink"/>
    <w:rsid w:val="000B26ED"/>
    <w:rPr>
      <w:rFonts w:eastAsia="Arial" w:cs="Arial"/>
      <w:color w:val="009499" w:themeColor="text2"/>
      <w:sz w:val="16"/>
      <w:szCs w:val="22"/>
      <w:u w:val="single"/>
      <w:lang w:val="en-GB" w:eastAsia="de-DE"/>
      <w14:textFill>
        <w14:solidFill>
          <w14:schemeClr w14:val="tx2">
            <w14:lumMod w14:val="75000"/>
            <w14:lumMod w14:val="75000"/>
            <w14:lumMod w14:val="75000"/>
            <w14:lumMod w14:val="75000"/>
          </w14:schemeClr>
        </w14:solidFill>
      </w14:textFill>
    </w:rPr>
  </w:style>
  <w:style w:type="character" w:customStyle="1" w:styleId="Heading9Char">
    <w:name w:val="Heading 9 Char"/>
    <w:basedOn w:val="Absatz-Standardschriftart"/>
    <w:uiPriority w:val="9"/>
    <w:rsid w:val="00154A95"/>
    <w:rPr>
      <w:rFonts w:ascii="Arial" w:eastAsia="Arial" w:hAnsi="Arial" w:cs="Arial"/>
      <w:i/>
      <w:iCs/>
      <w:sz w:val="21"/>
      <w:szCs w:val="21"/>
    </w:rPr>
  </w:style>
  <w:style w:type="paragraph" w:customStyle="1" w:styleId="Tabelleninhalt10pt">
    <w:name w:val="Tabelleninhalt 10 pt"/>
    <w:basedOn w:val="Tabelleninhalt"/>
    <w:qFormat/>
    <w:rsid w:val="005071D3"/>
    <w:pPr>
      <w:framePr w:wrap="around"/>
    </w:pPr>
    <w:rPr>
      <w:sz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B37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97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image" Target="media/image6.png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5.svg"/><Relationship Id="rId25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hyperlink" Target="https://www.funk.net/channel/rayk-anders-884/die-notre-dame-luege-jetzt-kommt-alles-raus-160598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oter" Target="footer5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footer" Target="footer4.xml"/><Relationship Id="rId28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image" Target="media/image7.sv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eader" Target="header3.xml"/><Relationship Id="rId22" Type="http://schemas.openxmlformats.org/officeDocument/2006/relationships/header" Target="header5.xml"/><Relationship Id="rId27" Type="http://schemas.openxmlformats.org/officeDocument/2006/relationships/fontTable" Target="fontTable.xml"/></Relationships>
</file>

<file path=word/_rels/footer6.xml.rels><?xml version="1.0" encoding="UTF-8" standalone="yes"?>
<Relationships xmlns="http://schemas.openxmlformats.org/package/2006/relationships"><Relationship Id="rId3" Type="http://schemas.openxmlformats.org/officeDocument/2006/relationships/image" Target="media/image8.jpg"/><Relationship Id="rId7" Type="http://schemas.openxmlformats.org/officeDocument/2006/relationships/image" Target="media/image10.png"/><Relationship Id="rId2" Type="http://schemas.openxmlformats.org/officeDocument/2006/relationships/hyperlink" Target="https://idit.online/" TargetMode="External"/><Relationship Id="rId1" Type="http://schemas.openxmlformats.org/officeDocument/2006/relationships/hyperlink" Target="http://www.daslernbuero.de/medienkompetenz/03" TargetMode="External"/><Relationship Id="rId6" Type="http://schemas.openxmlformats.org/officeDocument/2006/relationships/hyperlink" Target="https://support.microsoft.com/de-de/topic/einf&#252;gen-von-piktogrammen-in-microsoft-office-e2459f17-3996-4795-996e-b9a13486fa79" TargetMode="External"/><Relationship Id="rId5" Type="http://schemas.openxmlformats.org/officeDocument/2006/relationships/image" Target="media/image9.png"/><Relationship Id="rId4" Type="http://schemas.openxmlformats.org/officeDocument/2006/relationships/hyperlink" Target="https://creativecommons.org/licenses/by-sa/4.0/deed.de" TargetMode="External"/></Relationships>
</file>

<file path=word/_rels/footer7.xml.rels><?xml version="1.0" encoding="UTF-8" standalone="yes"?>
<Relationships xmlns="http://schemas.openxmlformats.org/package/2006/relationships"><Relationship Id="rId3" Type="http://schemas.openxmlformats.org/officeDocument/2006/relationships/image" Target="media/image8.jpg"/><Relationship Id="rId7" Type="http://schemas.openxmlformats.org/officeDocument/2006/relationships/image" Target="media/image10.png"/><Relationship Id="rId2" Type="http://schemas.openxmlformats.org/officeDocument/2006/relationships/hyperlink" Target="https://idit.online/" TargetMode="External"/><Relationship Id="rId1" Type="http://schemas.openxmlformats.org/officeDocument/2006/relationships/hyperlink" Target="https://www.daslernbuero.de/medienkompetenz/03" TargetMode="External"/><Relationship Id="rId6" Type="http://schemas.openxmlformats.org/officeDocument/2006/relationships/hyperlink" Target="piktogramme:%20MS%20Office%20365;%20lizenzfrei%20nutzbar%20mit%20Genehmigung%20(LINK)%20von%20Microsoft." TargetMode="External"/><Relationship Id="rId5" Type="http://schemas.openxmlformats.org/officeDocument/2006/relationships/hyperlink" Target="https://creativecommons.org/licenses/by-sa/4.0/deed.de" TargetMode="External"/><Relationship Id="rId4" Type="http://schemas.openxmlformats.org/officeDocument/2006/relationships/image" Target="media/image9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unk.net/channel/rayk-anders-884/die-notre-dame-luege-jetzt-kommt-alles-raus-1605980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Design3">
  <a:themeElements>
    <a:clrScheme name="IDIT">
      <a:dk1>
        <a:sysClr val="windowText" lastClr="000000"/>
      </a:dk1>
      <a:lt1>
        <a:sysClr val="window" lastClr="FFFFFF"/>
      </a:lt1>
      <a:dk2>
        <a:srgbClr val="009499"/>
      </a:dk2>
      <a:lt2>
        <a:srgbClr val="9BC22B"/>
      </a:lt2>
      <a:accent1>
        <a:srgbClr val="07A1E2"/>
      </a:accent1>
      <a:accent2>
        <a:srgbClr val="DC3555"/>
      </a:accent2>
      <a:accent3>
        <a:srgbClr val="EF8A26"/>
      </a:accent3>
      <a:accent4>
        <a:srgbClr val="BF4191"/>
      </a:accent4>
      <a:accent5>
        <a:srgbClr val="4C4596"/>
      </a:accent5>
      <a:accent6>
        <a:srgbClr val="FFDA29"/>
      </a:accent6>
      <a:hlink>
        <a:srgbClr val="00B0F0"/>
      </a:hlink>
      <a:folHlink>
        <a:srgbClr val="954F72"/>
      </a:folHlink>
    </a:clrScheme>
    <a:fontScheme name="Arial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32E3D-9F1F-4E50-8B1F-033E17317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</Words>
  <Characters>1212</Characters>
  <Application>Microsoft Office Word</Application>
  <DocSecurity>0</DocSecurity>
  <Lines>40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Jule Murmann</dc:creator>
  <cp:keywords/>
  <dc:description/>
  <cp:lastModifiedBy>Jule Murmann</cp:lastModifiedBy>
  <cp:revision>19</cp:revision>
  <dcterms:created xsi:type="dcterms:W3CDTF">2021-07-21T10:32:00Z</dcterms:created>
  <dcterms:modified xsi:type="dcterms:W3CDTF">2021-10-10T14:13:00Z</dcterms:modified>
</cp:coreProperties>
</file>