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88AFF" w14:textId="518AA690" w:rsidR="0024608B" w:rsidRPr="0075180A" w:rsidRDefault="00E52471" w:rsidP="0075180A">
      <w:pPr>
        <w:pStyle w:val="berschrift1"/>
      </w:pPr>
      <w:bookmarkStart w:id="0" w:name="_Toc54198522"/>
      <w:r w:rsidRPr="0075180A">
        <w:drawing>
          <wp:inline distT="0" distB="0" distL="0" distR="0" wp14:anchorId="4F24B40F" wp14:editId="27B63888">
            <wp:extent cx="396000" cy="394576"/>
            <wp:effectExtent l="0" t="0" r="0" b="0"/>
            <wp:docPr id="32" name="Grafik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32">
                      <a:extLst>
                        <a:ext uri="{C183D7F6-B498-43B3-948B-1728B52AA6E4}">
                          <adec:decorative xmlns:adec="http://schemas.microsoft.com/office/drawing/2017/decorative" val="1"/>
                        </a:ext>
                      </a:extLst>
                    </pic:cNvPr>
                    <pic:cNvPicPr/>
                  </pic:nvPicPr>
                  <pic:blipFill rotWithShape="1">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r="7688" b="8019"/>
                    <a:stretch/>
                  </pic:blipFill>
                  <pic:spPr bwMode="auto">
                    <a:xfrm>
                      <a:off x="0" y="0"/>
                      <a:ext cx="398786" cy="397352"/>
                    </a:xfrm>
                    <a:prstGeom prst="rect">
                      <a:avLst/>
                    </a:prstGeom>
                    <a:ln>
                      <a:noFill/>
                    </a:ln>
                    <a:extLst>
                      <a:ext uri="{53640926-AAD7-44D8-BBD7-CCE9431645EC}">
                        <a14:shadowObscured xmlns:a14="http://schemas.microsoft.com/office/drawing/2010/main"/>
                      </a:ext>
                    </a:extLst>
                  </pic:spPr>
                </pic:pic>
              </a:graphicData>
            </a:graphic>
          </wp:inline>
        </w:drawing>
      </w:r>
      <w:r w:rsidR="004F7AE9" w:rsidRPr="0075180A">
        <w:tab/>
      </w:r>
      <w:r w:rsidR="007A5341" w:rsidRPr="0075180A">
        <w:rPr>
          <w:rStyle w:val="berschrift1Zchn"/>
          <w:b/>
        </w:rPr>
        <w:t>Übersicht Modul 3: Analysieren und reflektieren</w:t>
      </w:r>
    </w:p>
    <w:p w14:paraId="44A3C9FB" w14:textId="1A9B828C" w:rsidR="007A5341" w:rsidRPr="007A5341" w:rsidRDefault="00077A39" w:rsidP="00077A39">
      <w:pPr>
        <w:pStyle w:val="berschrift2"/>
      </w:pPr>
      <w:r>
        <w:t>Gesamtübersicht</w:t>
      </w:r>
      <w:r w:rsidR="00163552">
        <w:t xml:space="preserve"> für Ausbildende und Lehrende</w:t>
      </w:r>
    </w:p>
    <w:p w14:paraId="3629C54E" w14:textId="7B83163A" w:rsidR="003E5BF5" w:rsidRPr="003E5BF5" w:rsidRDefault="00272D58" w:rsidP="003E5BF5">
      <w:pPr>
        <w:pStyle w:val="berschrift2"/>
        <w:ind w:firstLine="0"/>
      </w:pPr>
      <w:r w:rsidRPr="003E5BF5">
        <w:drawing>
          <wp:inline distT="0" distB="0" distL="0" distR="0" wp14:anchorId="02F20F72" wp14:editId="203F27DE">
            <wp:extent cx="391587" cy="360000"/>
            <wp:effectExtent l="0" t="0" r="2540" b="0"/>
            <wp:docPr id="4"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pic:nvPicPr>
                  <pic:blipFill rotWithShape="1">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rcRect l="2830" t="2466" r="2830" b="10800"/>
                    <a:stretch/>
                  </pic:blipFill>
                  <pic:spPr bwMode="auto">
                    <a:xfrm>
                      <a:off x="0" y="0"/>
                      <a:ext cx="407551" cy="374676"/>
                    </a:xfrm>
                    <a:prstGeom prst="rect">
                      <a:avLst/>
                    </a:prstGeom>
                    <a:ln>
                      <a:noFill/>
                    </a:ln>
                    <a:extLst>
                      <a:ext uri="{53640926-AAD7-44D8-BBD7-CCE9431645EC}">
                        <a14:shadowObscured xmlns:a14="http://schemas.microsoft.com/office/drawing/2010/main"/>
                      </a:ext>
                    </a:extLst>
                  </pic:spPr>
                </pic:pic>
              </a:graphicData>
            </a:graphic>
          </wp:inline>
        </w:drawing>
      </w:r>
      <w:r w:rsidR="003E5BF5" w:rsidRPr="003E5BF5">
        <w:t>Info</w:t>
      </w:r>
    </w:p>
    <w:p w14:paraId="05342772" w14:textId="709F0A7D" w:rsidR="007A5341" w:rsidRDefault="007A5341" w:rsidP="007A5341">
      <w:r>
        <w:t>Die vorliegende Übersicht erläutert Ausbildenden und Lehrenden Inhalte, Ziele, Zeitbedarf, Aufbau, Ablauf und benötigte Materialien des Moduls 3 „Analysieren und Reflektieren“ des Baukastens der Medienkompetenz</w:t>
      </w:r>
      <w:r w:rsidR="0075180A">
        <w:t xml:space="preserve"> </w:t>
      </w:r>
      <w:r>
        <w:t>(</w:t>
      </w:r>
      <w:hyperlink r:id="rId12" w:history="1">
        <w:r w:rsidR="009D10DF">
          <w:rPr>
            <w:rStyle w:val="Hyperlink"/>
          </w:rPr>
          <w:t>daslernbuero.de/medienkompetenz</w:t>
        </w:r>
      </w:hyperlink>
      <w:r>
        <w:t>).</w:t>
      </w:r>
    </w:p>
    <w:p w14:paraId="7ACECB66" w14:textId="77777777" w:rsidR="00F55F12" w:rsidRDefault="00F55F12" w:rsidP="00D5667B"/>
    <w:p w14:paraId="502DF817" w14:textId="093614F6" w:rsidR="00272D58" w:rsidRPr="00BA076D" w:rsidRDefault="0075180A" w:rsidP="007244E8">
      <w:pPr>
        <w:pStyle w:val="berschrift1"/>
      </w:pPr>
      <w:r>
        <w:t xml:space="preserve">Modul 3: </w:t>
      </w:r>
      <w:r w:rsidR="00272D58" w:rsidRPr="00BA076D">
        <w:t>Inhalte, Lernziele, Berufsrelevanz</w:t>
      </w:r>
    </w:p>
    <w:p w14:paraId="0E935849" w14:textId="77777777" w:rsidR="00272D58" w:rsidRDefault="00272D58" w:rsidP="00FC62FB">
      <w:pPr>
        <w:pStyle w:val="berschrift2"/>
        <w:ind w:firstLine="0"/>
      </w:pPr>
      <w:r>
        <w:t>Inhalte</w:t>
      </w:r>
    </w:p>
    <w:p w14:paraId="0DCF345C" w14:textId="742632A7" w:rsidR="00272D58" w:rsidRPr="00272D58" w:rsidRDefault="00272D58" w:rsidP="009C3294">
      <w:pPr>
        <w:pStyle w:val="Listenabsatz"/>
      </w:pPr>
      <w:r w:rsidRPr="00272D58">
        <w:t>Fake News: Definition, Merkmale, Gründe für Entstehung</w:t>
      </w:r>
      <w:r w:rsidR="000C2EFF">
        <w:t>, Faktenchecks</w:t>
      </w:r>
      <w:r w:rsidRPr="00272D58">
        <w:t xml:space="preserve"> (3.1-3.4</w:t>
      </w:r>
      <w:r w:rsidR="003873C0">
        <w:t>, 3.7</w:t>
      </w:r>
      <w:r w:rsidR="009D3DE6">
        <w:t>)</w:t>
      </w:r>
    </w:p>
    <w:p w14:paraId="6D167D10" w14:textId="5E6DF585" w:rsidR="00272D58" w:rsidRDefault="00272D58" w:rsidP="009C3294">
      <w:pPr>
        <w:pStyle w:val="Listenabsatz"/>
      </w:pPr>
      <w:r w:rsidRPr="00272D58">
        <w:t>Bild- und Video-Manipulation (3.5, 3.6</w:t>
      </w:r>
      <w:r w:rsidR="003873C0">
        <w:t>, 3.7</w:t>
      </w:r>
      <w:r w:rsidRPr="00272D58">
        <w:t>)</w:t>
      </w:r>
    </w:p>
    <w:p w14:paraId="54C4B7CA" w14:textId="2B4BB518" w:rsidR="00046E1A" w:rsidRPr="00272D58" w:rsidRDefault="00046E1A" w:rsidP="009C3294">
      <w:pPr>
        <w:pStyle w:val="Listenabsatz"/>
      </w:pPr>
      <w:r w:rsidRPr="003C5311">
        <w:t xml:space="preserve">Geschäftsaktivitäten im Internet: Vergleichsportale, Fake Shops, Zahlungsmethoden, AGBs </w:t>
      </w:r>
      <w:r w:rsidRPr="00980A41">
        <w:t xml:space="preserve">etc. </w:t>
      </w:r>
      <w:r w:rsidRPr="00980A41">
        <w:rPr>
          <w:color w:val="000000" w:themeColor="text1"/>
        </w:rPr>
        <w:t>(3.8</w:t>
      </w:r>
      <w:r w:rsidR="00980A41">
        <w:rPr>
          <w:color w:val="000000" w:themeColor="text1"/>
        </w:rPr>
        <w:t>)</w:t>
      </w:r>
    </w:p>
    <w:p w14:paraId="4DB71892" w14:textId="77777777" w:rsidR="00272D58" w:rsidRPr="00E83DC4" w:rsidRDefault="00272D58" w:rsidP="00FC62FB">
      <w:pPr>
        <w:pStyle w:val="berschrift2"/>
        <w:ind w:firstLine="0"/>
      </w:pPr>
      <w:r w:rsidRPr="008D5176">
        <w:t>Lernziele</w:t>
      </w:r>
    </w:p>
    <w:p w14:paraId="6F9FEA15" w14:textId="2E0F60B4" w:rsidR="00272D58" w:rsidRPr="003C5311" w:rsidRDefault="00272D58" w:rsidP="000D1514">
      <w:pPr>
        <w:pStyle w:val="Listenabsatz"/>
        <w:numPr>
          <w:ilvl w:val="0"/>
          <w:numId w:val="29"/>
        </w:numPr>
      </w:pPr>
      <w:r w:rsidRPr="003C5311">
        <w:t>Kritisch und bewusst mit digitalen Inhalten umgehen</w:t>
      </w:r>
      <w:r w:rsidR="00FF627A">
        <w:t xml:space="preserve">, </w:t>
      </w:r>
      <w:r w:rsidRPr="003C5311">
        <w:t>Fake News erkennen</w:t>
      </w:r>
    </w:p>
    <w:p w14:paraId="6F21269D" w14:textId="36D55333" w:rsidR="00272D58" w:rsidRDefault="00272D58" w:rsidP="009C3294">
      <w:pPr>
        <w:pStyle w:val="Listenabsatz"/>
        <w:numPr>
          <w:ilvl w:val="0"/>
          <w:numId w:val="29"/>
        </w:numPr>
      </w:pPr>
      <w:r w:rsidRPr="003C5311">
        <w:t>Sensibilisierung für Wirkungsmacht digitaler Bilder und Videos</w:t>
      </w:r>
    </w:p>
    <w:p w14:paraId="30E5AAB0" w14:textId="29F72237" w:rsidR="00D82059" w:rsidRDefault="00D82059" w:rsidP="00D82059">
      <w:pPr>
        <w:pStyle w:val="Listenabsatz"/>
        <w:numPr>
          <w:ilvl w:val="0"/>
          <w:numId w:val="29"/>
        </w:numPr>
      </w:pPr>
      <w:r w:rsidRPr="003C5311">
        <w:t>Kritisch und bewusst mit Online-Angeboten/Online-Shops etc. umgehen</w:t>
      </w:r>
    </w:p>
    <w:p w14:paraId="18C7BF85" w14:textId="2BC4FDE1" w:rsidR="00272D58" w:rsidRDefault="00272D58" w:rsidP="00FC62FB">
      <w:pPr>
        <w:pStyle w:val="berschrift2"/>
        <w:ind w:firstLine="0"/>
      </w:pPr>
      <w:r w:rsidRPr="008D5176">
        <w:t>Berufsrelevanz</w:t>
      </w:r>
      <w:r w:rsidR="00FC3EC7">
        <w:t xml:space="preserve"> für Kaufleute für Büromanagement</w:t>
      </w:r>
    </w:p>
    <w:p w14:paraId="3C6D49CA" w14:textId="58986F91" w:rsidR="00272D58" w:rsidRDefault="00272D58" w:rsidP="00086B8B">
      <w:r w:rsidRPr="003C5311">
        <w:t xml:space="preserve">Mitarbeitende im Bereich Assistenz und Sekretariat sind häufig mit Fake News konfrontiert, weil sie zentrale Accounts wie info@firma.de oder post@firma.de etc. bearbeiten. Sie werden auch insbesondere in ihrer beruflichen Funktion als verlängerter Arm der Geschäftsführung </w:t>
      </w:r>
      <w:r w:rsidR="007607FF">
        <w:t>o.ä.</w:t>
      </w:r>
      <w:r w:rsidRPr="003C5311">
        <w:t xml:space="preserve"> gesehen und deshalb gerne angeschrieben. Auch beim Recherchieren, etwa zum Erstellen einer Presseschau zu einem bestimmten Thema, ist es wichtig, Fake News erkennen zu können. Oder beim Buchen einer Gaststätte für die Betriebsfeier: Videos oder Bilder im Internet können geschönt sein. </w:t>
      </w:r>
    </w:p>
    <w:p w14:paraId="3D3D0FEC" w14:textId="6A989C2F" w:rsidR="00EF7C26" w:rsidRPr="003C5311" w:rsidRDefault="00EF7C26" w:rsidP="00086B8B">
      <w:r w:rsidRPr="003C5311">
        <w:t>Beim Online-Kauf, z.B. von Büroartikeln, muss die Zuverlässigkeit des Anbietenden ebenso geprüft werden wie beim Heraussuchen und Vergleichen von Angeboten zur Vorbereitung von größeren Anschaffungen.</w:t>
      </w:r>
    </w:p>
    <w:p w14:paraId="1643AC72" w14:textId="065673DC" w:rsidR="00A3177C" w:rsidRDefault="00A3177C" w:rsidP="009B54B0">
      <w:pPr>
        <w:pStyle w:val="Anweisungenrechtbndig"/>
        <w:sectPr w:rsidR="00A3177C" w:rsidSect="00D2300F">
          <w:headerReference w:type="even" r:id="rId13"/>
          <w:headerReference w:type="default" r:id="rId14"/>
          <w:footerReference w:type="even" r:id="rId15"/>
          <w:footerReference w:type="default" r:id="rId16"/>
          <w:headerReference w:type="first" r:id="rId17"/>
          <w:footerReference w:type="first" r:id="rId18"/>
          <w:type w:val="continuous"/>
          <w:pgSz w:w="11900" w:h="16820"/>
          <w:pgMar w:top="1417" w:right="1417" w:bottom="1134" w:left="1417" w:header="964" w:footer="709" w:gutter="0"/>
          <w:cols w:space="567"/>
          <w:docGrid w:linePitch="360"/>
        </w:sectPr>
      </w:pPr>
    </w:p>
    <w:p w14:paraId="38F1C93B" w14:textId="59EF8272" w:rsidR="00A3177C" w:rsidRDefault="0075180A" w:rsidP="007244E8">
      <w:pPr>
        <w:pStyle w:val="berschrift1"/>
      </w:pPr>
      <w:r>
        <w:lastRenderedPageBreak/>
        <w:t xml:space="preserve">Modul 3: </w:t>
      </w:r>
      <w:r w:rsidR="00A3177C" w:rsidRPr="00E52471">
        <w:t>Ablauf, Material, Durchführung</w:t>
      </w:r>
    </w:p>
    <w:p w14:paraId="51E044CC" w14:textId="77777777" w:rsidR="007244E8" w:rsidRDefault="007244E8" w:rsidP="001D3A6E">
      <w:pPr>
        <w:rPr>
          <w:b/>
          <w:bCs/>
        </w:rPr>
      </w:pPr>
    </w:p>
    <w:p w14:paraId="546C3E3B" w14:textId="6FEF5570" w:rsidR="001D3A6E" w:rsidRPr="001D3A6E" w:rsidRDefault="007244E8" w:rsidP="001D3A6E">
      <w:r w:rsidRPr="007244E8">
        <w:rPr>
          <w:b/>
          <w:bCs/>
        </w:rPr>
        <w:t>Zeitbedar</w:t>
      </w:r>
      <w:r w:rsidR="00B62C93">
        <w:rPr>
          <w:b/>
          <w:bCs/>
        </w:rPr>
        <w:t>f</w:t>
      </w:r>
      <w:r>
        <w:t>: ca. 7 Zeitstunden</w:t>
      </w:r>
    </w:p>
    <w:p w14:paraId="7619AFA2" w14:textId="4AABBA52" w:rsidR="009C3294" w:rsidRPr="00347CA3" w:rsidRDefault="004D1EB7" w:rsidP="00B91D6D">
      <w:r w:rsidRPr="007244E8">
        <w:rPr>
          <w:b/>
          <w:bCs/>
        </w:rPr>
        <w:t>Technischer Bedarf</w:t>
      </w:r>
      <w:r>
        <w:t xml:space="preserve">: Die Durchführung der Lehreinheiten erfordert grundsätzlich die Verfügbarkeit von internetfähigen Rechnern für die Lernenden. Dies ist </w:t>
      </w:r>
      <w:r w:rsidRPr="00B91D6D">
        <w:rPr>
          <w:b/>
          <w:bCs/>
        </w:rPr>
        <w:t>nicht</w:t>
      </w:r>
      <w:r>
        <w:t xml:space="preserve"> einzeln vermerkt. </w:t>
      </w:r>
      <w:r w:rsidR="009C3294">
        <w:t xml:space="preserve">Falls zudem Headsets für die Lernenden oder Beamer und Raumton benötigt werden, </w:t>
      </w:r>
      <w:r w:rsidR="009C3294" w:rsidRPr="00B91D6D">
        <w:rPr>
          <w:b/>
          <w:bCs/>
        </w:rPr>
        <w:t>ist</w:t>
      </w:r>
      <w:r w:rsidR="009C3294">
        <w:t xml:space="preserve"> dies einzeln in der folgenden Übersichtstabelle vermerkt.</w:t>
      </w:r>
    </w:p>
    <w:tbl>
      <w:tblPr>
        <w:tblStyle w:val="TabelleTHKlnmitErgebniszeile"/>
        <w:tblW w:w="0" w:type="auto"/>
        <w:tblLayout w:type="fixed"/>
        <w:tblLook w:val="04A0" w:firstRow="1" w:lastRow="0" w:firstColumn="1" w:lastColumn="0" w:noHBand="0" w:noVBand="1"/>
      </w:tblPr>
      <w:tblGrid>
        <w:gridCol w:w="663"/>
        <w:gridCol w:w="1637"/>
        <w:gridCol w:w="5355"/>
        <w:gridCol w:w="805"/>
        <w:gridCol w:w="606"/>
      </w:tblGrid>
      <w:tr w:rsidR="00A3177C" w:rsidRPr="00214250" w14:paraId="4C422D8C" w14:textId="77777777" w:rsidTr="00752F71">
        <w:trPr>
          <w:cnfStyle w:val="100000000000" w:firstRow="1" w:lastRow="0" w:firstColumn="0" w:lastColumn="0" w:oddVBand="0" w:evenVBand="0" w:oddHBand="0" w:evenHBand="0" w:firstRowFirstColumn="0" w:firstRowLastColumn="0" w:lastRowFirstColumn="0" w:lastRowLastColumn="0"/>
          <w:tblHeader w:val="0"/>
        </w:trPr>
        <w:tc>
          <w:tcPr>
            <w:tcW w:w="663" w:type="dxa"/>
          </w:tcPr>
          <w:p w14:paraId="330F8BF1" w14:textId="77777777" w:rsidR="00FC62FB" w:rsidRPr="00FC62FB" w:rsidRDefault="00FC62FB" w:rsidP="00FC62FB">
            <w:pPr>
              <w:pStyle w:val="Tabellentext85ptTHlinksbndig"/>
            </w:pPr>
          </w:p>
          <w:p w14:paraId="7D713CB5" w14:textId="4C534F21" w:rsidR="00A3177C" w:rsidRPr="00FC62FB" w:rsidRDefault="00FC62FB" w:rsidP="00FC62FB">
            <w:pPr>
              <w:pStyle w:val="Tabellentext85ptTHlinksbndig"/>
            </w:pPr>
            <w:r w:rsidRPr="00FC62FB">
              <w:t>Nr.</w:t>
            </w:r>
          </w:p>
        </w:tc>
        <w:tc>
          <w:tcPr>
            <w:tcW w:w="1637" w:type="dxa"/>
          </w:tcPr>
          <w:p w14:paraId="09D7CBE7" w14:textId="77777777" w:rsidR="00FC62FB" w:rsidRPr="00FC62FB" w:rsidRDefault="00FC62FB" w:rsidP="00FC62FB">
            <w:pPr>
              <w:pStyle w:val="Tabellentext85ptTHlinksbndig"/>
            </w:pPr>
          </w:p>
          <w:p w14:paraId="7C32ED14" w14:textId="38755F5A" w:rsidR="00A3177C" w:rsidRPr="00FC62FB" w:rsidRDefault="00FC62FB" w:rsidP="00FC62FB">
            <w:pPr>
              <w:pStyle w:val="Tabellentext85ptTHlinksbndig"/>
            </w:pPr>
            <w:r w:rsidRPr="00FC62FB">
              <w:t>Thema</w:t>
            </w:r>
          </w:p>
        </w:tc>
        <w:tc>
          <w:tcPr>
            <w:tcW w:w="5355" w:type="dxa"/>
          </w:tcPr>
          <w:p w14:paraId="00103658" w14:textId="77777777" w:rsidR="00FC62FB" w:rsidRPr="00FC62FB" w:rsidRDefault="00FC62FB" w:rsidP="00FC62FB">
            <w:pPr>
              <w:pStyle w:val="Tabellentext85ptTHlinksbndig"/>
            </w:pPr>
          </w:p>
          <w:p w14:paraId="48BE05E3" w14:textId="58343CA1" w:rsidR="00A3177C" w:rsidRPr="00FC62FB" w:rsidRDefault="000D645C" w:rsidP="00FC62FB">
            <w:pPr>
              <w:pStyle w:val="Tabellentext85ptTHlinksbndig"/>
            </w:pPr>
            <w:r w:rsidRPr="00680FC1">
              <w:t>Vermittlungsform/Material</w:t>
            </w:r>
            <w:r>
              <w:t>/Durchführungshinweise</w:t>
            </w:r>
          </w:p>
        </w:tc>
        <w:tc>
          <w:tcPr>
            <w:tcW w:w="805" w:type="dxa"/>
          </w:tcPr>
          <w:p w14:paraId="3CF4A56A" w14:textId="1C2D765E" w:rsidR="00A3177C" w:rsidRPr="00FC62FB" w:rsidRDefault="00A3177C" w:rsidP="00FC62FB">
            <w:pPr>
              <w:pStyle w:val="Tabellentext85ptTHlinksbndig"/>
            </w:pPr>
            <w:r w:rsidRPr="00FC62FB">
              <w:t>Dauer</w:t>
            </w:r>
            <w:r w:rsidR="00FC62FB" w:rsidRPr="00FC62FB">
              <w:t xml:space="preserve"> Min</w:t>
            </w:r>
            <w:r w:rsidR="00465715">
              <w:t>.</w:t>
            </w:r>
          </w:p>
        </w:tc>
        <w:tc>
          <w:tcPr>
            <w:tcW w:w="606" w:type="dxa"/>
          </w:tcPr>
          <w:p w14:paraId="107AA615" w14:textId="77777777" w:rsidR="00A3177C" w:rsidRPr="00FC62FB" w:rsidRDefault="00A3177C" w:rsidP="00FC62FB">
            <w:pPr>
              <w:pStyle w:val="Tabellentext85ptTHlinksbndig"/>
            </w:pPr>
            <w:r w:rsidRPr="00FC62FB">
              <w:t>On-line</w:t>
            </w:r>
          </w:p>
        </w:tc>
      </w:tr>
      <w:tr w:rsidR="00A3177C" w:rsidRPr="00214250" w14:paraId="59F03BB1" w14:textId="77777777" w:rsidTr="00752F71">
        <w:tc>
          <w:tcPr>
            <w:tcW w:w="663" w:type="dxa"/>
          </w:tcPr>
          <w:p w14:paraId="21DA3D5C" w14:textId="77777777" w:rsidR="00A3177C" w:rsidRPr="00FC62FB" w:rsidRDefault="00A3177C" w:rsidP="00E35288">
            <w:pPr>
              <w:pStyle w:val="Tabellentext85ptTHlinksbndig"/>
              <w:rPr>
                <w:b/>
                <w:bCs/>
                <w:szCs w:val="22"/>
              </w:rPr>
            </w:pPr>
            <w:r w:rsidRPr="00FC62FB">
              <w:rPr>
                <w:bCs/>
                <w:szCs w:val="22"/>
              </w:rPr>
              <w:t>3.1</w:t>
            </w:r>
          </w:p>
        </w:tc>
        <w:tc>
          <w:tcPr>
            <w:tcW w:w="1637" w:type="dxa"/>
          </w:tcPr>
          <w:p w14:paraId="4C70C2AB" w14:textId="77777777" w:rsidR="00A3177C" w:rsidRPr="00FC62FB" w:rsidRDefault="00A3177C" w:rsidP="00E35288">
            <w:pPr>
              <w:pStyle w:val="Tabellentext85ptTHlinksbndig"/>
              <w:rPr>
                <w:b/>
                <w:bCs/>
                <w:szCs w:val="22"/>
              </w:rPr>
            </w:pPr>
            <w:r w:rsidRPr="00FC62FB">
              <w:rPr>
                <w:bCs/>
                <w:szCs w:val="22"/>
              </w:rPr>
              <w:t>Überblick Themen</w:t>
            </w:r>
          </w:p>
        </w:tc>
        <w:tc>
          <w:tcPr>
            <w:tcW w:w="5355" w:type="dxa"/>
          </w:tcPr>
          <w:p w14:paraId="1CE90891" w14:textId="3EA20187" w:rsidR="00A3177C" w:rsidRDefault="00A3177C" w:rsidP="00A42B7B">
            <w:pPr>
              <w:pStyle w:val="DateinameTabelle"/>
            </w:pPr>
            <w:r w:rsidRPr="00FC62FB">
              <w:t>3_1_ Ausbildervortrag_Einfuehrung.pptx</w:t>
            </w:r>
          </w:p>
          <w:p w14:paraId="6821745A" w14:textId="77777777" w:rsidR="007A6C70" w:rsidRPr="007A6C70" w:rsidRDefault="007A6C70" w:rsidP="007A6C70">
            <w:pPr>
              <w:pStyle w:val="Tabellentext85ptTHlinksbndig"/>
            </w:pPr>
          </w:p>
          <w:p w14:paraId="4D0676F4" w14:textId="77777777" w:rsidR="00A3177C" w:rsidRPr="00A23270" w:rsidRDefault="00A3177C" w:rsidP="00A23270">
            <w:pPr>
              <w:pStyle w:val="Tabellentext85ptTHlinksbndig"/>
              <w:rPr>
                <w:bCs/>
              </w:rPr>
            </w:pPr>
            <w:r w:rsidRPr="00FC62FB">
              <w:rPr>
                <w:bCs/>
              </w:rPr>
              <w:t xml:space="preserve">Impulsdiskussion: </w:t>
            </w:r>
          </w:p>
          <w:p w14:paraId="0C0E572B" w14:textId="12F28B45" w:rsidR="00A3177C" w:rsidRPr="00FC62FB" w:rsidRDefault="00A3177C" w:rsidP="00DA68F9">
            <w:pPr>
              <w:pStyle w:val="Tabellentext85ptTHlinksbndig"/>
              <w:numPr>
                <w:ilvl w:val="0"/>
                <w:numId w:val="24"/>
              </w:numPr>
              <w:rPr>
                <w:b/>
                <w:bCs/>
              </w:rPr>
            </w:pPr>
            <w:r w:rsidRPr="00FC62FB">
              <w:rPr>
                <w:bCs/>
              </w:rPr>
              <w:t>Was sind Fake News?  Was verstehen die</w:t>
            </w:r>
            <w:r w:rsidR="001D2830">
              <w:rPr>
                <w:bCs/>
              </w:rPr>
              <w:t xml:space="preserve"> Lernenden</w:t>
            </w:r>
            <w:r w:rsidRPr="00FC62FB">
              <w:rPr>
                <w:bCs/>
              </w:rPr>
              <w:t xml:space="preserve"> unter Fake News? </w:t>
            </w:r>
          </w:p>
          <w:p w14:paraId="1D32CF03" w14:textId="77777777" w:rsidR="00A3177C" w:rsidRPr="00FC62FB" w:rsidRDefault="00A3177C" w:rsidP="00DA68F9">
            <w:pPr>
              <w:pStyle w:val="Tabellentext85ptTHlinksbndig"/>
              <w:numPr>
                <w:ilvl w:val="0"/>
                <w:numId w:val="24"/>
              </w:numPr>
              <w:rPr>
                <w:b/>
                <w:bCs/>
              </w:rPr>
            </w:pPr>
            <w:r w:rsidRPr="00FC62FB">
              <w:rPr>
                <w:bCs/>
              </w:rPr>
              <w:t xml:space="preserve">Können sie Beispiele nennen? </w:t>
            </w:r>
          </w:p>
          <w:p w14:paraId="596A3D1E" w14:textId="03B7F9C4" w:rsidR="007A6C70" w:rsidRDefault="00A3177C" w:rsidP="007A6C70">
            <w:pPr>
              <w:pStyle w:val="Tabellentext85ptTHlinksbndig"/>
              <w:numPr>
                <w:ilvl w:val="0"/>
                <w:numId w:val="24"/>
              </w:numPr>
              <w:rPr>
                <w:b/>
                <w:bCs/>
              </w:rPr>
            </w:pPr>
            <w:r w:rsidRPr="00FC62FB">
              <w:rPr>
                <w:bCs/>
              </w:rPr>
              <w:t>Halten sie sich für in der Lage, Fake News zu erkennen? Woran?</w:t>
            </w:r>
          </w:p>
          <w:p w14:paraId="40803D75" w14:textId="77777777" w:rsidR="0083342B" w:rsidRDefault="0083342B" w:rsidP="0083342B">
            <w:pPr>
              <w:pStyle w:val="Tabellentext85ptTHlinksbndig"/>
              <w:rPr>
                <w:bCs/>
              </w:rPr>
            </w:pPr>
          </w:p>
          <w:p w14:paraId="5236AE96" w14:textId="06F6AE10" w:rsidR="0083342B" w:rsidRDefault="0083342B" w:rsidP="0083342B">
            <w:pPr>
              <w:pStyle w:val="Tabellentext85ptTHlinksbndig"/>
              <w:rPr>
                <w:bCs/>
              </w:rPr>
            </w:pPr>
            <w:r>
              <w:rPr>
                <w:bCs/>
              </w:rPr>
              <w:t>Durchführungshinweise</w:t>
            </w:r>
            <w:r w:rsidRPr="00FC62FB">
              <w:rPr>
                <w:bCs/>
              </w:rPr>
              <w:t>:</w:t>
            </w:r>
          </w:p>
          <w:p w14:paraId="27DE4BA4" w14:textId="6D353E28" w:rsidR="0094588A" w:rsidRDefault="0094588A" w:rsidP="0094588A">
            <w:pPr>
              <w:pStyle w:val="Tabellentext85ptTHlinksbndig"/>
              <w:numPr>
                <w:ilvl w:val="0"/>
                <w:numId w:val="35"/>
              </w:numPr>
              <w:rPr>
                <w:szCs w:val="22"/>
              </w:rPr>
            </w:pPr>
            <w:r>
              <w:rPr>
                <w:szCs w:val="22"/>
              </w:rPr>
              <w:t xml:space="preserve">Notizen zu den PPT-Folien beachten, dort Hinweise zur Durchführung.  </w:t>
            </w:r>
          </w:p>
          <w:p w14:paraId="70B49C89" w14:textId="77777777" w:rsidR="00A3177C" w:rsidRPr="00FC62FB" w:rsidRDefault="00A3177C" w:rsidP="00DA68F9">
            <w:pPr>
              <w:pStyle w:val="Tabellentext85ptTHlinksbndig"/>
              <w:numPr>
                <w:ilvl w:val="0"/>
                <w:numId w:val="25"/>
              </w:numPr>
              <w:rPr>
                <w:b/>
                <w:bCs/>
              </w:rPr>
            </w:pPr>
            <w:r w:rsidRPr="00FC62FB">
              <w:rPr>
                <w:bCs/>
              </w:rPr>
              <w:t>Die Fragen sollten nacheinander gestellt und beantwortet werden.</w:t>
            </w:r>
          </w:p>
          <w:p w14:paraId="5BE62A88" w14:textId="6AB0419C" w:rsidR="00A3177C" w:rsidRPr="00FC62FB" w:rsidRDefault="00A3177C" w:rsidP="00DA68F9">
            <w:pPr>
              <w:pStyle w:val="Tabellentext85ptTHlinksbndig"/>
              <w:numPr>
                <w:ilvl w:val="0"/>
                <w:numId w:val="25"/>
              </w:numPr>
              <w:rPr>
                <w:b/>
                <w:bCs/>
              </w:rPr>
            </w:pPr>
            <w:r w:rsidRPr="00FC62FB">
              <w:rPr>
                <w:bCs/>
              </w:rPr>
              <w:t>Antworten sichtbar auf Flipchart o.ä. sammeln</w:t>
            </w:r>
            <w:r w:rsidR="00212685">
              <w:rPr>
                <w:bCs/>
              </w:rPr>
              <w:t>.</w:t>
            </w:r>
          </w:p>
          <w:p w14:paraId="21FF6E3B" w14:textId="77777777" w:rsidR="0083342B" w:rsidRDefault="00A3177C" w:rsidP="0094588A">
            <w:pPr>
              <w:pStyle w:val="Tabellentext85ptTHlinksbndig"/>
              <w:numPr>
                <w:ilvl w:val="0"/>
                <w:numId w:val="25"/>
              </w:numPr>
            </w:pPr>
            <w:r w:rsidRPr="00FC62FB">
              <w:rPr>
                <w:bCs/>
              </w:rPr>
              <w:t>Nur Sammeln, nicht diskutieren</w:t>
            </w:r>
            <w:r w:rsidR="00212685">
              <w:rPr>
                <w:bCs/>
              </w:rPr>
              <w:t>.</w:t>
            </w:r>
          </w:p>
          <w:p w14:paraId="27FA7980" w14:textId="735BC0C6" w:rsidR="00B567B8" w:rsidRPr="0083342B" w:rsidRDefault="0094588A" w:rsidP="0094588A">
            <w:pPr>
              <w:pStyle w:val="Tabellentext85ptTHlinksbndig"/>
              <w:numPr>
                <w:ilvl w:val="0"/>
                <w:numId w:val="25"/>
              </w:numPr>
            </w:pPr>
            <w:r w:rsidRPr="00964965">
              <w:t>Technik: Beamer</w:t>
            </w:r>
          </w:p>
        </w:tc>
        <w:tc>
          <w:tcPr>
            <w:tcW w:w="805" w:type="dxa"/>
          </w:tcPr>
          <w:p w14:paraId="4F13F206" w14:textId="27E473BF" w:rsidR="00A3177C" w:rsidRPr="00FC62FB" w:rsidRDefault="003931DE" w:rsidP="00E35288">
            <w:pPr>
              <w:pStyle w:val="Tabellentext85ptTHlinksbndig"/>
              <w:rPr>
                <w:b/>
                <w:bCs/>
                <w:szCs w:val="22"/>
              </w:rPr>
            </w:pPr>
            <w:r>
              <w:rPr>
                <w:bCs/>
                <w:szCs w:val="22"/>
              </w:rPr>
              <w:t>1</w:t>
            </w:r>
            <w:r w:rsidR="00582C54">
              <w:rPr>
                <w:bCs/>
                <w:szCs w:val="22"/>
              </w:rPr>
              <w:t>5</w:t>
            </w:r>
          </w:p>
        </w:tc>
        <w:tc>
          <w:tcPr>
            <w:tcW w:w="606" w:type="dxa"/>
          </w:tcPr>
          <w:p w14:paraId="4B38B7CE" w14:textId="77777777" w:rsidR="00A3177C" w:rsidRPr="00FC62FB" w:rsidRDefault="00A3177C" w:rsidP="00E35288">
            <w:pPr>
              <w:pStyle w:val="Tabellentext85ptTHlinksbndig"/>
              <w:rPr>
                <w:b/>
                <w:bCs/>
                <w:szCs w:val="22"/>
              </w:rPr>
            </w:pPr>
            <w:r w:rsidRPr="00FC62FB">
              <w:rPr>
                <w:bCs/>
                <w:szCs w:val="22"/>
              </w:rPr>
              <w:t>Ja</w:t>
            </w:r>
          </w:p>
        </w:tc>
      </w:tr>
      <w:tr w:rsidR="00A3177C" w:rsidRPr="00214250" w14:paraId="1421E8EE" w14:textId="77777777" w:rsidTr="00752F71">
        <w:tc>
          <w:tcPr>
            <w:tcW w:w="663" w:type="dxa"/>
            <w:vMerge w:val="restart"/>
          </w:tcPr>
          <w:p w14:paraId="702ED7AE" w14:textId="77777777" w:rsidR="00A3177C" w:rsidRPr="00EC1231" w:rsidRDefault="00A3177C" w:rsidP="00E35288">
            <w:pPr>
              <w:pStyle w:val="Tabellentext85ptTHlinksbndig"/>
              <w:rPr>
                <w:b/>
                <w:bCs/>
                <w:szCs w:val="22"/>
              </w:rPr>
            </w:pPr>
            <w:r>
              <w:rPr>
                <w:szCs w:val="22"/>
              </w:rPr>
              <w:t>3.2</w:t>
            </w:r>
          </w:p>
        </w:tc>
        <w:tc>
          <w:tcPr>
            <w:tcW w:w="1637" w:type="dxa"/>
          </w:tcPr>
          <w:p w14:paraId="50151B02" w14:textId="77777777" w:rsidR="00A3177C" w:rsidRDefault="00A3177C" w:rsidP="00E35288">
            <w:pPr>
              <w:pStyle w:val="Tabellentext85ptTHlinksbndig"/>
              <w:rPr>
                <w:szCs w:val="22"/>
              </w:rPr>
            </w:pPr>
            <w:r w:rsidRPr="00214250">
              <w:rPr>
                <w:szCs w:val="22"/>
              </w:rPr>
              <w:t>Merkmale von Fake News</w:t>
            </w:r>
          </w:p>
          <w:p w14:paraId="54B9EBAD" w14:textId="77777777" w:rsidR="00A3177C" w:rsidRDefault="00A3177C" w:rsidP="00E35288">
            <w:pPr>
              <w:pStyle w:val="Tabellentext85ptTHlinksbndig"/>
              <w:rPr>
                <w:szCs w:val="22"/>
              </w:rPr>
            </w:pPr>
          </w:p>
          <w:p w14:paraId="7B931E6A" w14:textId="77777777" w:rsidR="00A3177C" w:rsidRDefault="00A3177C" w:rsidP="00E35288">
            <w:pPr>
              <w:pStyle w:val="Tabellentext85ptTHlinksbndig"/>
              <w:rPr>
                <w:szCs w:val="22"/>
              </w:rPr>
            </w:pPr>
          </w:p>
          <w:p w14:paraId="5602CF27" w14:textId="77777777" w:rsidR="00A3177C" w:rsidRDefault="00A3177C" w:rsidP="00E35288">
            <w:pPr>
              <w:pStyle w:val="Tabellentext85ptTHlinksbndig"/>
              <w:rPr>
                <w:szCs w:val="22"/>
              </w:rPr>
            </w:pPr>
          </w:p>
          <w:p w14:paraId="44D1F4BE" w14:textId="77777777" w:rsidR="00A3177C" w:rsidRDefault="00A3177C" w:rsidP="00E35288">
            <w:pPr>
              <w:pStyle w:val="Tabellentext85ptTHlinksbndig"/>
              <w:rPr>
                <w:szCs w:val="22"/>
              </w:rPr>
            </w:pPr>
          </w:p>
          <w:p w14:paraId="45A6F43D" w14:textId="77777777" w:rsidR="00A3177C" w:rsidRPr="00214250" w:rsidRDefault="00A3177C" w:rsidP="00E35288">
            <w:pPr>
              <w:pStyle w:val="Tabellentext85ptTHlinksbndig"/>
              <w:rPr>
                <w:szCs w:val="22"/>
              </w:rPr>
            </w:pPr>
          </w:p>
        </w:tc>
        <w:tc>
          <w:tcPr>
            <w:tcW w:w="5355" w:type="dxa"/>
          </w:tcPr>
          <w:p w14:paraId="0BDE51B6" w14:textId="77777777" w:rsidR="007966FC" w:rsidRPr="00E35288" w:rsidRDefault="007966FC" w:rsidP="00562E4E">
            <w:pPr>
              <w:pStyle w:val="DateinameTabelle"/>
            </w:pPr>
            <w:r w:rsidRPr="00E35288">
              <w:t>3_2_</w:t>
            </w:r>
            <w:r>
              <w:t>1_</w:t>
            </w:r>
            <w:r w:rsidRPr="00E35288">
              <w:t>Arbeitsauftrag_FakeNews_Merkmale.docx</w:t>
            </w:r>
          </w:p>
          <w:p w14:paraId="30F4B27C" w14:textId="588C8BC0" w:rsidR="00A3177C" w:rsidRDefault="00A3177C" w:rsidP="00FC62FB">
            <w:pPr>
              <w:pStyle w:val="DateinameTabelle"/>
            </w:pPr>
            <w:r w:rsidRPr="00FC62FB">
              <w:t>3_2_</w:t>
            </w:r>
            <w:r w:rsidR="007966FC" w:rsidRPr="00FC62FB">
              <w:t>2_</w:t>
            </w:r>
            <w:r w:rsidR="00D170D5" w:rsidRPr="00FC62FB">
              <w:t>Lehrhinweise</w:t>
            </w:r>
            <w:r w:rsidRPr="00FC62FB">
              <w:t>_FakeNews_Merkmale.docx</w:t>
            </w:r>
          </w:p>
          <w:p w14:paraId="22DA2A48" w14:textId="77777777" w:rsidR="009E66FE" w:rsidRPr="009E66FE" w:rsidRDefault="009E66FE" w:rsidP="009E66FE">
            <w:pPr>
              <w:pStyle w:val="Tabellentext85ptTHlinksbndig"/>
            </w:pPr>
          </w:p>
          <w:p w14:paraId="343D9360" w14:textId="394BAC2F" w:rsidR="009E66FE" w:rsidRDefault="00A3177C" w:rsidP="00E35288">
            <w:pPr>
              <w:pStyle w:val="Tabellentext85ptTHlinksbndig"/>
              <w:rPr>
                <w:szCs w:val="22"/>
              </w:rPr>
            </w:pPr>
            <w:r>
              <w:rPr>
                <w:szCs w:val="22"/>
              </w:rPr>
              <w:t>Wiederholung</w:t>
            </w:r>
            <w:r w:rsidR="00A20C35">
              <w:rPr>
                <w:szCs w:val="22"/>
              </w:rPr>
              <w:t>:</w:t>
            </w:r>
          </w:p>
          <w:p w14:paraId="25DEFD19" w14:textId="2719468A" w:rsidR="00E63547" w:rsidRDefault="00A3177C" w:rsidP="00F94254">
            <w:pPr>
              <w:pStyle w:val="Tabellentext85ptTHlinksbndig"/>
              <w:numPr>
                <w:ilvl w:val="0"/>
                <w:numId w:val="25"/>
              </w:numPr>
              <w:rPr>
                <w:szCs w:val="22"/>
              </w:rPr>
            </w:pPr>
            <w:r w:rsidRPr="00A20C35">
              <w:rPr>
                <w:szCs w:val="22"/>
              </w:rPr>
              <w:t xml:space="preserve">Glaubwürdigkeit von Internetquellen unter Rückbezug auf Checkliste aus Arbeitsauftrag 2.6 (Suchergebnisse bewerten) </w:t>
            </w:r>
          </w:p>
          <w:p w14:paraId="0FB3F035" w14:textId="77777777" w:rsidR="009E66FE" w:rsidRPr="00A20C35" w:rsidRDefault="009E66FE" w:rsidP="009E66FE">
            <w:pPr>
              <w:pStyle w:val="Tabellentext85ptTHlinksbndig"/>
              <w:rPr>
                <w:szCs w:val="22"/>
              </w:rPr>
            </w:pPr>
          </w:p>
          <w:p w14:paraId="2EDEBBCC" w14:textId="3A7E1DEF" w:rsidR="00CF04CA" w:rsidRDefault="00A3177C" w:rsidP="00E35288">
            <w:pPr>
              <w:pStyle w:val="Tabellentext85ptTHlinksbndig"/>
              <w:rPr>
                <w:szCs w:val="22"/>
              </w:rPr>
            </w:pPr>
            <w:r w:rsidRPr="00214250">
              <w:rPr>
                <w:szCs w:val="22"/>
              </w:rPr>
              <w:t xml:space="preserve">Video: </w:t>
            </w:r>
            <w:r>
              <w:rPr>
                <w:szCs w:val="22"/>
              </w:rPr>
              <w:t>„Die Notre-Dame-Lüge“</w:t>
            </w:r>
          </w:p>
          <w:p w14:paraId="134F2667" w14:textId="7626F090" w:rsidR="00CF04CA" w:rsidRPr="00CF04CA" w:rsidRDefault="00CF04CA" w:rsidP="00B567B8">
            <w:pPr>
              <w:pStyle w:val="Tabellentext85ptTHlinksbndig"/>
              <w:numPr>
                <w:ilvl w:val="0"/>
                <w:numId w:val="26"/>
              </w:numPr>
              <w:rPr>
                <w:szCs w:val="22"/>
              </w:rPr>
            </w:pPr>
            <w:r>
              <w:rPr>
                <w:szCs w:val="22"/>
              </w:rPr>
              <w:t xml:space="preserve">Vor Durchführung prüfen, ob Link </w:t>
            </w:r>
            <w:r w:rsidR="00E463CB">
              <w:rPr>
                <w:szCs w:val="22"/>
              </w:rPr>
              <w:t xml:space="preserve">zum Video </w:t>
            </w:r>
            <w:r>
              <w:rPr>
                <w:szCs w:val="22"/>
              </w:rPr>
              <w:t xml:space="preserve">noch funktioniert. </w:t>
            </w:r>
          </w:p>
          <w:p w14:paraId="45195235" w14:textId="2EBBB1E3" w:rsidR="00A3177C" w:rsidRPr="00214250" w:rsidRDefault="007A6C70" w:rsidP="00F11B39">
            <w:pPr>
              <w:pStyle w:val="Tabellentext85ptTHlinksbndig"/>
              <w:numPr>
                <w:ilvl w:val="0"/>
                <w:numId w:val="26"/>
              </w:numPr>
              <w:rPr>
                <w:szCs w:val="22"/>
              </w:rPr>
            </w:pPr>
            <w:r>
              <w:rPr>
                <w:szCs w:val="22"/>
              </w:rPr>
              <w:t>G</w:t>
            </w:r>
            <w:r w:rsidR="00A3177C" w:rsidRPr="00214250">
              <w:rPr>
                <w:szCs w:val="22"/>
              </w:rPr>
              <w:t xml:space="preserve">emeinsam </w:t>
            </w:r>
            <w:r>
              <w:rPr>
                <w:szCs w:val="22"/>
              </w:rPr>
              <w:t>sichten.</w:t>
            </w:r>
          </w:p>
          <w:p w14:paraId="404516E8" w14:textId="77777777" w:rsidR="00E63547" w:rsidRDefault="00A3177C" w:rsidP="00F11B39">
            <w:pPr>
              <w:pStyle w:val="Tabellentext85ptTHlinksbndig"/>
              <w:numPr>
                <w:ilvl w:val="0"/>
                <w:numId w:val="26"/>
              </w:numPr>
              <w:rPr>
                <w:szCs w:val="22"/>
              </w:rPr>
            </w:pPr>
            <w:r w:rsidRPr="006B2EEF">
              <w:rPr>
                <w:szCs w:val="22"/>
              </w:rPr>
              <w:t>Besprechung im Plenum: Welche Merkmale von Fake News werden im Video genannt?</w:t>
            </w:r>
          </w:p>
          <w:p w14:paraId="7866652C" w14:textId="77777777" w:rsidR="000B40A8" w:rsidRDefault="005C4A43" w:rsidP="00E75550">
            <w:pPr>
              <w:pStyle w:val="Tabellentext85ptTHlinksbndig"/>
              <w:numPr>
                <w:ilvl w:val="0"/>
                <w:numId w:val="26"/>
              </w:numPr>
              <w:rPr>
                <w:szCs w:val="22"/>
              </w:rPr>
            </w:pPr>
            <w:r>
              <w:rPr>
                <w:szCs w:val="22"/>
              </w:rPr>
              <w:t>Merkmale (siehe Lehrhinweise) vorne an Tafel/Flipchart festhalten</w:t>
            </w:r>
            <w:r w:rsidR="007A6C70">
              <w:rPr>
                <w:szCs w:val="22"/>
              </w:rPr>
              <w:t>.</w:t>
            </w:r>
          </w:p>
          <w:p w14:paraId="7773A5E0" w14:textId="1FEA3E57" w:rsidR="00B567B8" w:rsidRPr="004A461F" w:rsidRDefault="00B567B8" w:rsidP="00E75550">
            <w:pPr>
              <w:pStyle w:val="Tabellentext85ptTHlinksbndig"/>
              <w:numPr>
                <w:ilvl w:val="0"/>
                <w:numId w:val="26"/>
              </w:numPr>
              <w:rPr>
                <w:szCs w:val="22"/>
              </w:rPr>
            </w:pPr>
            <w:r w:rsidRPr="004A461F">
              <w:rPr>
                <w:szCs w:val="22"/>
              </w:rPr>
              <w:t>Technik: Beamer</w:t>
            </w:r>
            <w:r w:rsidR="00C97B90" w:rsidRPr="004A461F">
              <w:rPr>
                <w:szCs w:val="22"/>
              </w:rPr>
              <w:t xml:space="preserve">, </w:t>
            </w:r>
            <w:r w:rsidR="00E75550" w:rsidRPr="004A461F">
              <w:rPr>
                <w:szCs w:val="22"/>
              </w:rPr>
              <w:t>Raumton</w:t>
            </w:r>
          </w:p>
        </w:tc>
        <w:tc>
          <w:tcPr>
            <w:tcW w:w="805" w:type="dxa"/>
          </w:tcPr>
          <w:p w14:paraId="66810A5C" w14:textId="68846CB3" w:rsidR="004A139D" w:rsidRDefault="004A139D" w:rsidP="00E35288">
            <w:pPr>
              <w:pStyle w:val="Tabellentext85ptTHlinksbndig"/>
              <w:rPr>
                <w:szCs w:val="22"/>
              </w:rPr>
            </w:pPr>
            <w:r>
              <w:rPr>
                <w:szCs w:val="22"/>
              </w:rPr>
              <w:t>1</w:t>
            </w:r>
            <w:r w:rsidR="00582C54">
              <w:rPr>
                <w:szCs w:val="22"/>
              </w:rPr>
              <w:t>5</w:t>
            </w:r>
          </w:p>
          <w:p w14:paraId="65ED700F" w14:textId="60F0DBA5" w:rsidR="004A139D" w:rsidRDefault="004A139D" w:rsidP="00E35288">
            <w:pPr>
              <w:pStyle w:val="Tabellentext85ptTHlinksbndig"/>
              <w:rPr>
                <w:szCs w:val="22"/>
              </w:rPr>
            </w:pPr>
          </w:p>
          <w:p w14:paraId="13272DDF" w14:textId="61179130" w:rsidR="004A139D" w:rsidRDefault="004A139D" w:rsidP="00E35288">
            <w:pPr>
              <w:pStyle w:val="Tabellentext85ptTHlinksbndig"/>
              <w:rPr>
                <w:szCs w:val="22"/>
              </w:rPr>
            </w:pPr>
          </w:p>
          <w:p w14:paraId="6029BBB9" w14:textId="3C138784" w:rsidR="004A139D" w:rsidRDefault="004A139D" w:rsidP="00E35288">
            <w:pPr>
              <w:pStyle w:val="Tabellentext85ptTHlinksbndig"/>
              <w:rPr>
                <w:szCs w:val="22"/>
              </w:rPr>
            </w:pPr>
          </w:p>
          <w:p w14:paraId="5442AE97" w14:textId="1D30B651" w:rsidR="004A139D" w:rsidRDefault="004A139D" w:rsidP="00E35288">
            <w:pPr>
              <w:pStyle w:val="Tabellentext85ptTHlinksbndig"/>
              <w:rPr>
                <w:szCs w:val="22"/>
              </w:rPr>
            </w:pPr>
          </w:p>
          <w:p w14:paraId="70CF04A2" w14:textId="50F1B86E" w:rsidR="004A139D" w:rsidRDefault="004A139D" w:rsidP="00E35288">
            <w:pPr>
              <w:pStyle w:val="Tabellentext85ptTHlinksbndig"/>
              <w:rPr>
                <w:szCs w:val="22"/>
              </w:rPr>
            </w:pPr>
          </w:p>
          <w:p w14:paraId="643D3E48" w14:textId="1C8B46B2" w:rsidR="004A139D" w:rsidRDefault="004A139D" w:rsidP="00E35288">
            <w:pPr>
              <w:pStyle w:val="Tabellentext85ptTHlinksbndig"/>
              <w:rPr>
                <w:szCs w:val="22"/>
              </w:rPr>
            </w:pPr>
          </w:p>
          <w:p w14:paraId="18593340" w14:textId="7F0DAF46" w:rsidR="004A139D" w:rsidRPr="00214250" w:rsidRDefault="004A139D" w:rsidP="00E35288">
            <w:pPr>
              <w:pStyle w:val="Tabellentext85ptTHlinksbndig"/>
              <w:rPr>
                <w:szCs w:val="22"/>
              </w:rPr>
            </w:pPr>
            <w:r>
              <w:rPr>
                <w:szCs w:val="22"/>
              </w:rPr>
              <w:t>3</w:t>
            </w:r>
            <w:r w:rsidR="00465715">
              <w:rPr>
                <w:szCs w:val="22"/>
              </w:rPr>
              <w:t>0</w:t>
            </w:r>
            <w:r>
              <w:rPr>
                <w:szCs w:val="22"/>
              </w:rPr>
              <w:t xml:space="preserve"> </w:t>
            </w:r>
          </w:p>
          <w:p w14:paraId="272BFC61" w14:textId="77777777" w:rsidR="00A3177C" w:rsidRPr="00214250" w:rsidRDefault="00A3177C" w:rsidP="00E35288">
            <w:pPr>
              <w:pStyle w:val="Tabellentext85ptTHlinksbndig"/>
              <w:rPr>
                <w:szCs w:val="22"/>
              </w:rPr>
            </w:pPr>
          </w:p>
          <w:p w14:paraId="5D7DD23A" w14:textId="77777777" w:rsidR="00A3177C" w:rsidRPr="00214250" w:rsidRDefault="00A3177C" w:rsidP="00E35288">
            <w:pPr>
              <w:pStyle w:val="Tabellentext85ptTHlinksbndig"/>
              <w:rPr>
                <w:szCs w:val="22"/>
              </w:rPr>
            </w:pPr>
          </w:p>
          <w:p w14:paraId="3EF6F5BA" w14:textId="77777777" w:rsidR="00A3177C" w:rsidRPr="00214250" w:rsidRDefault="00A3177C" w:rsidP="00E35288">
            <w:pPr>
              <w:pStyle w:val="Tabellentext85ptTHlinksbndig"/>
              <w:rPr>
                <w:szCs w:val="22"/>
              </w:rPr>
            </w:pPr>
          </w:p>
        </w:tc>
        <w:tc>
          <w:tcPr>
            <w:tcW w:w="606" w:type="dxa"/>
          </w:tcPr>
          <w:p w14:paraId="233DC7AC" w14:textId="77777777" w:rsidR="00A3177C" w:rsidRDefault="00A3177C" w:rsidP="00E35288">
            <w:pPr>
              <w:pStyle w:val="Tabellentext85ptTHlinksbndig"/>
              <w:rPr>
                <w:szCs w:val="22"/>
              </w:rPr>
            </w:pPr>
            <w:r>
              <w:rPr>
                <w:szCs w:val="22"/>
              </w:rPr>
              <w:t>Ja</w:t>
            </w:r>
          </w:p>
        </w:tc>
      </w:tr>
      <w:tr w:rsidR="00CF04CA" w:rsidRPr="00214250" w14:paraId="28C9A83E" w14:textId="77777777" w:rsidTr="00752F71">
        <w:tc>
          <w:tcPr>
            <w:tcW w:w="663" w:type="dxa"/>
            <w:vMerge/>
          </w:tcPr>
          <w:p w14:paraId="67E29DB2" w14:textId="77777777" w:rsidR="00CF04CA" w:rsidRDefault="00CF04CA" w:rsidP="00E35288">
            <w:pPr>
              <w:pStyle w:val="Tabellentext85ptTHlinksbndig"/>
              <w:rPr>
                <w:szCs w:val="22"/>
              </w:rPr>
            </w:pPr>
          </w:p>
        </w:tc>
        <w:tc>
          <w:tcPr>
            <w:tcW w:w="1637" w:type="dxa"/>
          </w:tcPr>
          <w:p w14:paraId="7BC89F9C" w14:textId="74349B3D" w:rsidR="00CF04CA" w:rsidRPr="00214250" w:rsidRDefault="00CF04CA" w:rsidP="00CF04CA">
            <w:pPr>
              <w:pStyle w:val="Tabellentext85ptTHlinksbndig"/>
              <w:ind w:left="708"/>
              <w:rPr>
                <w:szCs w:val="22"/>
              </w:rPr>
            </w:pPr>
            <w:r w:rsidRPr="00BA26C7">
              <w:rPr>
                <w:noProof/>
              </w:rPr>
              <w:drawing>
                <wp:inline distT="0" distB="0" distL="0" distR="0" wp14:anchorId="213465CD" wp14:editId="125D5084">
                  <wp:extent cx="514350" cy="514350"/>
                  <wp:effectExtent l="0" t="0" r="0" b="6350"/>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514350" cy="514350"/>
                          </a:xfrm>
                          <a:prstGeom prst="rect">
                            <a:avLst/>
                          </a:prstGeom>
                        </pic:spPr>
                      </pic:pic>
                    </a:graphicData>
                  </a:graphic>
                </wp:inline>
              </w:drawing>
            </w:r>
          </w:p>
        </w:tc>
        <w:tc>
          <w:tcPr>
            <w:tcW w:w="5355" w:type="dxa"/>
          </w:tcPr>
          <w:p w14:paraId="7199C443" w14:textId="049F9033" w:rsidR="00840418" w:rsidRDefault="00840418" w:rsidP="00840418">
            <w:pPr>
              <w:pStyle w:val="Tabellentext85ptTHlinksbndig"/>
            </w:pPr>
            <w:r>
              <w:t>Vorschlag zum Versand über Messenger/Lernplattform:</w:t>
            </w:r>
          </w:p>
          <w:p w14:paraId="786B9DE2" w14:textId="77777777" w:rsidR="003247EC" w:rsidRDefault="003247EC" w:rsidP="00840418">
            <w:pPr>
              <w:pStyle w:val="Tabellentext85ptTHlinksbndig"/>
            </w:pPr>
          </w:p>
          <w:p w14:paraId="5AA01DBB" w14:textId="46B5F72B" w:rsidR="00CF04CA" w:rsidRPr="00E35288" w:rsidRDefault="000F5827" w:rsidP="000F5827">
            <w:pPr>
              <w:pStyle w:val="Tabellentext85ptTHlinksbndig"/>
            </w:pPr>
            <w:r w:rsidRPr="000F5827">
              <w:rPr>
                <w:szCs w:val="22"/>
              </w:rPr>
              <w:t xml:space="preserve">Tafel/Flipchart mit Ergebnis </w:t>
            </w:r>
            <w:r w:rsidR="00DE5D69">
              <w:rPr>
                <w:szCs w:val="22"/>
              </w:rPr>
              <w:t xml:space="preserve">der Videobesprechung </w:t>
            </w:r>
            <w:r w:rsidRPr="000F5827">
              <w:rPr>
                <w:szCs w:val="22"/>
              </w:rPr>
              <w:t>fotografieren und über Messenger verschicken/auf Lernplattform verfügbar machen</w:t>
            </w:r>
            <w:r w:rsidR="004E0F18">
              <w:rPr>
                <w:szCs w:val="22"/>
              </w:rPr>
              <w:t>.</w:t>
            </w:r>
          </w:p>
        </w:tc>
        <w:tc>
          <w:tcPr>
            <w:tcW w:w="805" w:type="dxa"/>
          </w:tcPr>
          <w:p w14:paraId="4BA164BA" w14:textId="77777777" w:rsidR="00CF04CA" w:rsidRDefault="00CF04CA" w:rsidP="00E35288">
            <w:pPr>
              <w:pStyle w:val="Tabellentext85ptTHlinksbndig"/>
              <w:rPr>
                <w:szCs w:val="22"/>
              </w:rPr>
            </w:pPr>
          </w:p>
        </w:tc>
        <w:tc>
          <w:tcPr>
            <w:tcW w:w="606" w:type="dxa"/>
          </w:tcPr>
          <w:p w14:paraId="09A20C97" w14:textId="77777777" w:rsidR="00CF04CA" w:rsidRDefault="00CF04CA" w:rsidP="00E35288">
            <w:pPr>
              <w:pStyle w:val="Tabellentext85ptTHlinksbndig"/>
              <w:rPr>
                <w:szCs w:val="22"/>
              </w:rPr>
            </w:pPr>
          </w:p>
        </w:tc>
      </w:tr>
      <w:tr w:rsidR="00A3177C" w:rsidRPr="00214250" w14:paraId="1EFC692F" w14:textId="77777777" w:rsidTr="00752F71">
        <w:tc>
          <w:tcPr>
            <w:tcW w:w="663" w:type="dxa"/>
            <w:vMerge/>
          </w:tcPr>
          <w:p w14:paraId="73F1A4F6" w14:textId="77777777" w:rsidR="00A3177C" w:rsidRDefault="00A3177C" w:rsidP="00E35288">
            <w:pPr>
              <w:pStyle w:val="Tabellentext85ptTHlinksbndig"/>
              <w:rPr>
                <w:b/>
                <w:bCs/>
                <w:szCs w:val="22"/>
              </w:rPr>
            </w:pPr>
          </w:p>
        </w:tc>
        <w:tc>
          <w:tcPr>
            <w:tcW w:w="1637" w:type="dxa"/>
          </w:tcPr>
          <w:p w14:paraId="18525B8B" w14:textId="77777777" w:rsidR="00A3177C" w:rsidRPr="00214250" w:rsidRDefault="00A3177C" w:rsidP="00212685">
            <w:pPr>
              <w:pStyle w:val="Tabellentext85ptTHlinksbndig"/>
              <w:jc w:val="right"/>
              <w:rPr>
                <w:szCs w:val="22"/>
              </w:rPr>
            </w:pPr>
            <w:r w:rsidRPr="00BA26C7">
              <w:rPr>
                <w:noProof/>
              </w:rPr>
              <w:drawing>
                <wp:inline distT="0" distB="0" distL="0" distR="0" wp14:anchorId="74AF0977" wp14:editId="61A858A3">
                  <wp:extent cx="514350" cy="514350"/>
                  <wp:effectExtent l="0" t="0" r="0" b="6350"/>
                  <wp:docPr id="9" name="Grafik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514350" cy="514350"/>
                          </a:xfrm>
                          <a:prstGeom prst="rect">
                            <a:avLst/>
                          </a:prstGeom>
                        </pic:spPr>
                      </pic:pic>
                    </a:graphicData>
                  </a:graphic>
                </wp:inline>
              </w:drawing>
            </w:r>
          </w:p>
        </w:tc>
        <w:tc>
          <w:tcPr>
            <w:tcW w:w="5355" w:type="dxa"/>
          </w:tcPr>
          <w:p w14:paraId="4CDAFC73" w14:textId="5394F17E" w:rsidR="00840418" w:rsidRDefault="00840418" w:rsidP="00840418">
            <w:pPr>
              <w:pStyle w:val="Tabellentext85ptTHlinksbndig"/>
            </w:pPr>
            <w:r>
              <w:t>Vorschlag zum Versand über Messenger/Lernplattform:</w:t>
            </w:r>
          </w:p>
          <w:p w14:paraId="14015B7F" w14:textId="77777777" w:rsidR="003247EC" w:rsidRDefault="003247EC" w:rsidP="00840418">
            <w:pPr>
              <w:pStyle w:val="Tabellentext85ptTHlinksbndig"/>
            </w:pPr>
          </w:p>
          <w:p w14:paraId="3D7BC686" w14:textId="66F87ABB" w:rsidR="00A3177C" w:rsidRDefault="00A3177C" w:rsidP="00E35288">
            <w:pPr>
              <w:pStyle w:val="Tabellentext85ptTHlinksbndig"/>
            </w:pPr>
            <w:r>
              <w:t>„</w:t>
            </w:r>
            <w:r w:rsidR="009E66FE">
              <w:t xml:space="preserve">Quiz: </w:t>
            </w:r>
            <w:r>
              <w:t xml:space="preserve">Welches ist </w:t>
            </w:r>
            <w:r w:rsidRPr="00432A39">
              <w:rPr>
                <w:bCs/>
              </w:rPr>
              <w:t>kein</w:t>
            </w:r>
            <w:r>
              <w:t xml:space="preserve"> Merkmal von Fake News?“</w:t>
            </w:r>
          </w:p>
          <w:p w14:paraId="507BD1BA" w14:textId="77777777" w:rsidR="00A3177C" w:rsidRDefault="00A3177C" w:rsidP="00E35288">
            <w:pPr>
              <w:pStyle w:val="Tabellentext85ptTHlinksbndig"/>
            </w:pPr>
            <w:r>
              <w:t>Antwortmöglichkeiten:</w:t>
            </w:r>
          </w:p>
          <w:p w14:paraId="3929BE9D" w14:textId="77777777" w:rsidR="00A3177C" w:rsidRDefault="00A3177C" w:rsidP="00E35288">
            <w:pPr>
              <w:pStyle w:val="Tabellentext85ptTHlinksbndig"/>
            </w:pPr>
            <w:r>
              <w:t>Absichtsvolle Verbreitung falscher Informationen</w:t>
            </w:r>
          </w:p>
          <w:p w14:paraId="1182520C" w14:textId="77777777" w:rsidR="00A3177C" w:rsidRDefault="00A3177C" w:rsidP="00E35288">
            <w:pPr>
              <w:pStyle w:val="Tabellentext85ptTHlinksbndig"/>
            </w:pPr>
            <w:r>
              <w:t>Verbreitung hauptsächlich im Internet</w:t>
            </w:r>
          </w:p>
          <w:p w14:paraId="4F925500" w14:textId="77777777" w:rsidR="00A3177C" w:rsidRDefault="00A3177C" w:rsidP="00E35288">
            <w:pPr>
              <w:pStyle w:val="Tabellentext85ptTHlinksbndig"/>
            </w:pPr>
            <w:r>
              <w:t>Verbreitung ausschließlich durch Politikerinnen“</w:t>
            </w:r>
          </w:p>
          <w:p w14:paraId="3BD3B525" w14:textId="77777777" w:rsidR="00A3177C" w:rsidRDefault="00A3177C" w:rsidP="00E35288">
            <w:pPr>
              <w:pStyle w:val="Tabellentext85ptTHlinksbndig"/>
            </w:pPr>
          </w:p>
          <w:p w14:paraId="43D9259B" w14:textId="6FEDD811" w:rsidR="00130B36" w:rsidRPr="00FC62FB" w:rsidRDefault="00A3177C" w:rsidP="00E35288">
            <w:pPr>
              <w:pStyle w:val="Tabellentext85ptTHlinksbndig"/>
            </w:pPr>
            <w:r w:rsidRPr="008B005B">
              <w:t>(</w:t>
            </w:r>
            <w:r w:rsidR="00086B8B">
              <w:t xml:space="preserve">Wenn der verwendete Messenger eine Umfrage-Funktion besitzt (z.B. Threema): Quiz darüber erstellen. Ansonsten Antwortmöglichkeiten </w:t>
            </w:r>
            <w:r w:rsidR="003931DE">
              <w:t>nummerieren</w:t>
            </w:r>
            <w:r w:rsidR="00086B8B">
              <w:t xml:space="preserve"> und Lernende können durch Posten der Nummer antworten.</w:t>
            </w:r>
            <w:r w:rsidRPr="008B005B">
              <w:t>)</w:t>
            </w:r>
          </w:p>
        </w:tc>
        <w:tc>
          <w:tcPr>
            <w:tcW w:w="805" w:type="dxa"/>
          </w:tcPr>
          <w:p w14:paraId="7C848AFD" w14:textId="77777777" w:rsidR="00A3177C" w:rsidRDefault="00A3177C" w:rsidP="00E35288">
            <w:pPr>
              <w:pStyle w:val="Tabellentext85ptTHlinksbndig"/>
              <w:rPr>
                <w:szCs w:val="22"/>
              </w:rPr>
            </w:pPr>
          </w:p>
        </w:tc>
        <w:tc>
          <w:tcPr>
            <w:tcW w:w="606" w:type="dxa"/>
          </w:tcPr>
          <w:p w14:paraId="03D50A65" w14:textId="77777777" w:rsidR="00A3177C" w:rsidRDefault="00A3177C" w:rsidP="00E35288">
            <w:pPr>
              <w:pStyle w:val="Tabellentext85ptTHlinksbndig"/>
              <w:rPr>
                <w:szCs w:val="22"/>
              </w:rPr>
            </w:pPr>
          </w:p>
        </w:tc>
      </w:tr>
      <w:tr w:rsidR="00A3177C" w:rsidRPr="00214250" w14:paraId="2201F522" w14:textId="77777777" w:rsidTr="00752F71">
        <w:tc>
          <w:tcPr>
            <w:tcW w:w="663" w:type="dxa"/>
          </w:tcPr>
          <w:p w14:paraId="545BF528" w14:textId="77777777" w:rsidR="00A3177C" w:rsidRPr="00EC1231" w:rsidRDefault="00A3177C" w:rsidP="00E35288">
            <w:pPr>
              <w:pStyle w:val="Tabellentext85ptTHlinksbndig"/>
              <w:rPr>
                <w:b/>
                <w:bCs/>
                <w:szCs w:val="22"/>
              </w:rPr>
            </w:pPr>
            <w:r>
              <w:rPr>
                <w:szCs w:val="22"/>
              </w:rPr>
              <w:t>3.3</w:t>
            </w:r>
          </w:p>
        </w:tc>
        <w:tc>
          <w:tcPr>
            <w:tcW w:w="1637" w:type="dxa"/>
          </w:tcPr>
          <w:p w14:paraId="66D8EB80" w14:textId="77777777" w:rsidR="00A3177C" w:rsidRPr="00214250" w:rsidRDefault="00A3177C" w:rsidP="00E35288">
            <w:pPr>
              <w:pStyle w:val="Tabellentext85ptTHlinksbndig"/>
              <w:rPr>
                <w:szCs w:val="22"/>
              </w:rPr>
            </w:pPr>
            <w:r w:rsidRPr="00214250">
              <w:rPr>
                <w:szCs w:val="22"/>
              </w:rPr>
              <w:t>Formen von Fake News und Gründe für ihre Entstehung</w:t>
            </w:r>
          </w:p>
        </w:tc>
        <w:tc>
          <w:tcPr>
            <w:tcW w:w="5355" w:type="dxa"/>
          </w:tcPr>
          <w:p w14:paraId="6AF6515A" w14:textId="33CFD5E4" w:rsidR="00A3177C" w:rsidRDefault="00A3177C" w:rsidP="00562E4E">
            <w:pPr>
              <w:pStyle w:val="DateinameTabelle"/>
            </w:pPr>
            <w:r w:rsidRPr="00E35288">
              <w:t>3_3_</w:t>
            </w:r>
            <w:r w:rsidR="003E7E03">
              <w:t>Lehr</w:t>
            </w:r>
            <w:r w:rsidRPr="00E35288">
              <w:t>vortrag_</w:t>
            </w:r>
            <w:r w:rsidR="00AB5E5C">
              <w:t>FakeNews_</w:t>
            </w:r>
            <w:r w:rsidRPr="00E35288">
              <w:t>Formen_Entstehung.pptx</w:t>
            </w:r>
            <w:r>
              <w:t xml:space="preserve"> </w:t>
            </w:r>
          </w:p>
          <w:p w14:paraId="59B9A638" w14:textId="77777777" w:rsidR="0083342B" w:rsidRDefault="0083342B" w:rsidP="0083342B">
            <w:pPr>
              <w:pStyle w:val="Tabellentext85ptTHlinksbndig"/>
              <w:rPr>
                <w:szCs w:val="22"/>
              </w:rPr>
            </w:pPr>
          </w:p>
          <w:p w14:paraId="422A8D4F" w14:textId="77777777" w:rsidR="0083342B" w:rsidRDefault="0083342B" w:rsidP="0083342B">
            <w:pPr>
              <w:pStyle w:val="Tabellentext85ptTHlinksbndig"/>
              <w:rPr>
                <w:bCs/>
              </w:rPr>
            </w:pPr>
            <w:r>
              <w:rPr>
                <w:bCs/>
              </w:rPr>
              <w:t>Durchführungshinweise</w:t>
            </w:r>
            <w:r w:rsidRPr="00FC62FB">
              <w:rPr>
                <w:bCs/>
              </w:rPr>
              <w:t>:</w:t>
            </w:r>
          </w:p>
          <w:p w14:paraId="20F46336" w14:textId="757BD6CE" w:rsidR="00996E9C" w:rsidRDefault="00996E9C" w:rsidP="0083342B">
            <w:pPr>
              <w:pStyle w:val="Tabellentext85ptTHlinksbndig"/>
              <w:numPr>
                <w:ilvl w:val="0"/>
                <w:numId w:val="26"/>
              </w:numPr>
              <w:rPr>
                <w:szCs w:val="22"/>
              </w:rPr>
            </w:pPr>
            <w:r>
              <w:rPr>
                <w:szCs w:val="22"/>
              </w:rPr>
              <w:t xml:space="preserve">Notizen zu den PPT-Folien beachten, dort Hinweise zur Durchführung.  </w:t>
            </w:r>
          </w:p>
          <w:p w14:paraId="76037500" w14:textId="186DB9DA" w:rsidR="004611AF" w:rsidRPr="00996E9C" w:rsidRDefault="00996E9C" w:rsidP="0083342B">
            <w:pPr>
              <w:pStyle w:val="Tabellentext85ptTHlinksbndig"/>
              <w:numPr>
                <w:ilvl w:val="0"/>
                <w:numId w:val="26"/>
              </w:numPr>
              <w:rPr>
                <w:szCs w:val="22"/>
              </w:rPr>
            </w:pPr>
            <w:r w:rsidRPr="0083342B">
              <w:rPr>
                <w:szCs w:val="22"/>
              </w:rPr>
              <w:t>Technik: Beamer</w:t>
            </w:r>
          </w:p>
        </w:tc>
        <w:tc>
          <w:tcPr>
            <w:tcW w:w="805" w:type="dxa"/>
          </w:tcPr>
          <w:p w14:paraId="7DAC8386" w14:textId="7F7F117E" w:rsidR="00A3177C" w:rsidRPr="009C2904" w:rsidRDefault="008A0D80" w:rsidP="00E35288">
            <w:pPr>
              <w:pStyle w:val="Tabellentext85ptTHlinksbndig"/>
              <w:rPr>
                <w:szCs w:val="22"/>
              </w:rPr>
            </w:pPr>
            <w:r>
              <w:rPr>
                <w:szCs w:val="22"/>
              </w:rPr>
              <w:t>30</w:t>
            </w:r>
          </w:p>
        </w:tc>
        <w:tc>
          <w:tcPr>
            <w:tcW w:w="606" w:type="dxa"/>
          </w:tcPr>
          <w:p w14:paraId="5E3E95B4" w14:textId="77777777" w:rsidR="00A3177C" w:rsidRDefault="00A3177C" w:rsidP="00E35288">
            <w:pPr>
              <w:pStyle w:val="Tabellentext85ptTHlinksbndig"/>
              <w:rPr>
                <w:szCs w:val="22"/>
              </w:rPr>
            </w:pPr>
            <w:r>
              <w:rPr>
                <w:szCs w:val="22"/>
              </w:rPr>
              <w:t>Ja</w:t>
            </w:r>
          </w:p>
        </w:tc>
      </w:tr>
      <w:tr w:rsidR="00A3177C" w:rsidRPr="00214250" w14:paraId="53B38652" w14:textId="77777777" w:rsidTr="00752F71">
        <w:tc>
          <w:tcPr>
            <w:tcW w:w="663" w:type="dxa"/>
            <w:vMerge w:val="restart"/>
          </w:tcPr>
          <w:p w14:paraId="4025CB8E" w14:textId="77777777" w:rsidR="00A3177C" w:rsidRPr="00EC1231" w:rsidRDefault="00A3177C" w:rsidP="00E35288">
            <w:pPr>
              <w:pStyle w:val="Tabellentext85ptTHlinksbndig"/>
              <w:rPr>
                <w:b/>
                <w:bCs/>
                <w:szCs w:val="22"/>
              </w:rPr>
            </w:pPr>
            <w:r>
              <w:rPr>
                <w:szCs w:val="22"/>
              </w:rPr>
              <w:t>3.4</w:t>
            </w:r>
          </w:p>
        </w:tc>
        <w:tc>
          <w:tcPr>
            <w:tcW w:w="1637" w:type="dxa"/>
          </w:tcPr>
          <w:p w14:paraId="04FED4E4" w14:textId="77777777" w:rsidR="00A3177C" w:rsidRPr="00214250" w:rsidRDefault="00A3177C" w:rsidP="00E35288">
            <w:pPr>
              <w:pStyle w:val="Tabellentext85ptTHlinksbndig"/>
              <w:rPr>
                <w:szCs w:val="22"/>
              </w:rPr>
            </w:pPr>
            <w:r>
              <w:rPr>
                <w:szCs w:val="22"/>
              </w:rPr>
              <w:t>Faktenchecks</w:t>
            </w:r>
          </w:p>
        </w:tc>
        <w:tc>
          <w:tcPr>
            <w:tcW w:w="5355" w:type="dxa"/>
          </w:tcPr>
          <w:p w14:paraId="57BE33AF" w14:textId="77777777" w:rsidR="00A3177C" w:rsidRDefault="00A3177C" w:rsidP="00562E4E">
            <w:pPr>
              <w:pStyle w:val="DateinameTabelle"/>
            </w:pPr>
            <w:r w:rsidRPr="00E35288">
              <w:t>3_4_Arbeitsauftrag_Faktencheck.docx</w:t>
            </w:r>
          </w:p>
          <w:p w14:paraId="6FD702E2" w14:textId="77777777" w:rsidR="003247EC" w:rsidRDefault="003247EC" w:rsidP="003247EC">
            <w:pPr>
              <w:pStyle w:val="Tabellentext85ptTHlinksbndig"/>
              <w:numPr>
                <w:ilvl w:val="0"/>
                <w:numId w:val="34"/>
              </w:numPr>
              <w:rPr>
                <w:szCs w:val="20"/>
              </w:rPr>
            </w:pPr>
            <w:r>
              <w:rPr>
                <w:szCs w:val="20"/>
              </w:rPr>
              <w:t xml:space="preserve">Arbeitsauftrag enthält Links: Vor Durchführung prüfen, diese noch funktionieren. </w:t>
            </w:r>
          </w:p>
          <w:p w14:paraId="299A884C" w14:textId="1875B545" w:rsidR="007A6C70" w:rsidRPr="007A6C70" w:rsidRDefault="007A6C70" w:rsidP="00C97B90">
            <w:pPr>
              <w:pStyle w:val="Tabellentext85ptTHlinksbndig"/>
              <w:numPr>
                <w:ilvl w:val="0"/>
                <w:numId w:val="35"/>
              </w:numPr>
            </w:pPr>
            <w:r>
              <w:t xml:space="preserve">UDI: Lernende können zwischen Einzelarbeit, Partnerarbeit oder </w:t>
            </w:r>
            <w:r w:rsidRPr="009E3B1E">
              <w:t>Gruppenarbeit</w:t>
            </w:r>
            <w:r>
              <w:t xml:space="preserve"> wählen</w:t>
            </w:r>
          </w:p>
        </w:tc>
        <w:tc>
          <w:tcPr>
            <w:tcW w:w="805" w:type="dxa"/>
          </w:tcPr>
          <w:p w14:paraId="10A66210" w14:textId="11B9B3A5" w:rsidR="00A3177C" w:rsidRDefault="00E965A4" w:rsidP="00E35288">
            <w:pPr>
              <w:pStyle w:val="Tabellentext85ptTHlinksbndig"/>
              <w:rPr>
                <w:szCs w:val="22"/>
              </w:rPr>
            </w:pPr>
            <w:r>
              <w:rPr>
                <w:szCs w:val="22"/>
              </w:rPr>
              <w:t>90</w:t>
            </w:r>
          </w:p>
          <w:p w14:paraId="286B8681" w14:textId="398DD162" w:rsidR="00B61D4D" w:rsidRPr="00214250" w:rsidRDefault="00B61D4D" w:rsidP="00E35288">
            <w:pPr>
              <w:pStyle w:val="Tabellentext85ptTHlinksbndig"/>
              <w:rPr>
                <w:szCs w:val="22"/>
              </w:rPr>
            </w:pPr>
          </w:p>
        </w:tc>
        <w:tc>
          <w:tcPr>
            <w:tcW w:w="606" w:type="dxa"/>
          </w:tcPr>
          <w:p w14:paraId="4013D3DC" w14:textId="77777777" w:rsidR="00A3177C" w:rsidRDefault="00A3177C" w:rsidP="00E35288">
            <w:pPr>
              <w:pStyle w:val="Tabellentext85ptTHlinksbndig"/>
              <w:rPr>
                <w:szCs w:val="22"/>
              </w:rPr>
            </w:pPr>
            <w:r>
              <w:rPr>
                <w:szCs w:val="22"/>
              </w:rPr>
              <w:t>Ja</w:t>
            </w:r>
          </w:p>
        </w:tc>
      </w:tr>
      <w:tr w:rsidR="00A3177C" w:rsidRPr="00214250" w14:paraId="58EB6FB5" w14:textId="77777777" w:rsidTr="00752F71">
        <w:tc>
          <w:tcPr>
            <w:tcW w:w="663" w:type="dxa"/>
            <w:vMerge/>
          </w:tcPr>
          <w:p w14:paraId="2934EB1B" w14:textId="77777777" w:rsidR="00A3177C" w:rsidRDefault="00A3177C" w:rsidP="00E35288">
            <w:pPr>
              <w:pStyle w:val="Tabellentext85ptTHlinksbndig"/>
              <w:rPr>
                <w:b/>
                <w:bCs/>
                <w:szCs w:val="22"/>
              </w:rPr>
            </w:pPr>
          </w:p>
        </w:tc>
        <w:tc>
          <w:tcPr>
            <w:tcW w:w="1637" w:type="dxa"/>
          </w:tcPr>
          <w:p w14:paraId="6E2C3330" w14:textId="77777777" w:rsidR="00A3177C" w:rsidRDefault="00A3177C" w:rsidP="00212685">
            <w:pPr>
              <w:pStyle w:val="Tabellentext85ptTHlinksbndig"/>
              <w:jc w:val="right"/>
              <w:rPr>
                <w:szCs w:val="22"/>
              </w:rPr>
            </w:pPr>
            <w:r w:rsidRPr="00BA26C7">
              <w:rPr>
                <w:noProof/>
              </w:rPr>
              <w:drawing>
                <wp:inline distT="0" distB="0" distL="0" distR="0" wp14:anchorId="15E832BF" wp14:editId="5E9A547E">
                  <wp:extent cx="514350" cy="514350"/>
                  <wp:effectExtent l="0" t="0" r="0" b="6350"/>
                  <wp:docPr id="7" name="Grafik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514350" cy="514350"/>
                          </a:xfrm>
                          <a:prstGeom prst="rect">
                            <a:avLst/>
                          </a:prstGeom>
                        </pic:spPr>
                      </pic:pic>
                    </a:graphicData>
                  </a:graphic>
                </wp:inline>
              </w:drawing>
            </w:r>
          </w:p>
        </w:tc>
        <w:tc>
          <w:tcPr>
            <w:tcW w:w="5355" w:type="dxa"/>
          </w:tcPr>
          <w:p w14:paraId="3C1DF79C" w14:textId="131FE01F" w:rsidR="00840418" w:rsidRDefault="00840418" w:rsidP="00840418">
            <w:pPr>
              <w:pStyle w:val="Tabellentext85ptTHlinksbndig"/>
            </w:pPr>
            <w:r>
              <w:t>Vorschlag zum Versand über Messenger/Lernplattform:</w:t>
            </w:r>
          </w:p>
          <w:p w14:paraId="48E5B597" w14:textId="77777777" w:rsidR="003247EC" w:rsidRDefault="003247EC" w:rsidP="00840418">
            <w:pPr>
              <w:pStyle w:val="Tabellentext85ptTHlinksbndig"/>
            </w:pPr>
          </w:p>
          <w:p w14:paraId="30B4A41C" w14:textId="643EC8CD" w:rsidR="00A3177C" w:rsidRDefault="00A3177C" w:rsidP="00E35288">
            <w:pPr>
              <w:pStyle w:val="Tabellentext85ptTHlinksbndig"/>
            </w:pPr>
            <w:r>
              <w:t>„Zur Erinnerung noch einmal die heute genannten Webseiten, die Faktenchecks zu fraglichen Meldungen und Behauptungen durchführen. Die Links führen auf die Unterseiten, die darstellen, wer hinter den Webseiten steht.“</w:t>
            </w:r>
          </w:p>
          <w:p w14:paraId="1D08A0C3" w14:textId="77777777" w:rsidR="00A3177C" w:rsidRDefault="00291A10" w:rsidP="00E35288">
            <w:pPr>
              <w:pStyle w:val="Tabellentext85ptTHlinksbndig"/>
            </w:pPr>
            <w:hyperlink r:id="rId21" w:anchor="faq" w:history="1">
              <w:r w:rsidR="00A3177C" w:rsidRPr="00D55211">
                <w:rPr>
                  <w:rStyle w:val="Hyperlink"/>
                </w:rPr>
                <w:t>https://www.dpa.com/de/unternehmen/faktencheck/#faq</w:t>
              </w:r>
            </w:hyperlink>
          </w:p>
          <w:p w14:paraId="6F0C2377" w14:textId="39BD21DA" w:rsidR="00130B36" w:rsidRPr="00272D58" w:rsidRDefault="00291A10" w:rsidP="00E35288">
            <w:pPr>
              <w:pStyle w:val="Tabellentext85ptTHlinksbndig"/>
              <w:rPr>
                <w:color w:val="4C4596" w:themeColor="accent5"/>
                <w:u w:val="single"/>
              </w:rPr>
            </w:pPr>
            <w:hyperlink r:id="rId22" w:history="1">
              <w:r w:rsidR="00A3177C" w:rsidRPr="00C0568C">
                <w:rPr>
                  <w:rStyle w:val="Hyperlink"/>
                </w:rPr>
                <w:t>https://correctiv.org/ueber-uns/</w:t>
              </w:r>
            </w:hyperlink>
          </w:p>
        </w:tc>
        <w:tc>
          <w:tcPr>
            <w:tcW w:w="805" w:type="dxa"/>
          </w:tcPr>
          <w:p w14:paraId="3FB98923" w14:textId="77777777" w:rsidR="00A3177C" w:rsidRDefault="00A3177C" w:rsidP="00E35288">
            <w:pPr>
              <w:pStyle w:val="Tabellentext85ptTHlinksbndig"/>
              <w:rPr>
                <w:szCs w:val="22"/>
              </w:rPr>
            </w:pPr>
          </w:p>
        </w:tc>
        <w:tc>
          <w:tcPr>
            <w:tcW w:w="606" w:type="dxa"/>
          </w:tcPr>
          <w:p w14:paraId="4BCED5C3" w14:textId="77777777" w:rsidR="00A3177C" w:rsidRDefault="00A3177C" w:rsidP="00E35288">
            <w:pPr>
              <w:pStyle w:val="Tabellentext85ptTHlinksbndig"/>
              <w:rPr>
                <w:szCs w:val="22"/>
              </w:rPr>
            </w:pPr>
          </w:p>
        </w:tc>
      </w:tr>
      <w:tr w:rsidR="00A3177C" w:rsidRPr="00214250" w14:paraId="42F420A6" w14:textId="77777777" w:rsidTr="00752F71">
        <w:tc>
          <w:tcPr>
            <w:tcW w:w="663" w:type="dxa"/>
          </w:tcPr>
          <w:p w14:paraId="5B2952BC" w14:textId="77777777" w:rsidR="00A3177C" w:rsidRPr="00EC1231" w:rsidRDefault="00A3177C" w:rsidP="00E35288">
            <w:pPr>
              <w:pStyle w:val="Tabellentext85ptTHlinksbndig"/>
              <w:rPr>
                <w:b/>
                <w:bCs/>
                <w:szCs w:val="22"/>
              </w:rPr>
            </w:pPr>
            <w:r>
              <w:rPr>
                <w:szCs w:val="22"/>
              </w:rPr>
              <w:t>3.5</w:t>
            </w:r>
          </w:p>
        </w:tc>
        <w:tc>
          <w:tcPr>
            <w:tcW w:w="1637" w:type="dxa"/>
          </w:tcPr>
          <w:p w14:paraId="5B57EA49" w14:textId="10E8793C" w:rsidR="00A3177C" w:rsidRPr="00214250" w:rsidRDefault="00A3177C" w:rsidP="00E35288">
            <w:pPr>
              <w:pStyle w:val="Tabellentext85ptTHlinksbndig"/>
              <w:rPr>
                <w:szCs w:val="22"/>
              </w:rPr>
            </w:pPr>
            <w:r>
              <w:rPr>
                <w:szCs w:val="22"/>
              </w:rPr>
              <w:t>Bildmanipulation</w:t>
            </w:r>
          </w:p>
        </w:tc>
        <w:tc>
          <w:tcPr>
            <w:tcW w:w="5355" w:type="dxa"/>
          </w:tcPr>
          <w:p w14:paraId="56C3D340" w14:textId="6D1EB5B3" w:rsidR="00A3177C" w:rsidRPr="003C1F4D" w:rsidRDefault="00A3177C" w:rsidP="003C1F4D">
            <w:pPr>
              <w:pStyle w:val="DateinameTabelle"/>
            </w:pPr>
            <w:r w:rsidRPr="003C1F4D">
              <w:t>3_5_</w:t>
            </w:r>
            <w:r w:rsidR="00F80EDC" w:rsidRPr="003C1F4D">
              <w:t>1_</w:t>
            </w:r>
            <w:r w:rsidRPr="003C1F4D">
              <w:t>Arbeitsauftrag_Bildmanipulation.docx</w:t>
            </w:r>
          </w:p>
          <w:p w14:paraId="23743E98" w14:textId="77777777" w:rsidR="00DF74FA" w:rsidRDefault="00DF74FA" w:rsidP="00797125">
            <w:pPr>
              <w:pStyle w:val="Tabellentext85ptTHlinksbndig"/>
              <w:numPr>
                <w:ilvl w:val="0"/>
                <w:numId w:val="34"/>
              </w:numPr>
              <w:rPr>
                <w:szCs w:val="20"/>
              </w:rPr>
            </w:pPr>
            <w:r>
              <w:rPr>
                <w:szCs w:val="20"/>
              </w:rPr>
              <w:t xml:space="preserve">Arbeitsauftrag enthält Links: Vor Durchführung prüfen, diese noch funktionieren. </w:t>
            </w:r>
          </w:p>
          <w:p w14:paraId="76CE8DD6" w14:textId="6E296FA0" w:rsidR="00DF74FA" w:rsidRDefault="00DF74FA" w:rsidP="00797125">
            <w:pPr>
              <w:pStyle w:val="Tabellentext85ptTHlinksbndig"/>
              <w:numPr>
                <w:ilvl w:val="0"/>
                <w:numId w:val="34"/>
              </w:numPr>
              <w:rPr>
                <w:szCs w:val="22"/>
              </w:rPr>
            </w:pPr>
            <w:r>
              <w:rPr>
                <w:szCs w:val="22"/>
              </w:rPr>
              <w:t>Technik: Beamer, Raumton</w:t>
            </w:r>
          </w:p>
          <w:p w14:paraId="3060E6F2" w14:textId="26E23788" w:rsidR="00F80EDC" w:rsidRDefault="00F80EDC" w:rsidP="00E35288">
            <w:pPr>
              <w:pStyle w:val="Tabellentext85ptTHlinksbndig"/>
              <w:rPr>
                <w:szCs w:val="22"/>
              </w:rPr>
            </w:pPr>
          </w:p>
          <w:p w14:paraId="16ACC729" w14:textId="3A86FB28" w:rsidR="009B54B0" w:rsidRPr="003C1F4D" w:rsidRDefault="00F80EDC" w:rsidP="003C1F4D">
            <w:pPr>
              <w:pStyle w:val="DateinameTabelle"/>
            </w:pPr>
            <w:r w:rsidRPr="003C1F4D">
              <w:t>3_5_2_Lehrhinw</w:t>
            </w:r>
            <w:r w:rsidR="00A67622" w:rsidRPr="003C1F4D">
              <w:t>e</w:t>
            </w:r>
            <w:r w:rsidRPr="003C1F4D">
              <w:t>ise_Bildmanipulation.docx</w:t>
            </w:r>
          </w:p>
          <w:p w14:paraId="41FBC1A5" w14:textId="2A5BBCE0" w:rsidR="00130B36" w:rsidRPr="008442B9" w:rsidRDefault="00A3177C" w:rsidP="00C21D5D">
            <w:pPr>
              <w:pStyle w:val="Tabellentext85ptTHlinksbndig"/>
              <w:rPr>
                <w:szCs w:val="22"/>
              </w:rPr>
            </w:pPr>
            <w:r>
              <w:rPr>
                <w:szCs w:val="22"/>
              </w:rPr>
              <w:t>UD</w:t>
            </w:r>
            <w:r w:rsidR="00C70E75">
              <w:rPr>
                <w:szCs w:val="22"/>
              </w:rPr>
              <w:t>I</w:t>
            </w:r>
            <w:r>
              <w:rPr>
                <w:szCs w:val="22"/>
              </w:rPr>
              <w:t xml:space="preserve">: </w:t>
            </w:r>
            <w:r w:rsidR="007A6C70">
              <w:rPr>
                <w:szCs w:val="22"/>
              </w:rPr>
              <w:t>Lernende</w:t>
            </w:r>
            <w:r>
              <w:rPr>
                <w:szCs w:val="22"/>
              </w:rPr>
              <w:t xml:space="preserve"> können wählen, ob sie ihre Notizen handschriftlich oder digital machen wollen</w:t>
            </w:r>
            <w:r w:rsidR="00C70E75">
              <w:rPr>
                <w:szCs w:val="22"/>
              </w:rPr>
              <w:t>.</w:t>
            </w:r>
          </w:p>
        </w:tc>
        <w:tc>
          <w:tcPr>
            <w:tcW w:w="805" w:type="dxa"/>
          </w:tcPr>
          <w:p w14:paraId="034D916C" w14:textId="77777777" w:rsidR="006D6E90" w:rsidRPr="006D6E90" w:rsidRDefault="006D6E90" w:rsidP="00E35288">
            <w:pPr>
              <w:pStyle w:val="Tabellentext85ptTHlinksbndig"/>
              <w:rPr>
                <w:szCs w:val="22"/>
              </w:rPr>
            </w:pPr>
            <w:r w:rsidRPr="006D6E90">
              <w:rPr>
                <w:szCs w:val="22"/>
              </w:rPr>
              <w:t>30</w:t>
            </w:r>
          </w:p>
          <w:p w14:paraId="08C4B737" w14:textId="77777777" w:rsidR="006D6E90" w:rsidRPr="006D6E90" w:rsidRDefault="006D6E90" w:rsidP="00E35288">
            <w:pPr>
              <w:pStyle w:val="Tabellentext85ptTHlinksbndig"/>
              <w:rPr>
                <w:szCs w:val="22"/>
              </w:rPr>
            </w:pPr>
            <w:r w:rsidRPr="006D6E90">
              <w:rPr>
                <w:szCs w:val="22"/>
              </w:rPr>
              <w:t>+</w:t>
            </w:r>
          </w:p>
          <w:p w14:paraId="7240AB62" w14:textId="2F16F97D" w:rsidR="00A3177C" w:rsidRPr="006D6E90" w:rsidRDefault="00636538" w:rsidP="00E35288">
            <w:pPr>
              <w:pStyle w:val="Tabellentext85ptTHlinksbndig"/>
              <w:rPr>
                <w:szCs w:val="22"/>
              </w:rPr>
            </w:pPr>
            <w:r>
              <w:rPr>
                <w:szCs w:val="22"/>
              </w:rPr>
              <w:t>30</w:t>
            </w:r>
          </w:p>
          <w:p w14:paraId="35FBC3A4" w14:textId="77777777" w:rsidR="00A3177C" w:rsidRPr="00214250" w:rsidRDefault="00A3177C" w:rsidP="00E35288">
            <w:pPr>
              <w:pStyle w:val="Tabellentext85ptTHlinksbndig"/>
              <w:rPr>
                <w:szCs w:val="22"/>
              </w:rPr>
            </w:pPr>
          </w:p>
        </w:tc>
        <w:tc>
          <w:tcPr>
            <w:tcW w:w="606" w:type="dxa"/>
          </w:tcPr>
          <w:p w14:paraId="168D39EE" w14:textId="77777777" w:rsidR="00A3177C" w:rsidRDefault="00A3177C" w:rsidP="00E35288">
            <w:pPr>
              <w:pStyle w:val="Tabellentext85ptTHlinksbndig"/>
              <w:rPr>
                <w:szCs w:val="22"/>
              </w:rPr>
            </w:pPr>
            <w:r>
              <w:rPr>
                <w:szCs w:val="22"/>
              </w:rPr>
              <w:t>Ja</w:t>
            </w:r>
          </w:p>
        </w:tc>
      </w:tr>
      <w:tr w:rsidR="00A3177C" w:rsidRPr="00214250" w14:paraId="3A026806" w14:textId="77777777" w:rsidTr="00752F71">
        <w:tc>
          <w:tcPr>
            <w:tcW w:w="663" w:type="dxa"/>
            <w:vMerge w:val="restart"/>
          </w:tcPr>
          <w:p w14:paraId="2A955B32" w14:textId="77777777" w:rsidR="00A3177C" w:rsidRPr="00611582" w:rsidRDefault="00A3177C" w:rsidP="00E35288">
            <w:pPr>
              <w:pStyle w:val="Tabellentext85ptTHlinksbndig"/>
              <w:rPr>
                <w:b/>
                <w:bCs/>
                <w:szCs w:val="22"/>
              </w:rPr>
            </w:pPr>
            <w:r>
              <w:rPr>
                <w:szCs w:val="22"/>
              </w:rPr>
              <w:t>3.6</w:t>
            </w:r>
            <w:r w:rsidRPr="00611582">
              <w:rPr>
                <w:szCs w:val="22"/>
              </w:rPr>
              <w:t xml:space="preserve"> </w:t>
            </w:r>
          </w:p>
        </w:tc>
        <w:tc>
          <w:tcPr>
            <w:tcW w:w="1637" w:type="dxa"/>
          </w:tcPr>
          <w:p w14:paraId="3ED84D4E" w14:textId="4AB84860" w:rsidR="00A3177C" w:rsidRPr="00214250" w:rsidRDefault="00A3177C" w:rsidP="00E35288">
            <w:pPr>
              <w:pStyle w:val="Tabellentext85ptTHlinksbndig"/>
              <w:rPr>
                <w:szCs w:val="22"/>
              </w:rPr>
            </w:pPr>
            <w:r>
              <w:rPr>
                <w:szCs w:val="22"/>
              </w:rPr>
              <w:t>Videomanipulation</w:t>
            </w:r>
          </w:p>
        </w:tc>
        <w:tc>
          <w:tcPr>
            <w:tcW w:w="5355" w:type="dxa"/>
          </w:tcPr>
          <w:p w14:paraId="0B1A6F66" w14:textId="77777777" w:rsidR="00A3177C" w:rsidRPr="00E35288" w:rsidRDefault="00A3177C" w:rsidP="003C1F4D">
            <w:pPr>
              <w:pStyle w:val="DateinameTabelle"/>
              <w:rPr>
                <w:szCs w:val="20"/>
              </w:rPr>
            </w:pPr>
            <w:r w:rsidRPr="00B32276">
              <w:t>3_6_Arbeitsauftrag_Videomanipulation.docx</w:t>
            </w:r>
          </w:p>
          <w:p w14:paraId="62678A7C" w14:textId="77777777" w:rsidR="0083342B" w:rsidRDefault="0072460E" w:rsidP="00E43141">
            <w:pPr>
              <w:pStyle w:val="Tabellentext85ptTHlinksbndig"/>
              <w:numPr>
                <w:ilvl w:val="0"/>
                <w:numId w:val="34"/>
              </w:numPr>
              <w:rPr>
                <w:szCs w:val="20"/>
              </w:rPr>
            </w:pPr>
            <w:r>
              <w:rPr>
                <w:szCs w:val="20"/>
              </w:rPr>
              <w:t xml:space="preserve">Arbeitsauftrag enthält Link: Vor Durchführung prüfen, </w:t>
            </w:r>
            <w:r w:rsidR="0015736F">
              <w:rPr>
                <w:szCs w:val="20"/>
              </w:rPr>
              <w:t xml:space="preserve">ob </w:t>
            </w:r>
            <w:r>
              <w:rPr>
                <w:szCs w:val="20"/>
              </w:rPr>
              <w:t>diese</w:t>
            </w:r>
            <w:r w:rsidR="00CC04D0">
              <w:rPr>
                <w:szCs w:val="20"/>
              </w:rPr>
              <w:t>r</w:t>
            </w:r>
            <w:r>
              <w:rPr>
                <w:szCs w:val="20"/>
              </w:rPr>
              <w:t xml:space="preserve"> noch funktionie</w:t>
            </w:r>
            <w:r w:rsidR="0015736F">
              <w:rPr>
                <w:szCs w:val="20"/>
              </w:rPr>
              <w:t>r</w:t>
            </w:r>
            <w:r w:rsidR="00CC04D0">
              <w:rPr>
                <w:szCs w:val="20"/>
              </w:rPr>
              <w:t>t</w:t>
            </w:r>
            <w:r>
              <w:rPr>
                <w:szCs w:val="20"/>
              </w:rPr>
              <w:t xml:space="preserve">. </w:t>
            </w:r>
          </w:p>
          <w:p w14:paraId="1030492A" w14:textId="53C25C9B" w:rsidR="00A3177C" w:rsidRPr="0083342B" w:rsidRDefault="00F55343" w:rsidP="00E43141">
            <w:pPr>
              <w:pStyle w:val="Tabellentext85ptTHlinksbndig"/>
              <w:numPr>
                <w:ilvl w:val="0"/>
                <w:numId w:val="34"/>
              </w:numPr>
              <w:rPr>
                <w:szCs w:val="20"/>
              </w:rPr>
            </w:pPr>
            <w:r w:rsidRPr="0083342B">
              <w:rPr>
                <w:szCs w:val="22"/>
              </w:rPr>
              <w:t>Technik: Beamer, Raumton</w:t>
            </w:r>
          </w:p>
        </w:tc>
        <w:tc>
          <w:tcPr>
            <w:tcW w:w="805" w:type="dxa"/>
          </w:tcPr>
          <w:p w14:paraId="27739113" w14:textId="6F9865F6" w:rsidR="00A3177C" w:rsidRPr="006432F5" w:rsidRDefault="00A3177C" w:rsidP="00E35288">
            <w:pPr>
              <w:pStyle w:val="Tabellentext85ptTHlinksbndig"/>
              <w:rPr>
                <w:szCs w:val="22"/>
              </w:rPr>
            </w:pPr>
            <w:r w:rsidRPr="006432F5">
              <w:rPr>
                <w:szCs w:val="22"/>
              </w:rPr>
              <w:t>30</w:t>
            </w:r>
          </w:p>
        </w:tc>
        <w:tc>
          <w:tcPr>
            <w:tcW w:w="606" w:type="dxa"/>
          </w:tcPr>
          <w:p w14:paraId="17913DF4" w14:textId="77777777" w:rsidR="00A3177C" w:rsidRDefault="00A3177C" w:rsidP="00E35288">
            <w:pPr>
              <w:pStyle w:val="Tabellentext85ptTHlinksbndig"/>
              <w:rPr>
                <w:szCs w:val="22"/>
              </w:rPr>
            </w:pPr>
            <w:r>
              <w:rPr>
                <w:szCs w:val="22"/>
              </w:rPr>
              <w:t>Ja</w:t>
            </w:r>
          </w:p>
        </w:tc>
      </w:tr>
      <w:tr w:rsidR="00A3177C" w:rsidRPr="00214250" w14:paraId="4761E1B9" w14:textId="77777777" w:rsidTr="00752F71">
        <w:tc>
          <w:tcPr>
            <w:tcW w:w="663" w:type="dxa"/>
            <w:vMerge/>
          </w:tcPr>
          <w:p w14:paraId="095D725E" w14:textId="77777777" w:rsidR="00A3177C" w:rsidRDefault="00A3177C" w:rsidP="00E35288">
            <w:pPr>
              <w:pStyle w:val="Tabellentext85ptTHlinksbndig"/>
              <w:rPr>
                <w:b/>
                <w:bCs/>
                <w:szCs w:val="22"/>
              </w:rPr>
            </w:pPr>
          </w:p>
        </w:tc>
        <w:tc>
          <w:tcPr>
            <w:tcW w:w="1637" w:type="dxa"/>
          </w:tcPr>
          <w:p w14:paraId="60F93EDD" w14:textId="77777777" w:rsidR="00A3177C" w:rsidRDefault="00A3177C" w:rsidP="00212685">
            <w:pPr>
              <w:pStyle w:val="Tabellentext85ptTHlinksbndig"/>
              <w:jc w:val="right"/>
              <w:rPr>
                <w:szCs w:val="22"/>
              </w:rPr>
            </w:pPr>
            <w:r w:rsidRPr="00BA26C7">
              <w:rPr>
                <w:noProof/>
              </w:rPr>
              <w:drawing>
                <wp:inline distT="0" distB="0" distL="0" distR="0" wp14:anchorId="0D9B0DA9" wp14:editId="14A37A5F">
                  <wp:extent cx="514350" cy="514350"/>
                  <wp:effectExtent l="0" t="0" r="0" b="6350"/>
                  <wp:docPr id="10" name="Grafik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514350" cy="514350"/>
                          </a:xfrm>
                          <a:prstGeom prst="rect">
                            <a:avLst/>
                          </a:prstGeom>
                        </pic:spPr>
                      </pic:pic>
                    </a:graphicData>
                  </a:graphic>
                </wp:inline>
              </w:drawing>
            </w:r>
          </w:p>
        </w:tc>
        <w:tc>
          <w:tcPr>
            <w:tcW w:w="5355" w:type="dxa"/>
          </w:tcPr>
          <w:p w14:paraId="7A2D4B0B" w14:textId="2F7441C4" w:rsidR="00840418" w:rsidRDefault="00840418" w:rsidP="00840418">
            <w:pPr>
              <w:pStyle w:val="Tabellentext85ptTHlinksbndig"/>
            </w:pPr>
            <w:r>
              <w:t>Vorschlag zum Versand über Messenger/Lernplattform:</w:t>
            </w:r>
          </w:p>
          <w:p w14:paraId="1A0BC2DD" w14:textId="77777777" w:rsidR="003247EC" w:rsidRDefault="003247EC" w:rsidP="00840418">
            <w:pPr>
              <w:pStyle w:val="Tabellentext85ptTHlinksbndig"/>
            </w:pPr>
          </w:p>
          <w:p w14:paraId="54ED7F66" w14:textId="3D5C3189" w:rsidR="00A3177C" w:rsidRDefault="00840418" w:rsidP="00E35288">
            <w:pPr>
              <w:pStyle w:val="Tabellentext85ptTHlinksbndig"/>
            </w:pPr>
            <w:r>
              <w:t>„</w:t>
            </w:r>
            <w:r w:rsidR="00A3177C" w:rsidRPr="00A226F0">
              <w:t>Stellen Sie sich vor, Wi</w:t>
            </w:r>
            <w:r w:rsidR="00A3177C">
              <w:t>ll Smith hätte die Rolle des Neo in Matrix gespielt. Wie das ausgesehen hätte</w:t>
            </w:r>
            <w:r w:rsidR="00752F71">
              <w:t xml:space="preserve">, </w:t>
            </w:r>
            <w:r w:rsidR="00A3177C">
              <w:t>und zwei weitere Beispiele für von Fans erzeugte Videomanipulation/Deep Fakes in Hollywoodfilmen finden Sie hinter diesen Links:“</w:t>
            </w:r>
          </w:p>
          <w:p w14:paraId="363D4119" w14:textId="77777777" w:rsidR="00A3177C" w:rsidRDefault="00A3177C" w:rsidP="00E35288">
            <w:pPr>
              <w:pStyle w:val="Tabellentext85ptTHlinksbndig"/>
            </w:pPr>
          </w:p>
          <w:p w14:paraId="66F73C23" w14:textId="77777777" w:rsidR="00A3177C" w:rsidRDefault="00291A10" w:rsidP="00E35288">
            <w:pPr>
              <w:pStyle w:val="Tabellentext85ptTHlinksbndig"/>
            </w:pPr>
            <w:hyperlink r:id="rId23" w:history="1">
              <w:r w:rsidR="00A3177C" w:rsidRPr="007A4367">
                <w:rPr>
                  <w:rStyle w:val="Hyperlink"/>
                </w:rPr>
                <w:t>https://www.youtube.com/watch?v=1h-yy3h1u04</w:t>
              </w:r>
            </w:hyperlink>
          </w:p>
          <w:p w14:paraId="35CB05AC" w14:textId="77777777" w:rsidR="00A3177C" w:rsidRDefault="00291A10" w:rsidP="00E35288">
            <w:pPr>
              <w:pStyle w:val="Tabellentext85ptTHlinksbndig"/>
              <w:rPr>
                <w:rStyle w:val="Hyperlink"/>
              </w:rPr>
            </w:pPr>
            <w:hyperlink r:id="rId24" w:history="1">
              <w:r w:rsidR="00A3177C" w:rsidRPr="00C0568C">
                <w:rPr>
                  <w:rStyle w:val="Hyperlink"/>
                </w:rPr>
                <w:t>https://www.youtube.com/watch?v=8OJnkJqkyio</w:t>
              </w:r>
            </w:hyperlink>
          </w:p>
          <w:p w14:paraId="48A57418" w14:textId="77777777" w:rsidR="00A3177C" w:rsidRDefault="00291A10" w:rsidP="00E35288">
            <w:pPr>
              <w:pStyle w:val="Tabellentext85ptTHlinksbndig"/>
              <w:rPr>
                <w:szCs w:val="22"/>
              </w:rPr>
            </w:pPr>
            <w:hyperlink r:id="rId25" w:history="1">
              <w:r w:rsidR="00A3177C" w:rsidRPr="00C0568C">
                <w:rPr>
                  <w:rStyle w:val="Hyperlink"/>
                </w:rPr>
                <w:t>https://www.youtube.com/watch?v=ZPGTM7WWUxQ</w:t>
              </w:r>
            </w:hyperlink>
          </w:p>
        </w:tc>
        <w:tc>
          <w:tcPr>
            <w:tcW w:w="805" w:type="dxa"/>
          </w:tcPr>
          <w:p w14:paraId="0E63AA0B" w14:textId="77777777" w:rsidR="00A3177C" w:rsidRDefault="00A3177C" w:rsidP="00E35288">
            <w:pPr>
              <w:pStyle w:val="Tabellentext85ptTHlinksbndig"/>
              <w:rPr>
                <w:szCs w:val="22"/>
              </w:rPr>
            </w:pPr>
          </w:p>
        </w:tc>
        <w:tc>
          <w:tcPr>
            <w:tcW w:w="606" w:type="dxa"/>
          </w:tcPr>
          <w:p w14:paraId="207F1C00" w14:textId="77777777" w:rsidR="00A3177C" w:rsidRDefault="00A3177C" w:rsidP="00E35288">
            <w:pPr>
              <w:pStyle w:val="Tabellentext85ptTHlinksbndig"/>
              <w:rPr>
                <w:szCs w:val="22"/>
              </w:rPr>
            </w:pPr>
          </w:p>
        </w:tc>
      </w:tr>
      <w:tr w:rsidR="00A3177C" w:rsidRPr="00214250" w14:paraId="6A0AD5FF" w14:textId="77777777" w:rsidTr="00752F71">
        <w:tc>
          <w:tcPr>
            <w:tcW w:w="663" w:type="dxa"/>
          </w:tcPr>
          <w:p w14:paraId="111D591E" w14:textId="77777777" w:rsidR="00A3177C" w:rsidRPr="00611582" w:rsidRDefault="00A3177C" w:rsidP="00E35288">
            <w:pPr>
              <w:pStyle w:val="Tabellentext85ptTHlinksbndig"/>
              <w:rPr>
                <w:b/>
                <w:bCs/>
                <w:szCs w:val="22"/>
              </w:rPr>
            </w:pPr>
            <w:r>
              <w:rPr>
                <w:szCs w:val="22"/>
              </w:rPr>
              <w:t>3.7</w:t>
            </w:r>
          </w:p>
        </w:tc>
        <w:tc>
          <w:tcPr>
            <w:tcW w:w="1637" w:type="dxa"/>
          </w:tcPr>
          <w:p w14:paraId="2DF07E62" w14:textId="1B8DE66F" w:rsidR="00A3177C" w:rsidRPr="00214250" w:rsidRDefault="00A3177C" w:rsidP="00E35288">
            <w:pPr>
              <w:pStyle w:val="Tabellentext85ptTHlinksbndig"/>
              <w:rPr>
                <w:szCs w:val="22"/>
              </w:rPr>
            </w:pPr>
            <w:r>
              <w:rPr>
                <w:szCs w:val="22"/>
              </w:rPr>
              <w:t>Ausblick auf Berufsrelevanz</w:t>
            </w:r>
            <w:r w:rsidR="00046E1A">
              <w:rPr>
                <w:szCs w:val="22"/>
              </w:rPr>
              <w:t xml:space="preserve"> Fake News</w:t>
            </w:r>
          </w:p>
        </w:tc>
        <w:tc>
          <w:tcPr>
            <w:tcW w:w="5355" w:type="dxa"/>
          </w:tcPr>
          <w:p w14:paraId="1D6A9422" w14:textId="18D975E6" w:rsidR="00A3177C" w:rsidRDefault="00A3177C" w:rsidP="00562E4E">
            <w:pPr>
              <w:pStyle w:val="DateinameTabelle"/>
              <w:rPr>
                <w:b w:val="0"/>
                <w:color w:val="000000" w:themeColor="text1"/>
                <w:szCs w:val="20"/>
              </w:rPr>
            </w:pPr>
            <w:r w:rsidRPr="00E35288">
              <w:t>3_7_</w:t>
            </w:r>
            <w:r w:rsidR="0069408C">
              <w:t>Lehrvortrag_</w:t>
            </w:r>
            <w:r w:rsidRPr="00E35288">
              <w:t>Berufsrelevanz.pptx</w:t>
            </w:r>
          </w:p>
          <w:p w14:paraId="6E8C4C6C" w14:textId="77777777" w:rsidR="0083342B" w:rsidRDefault="00996E9C" w:rsidP="00882282">
            <w:pPr>
              <w:pStyle w:val="Tabellentext85ptTHlinksbndig"/>
              <w:numPr>
                <w:ilvl w:val="0"/>
                <w:numId w:val="35"/>
              </w:numPr>
              <w:rPr>
                <w:szCs w:val="22"/>
              </w:rPr>
            </w:pPr>
            <w:r>
              <w:rPr>
                <w:szCs w:val="22"/>
              </w:rPr>
              <w:t xml:space="preserve">Achtung: Notizen zu den PPT-Folien beachten, dort Hinweise zur Durchführung. </w:t>
            </w:r>
          </w:p>
          <w:p w14:paraId="2B3F145F" w14:textId="7C6CA1E8" w:rsidR="00475D05" w:rsidRPr="0083342B" w:rsidRDefault="00996E9C" w:rsidP="00882282">
            <w:pPr>
              <w:pStyle w:val="Tabellentext85ptTHlinksbndig"/>
              <w:numPr>
                <w:ilvl w:val="0"/>
                <w:numId w:val="35"/>
              </w:numPr>
              <w:rPr>
                <w:szCs w:val="22"/>
              </w:rPr>
            </w:pPr>
            <w:r w:rsidRPr="00964965">
              <w:t>Technik: Beamer</w:t>
            </w:r>
          </w:p>
        </w:tc>
        <w:tc>
          <w:tcPr>
            <w:tcW w:w="805" w:type="dxa"/>
          </w:tcPr>
          <w:p w14:paraId="2DFD4838" w14:textId="1C0C815D" w:rsidR="00A3177C" w:rsidRPr="006432F5" w:rsidRDefault="00582C54" w:rsidP="00E35288">
            <w:pPr>
              <w:pStyle w:val="Tabellentext85ptTHlinksbndig"/>
              <w:rPr>
                <w:szCs w:val="22"/>
              </w:rPr>
            </w:pPr>
            <w:r>
              <w:rPr>
                <w:szCs w:val="22"/>
              </w:rPr>
              <w:t>30</w:t>
            </w:r>
          </w:p>
        </w:tc>
        <w:tc>
          <w:tcPr>
            <w:tcW w:w="606" w:type="dxa"/>
          </w:tcPr>
          <w:p w14:paraId="68C85FA9" w14:textId="77777777" w:rsidR="00A3177C" w:rsidRDefault="00A3177C" w:rsidP="00E35288">
            <w:pPr>
              <w:pStyle w:val="Tabellentext85ptTHlinksbndig"/>
              <w:rPr>
                <w:szCs w:val="22"/>
              </w:rPr>
            </w:pPr>
            <w:r>
              <w:rPr>
                <w:szCs w:val="22"/>
              </w:rPr>
              <w:t>Ja</w:t>
            </w:r>
          </w:p>
        </w:tc>
      </w:tr>
      <w:tr w:rsidR="00824F69" w:rsidRPr="00214250" w14:paraId="154D7A47" w14:textId="77777777" w:rsidTr="00752F71">
        <w:tc>
          <w:tcPr>
            <w:tcW w:w="663" w:type="dxa"/>
            <w:vMerge w:val="restart"/>
          </w:tcPr>
          <w:p w14:paraId="3CE50A3E" w14:textId="06C5D393" w:rsidR="00824F69" w:rsidRDefault="00824F69" w:rsidP="002D1516">
            <w:pPr>
              <w:pStyle w:val="Tabellentext85ptTHlinksbndig"/>
              <w:rPr>
                <w:szCs w:val="22"/>
              </w:rPr>
            </w:pPr>
            <w:r>
              <w:rPr>
                <w:szCs w:val="22"/>
              </w:rPr>
              <w:t>3.8</w:t>
            </w:r>
          </w:p>
        </w:tc>
        <w:tc>
          <w:tcPr>
            <w:tcW w:w="1637" w:type="dxa"/>
            <w:vMerge w:val="restart"/>
          </w:tcPr>
          <w:p w14:paraId="39C6BB20" w14:textId="58F282A9" w:rsidR="00824F69" w:rsidRDefault="00824F69" w:rsidP="002D1516">
            <w:pPr>
              <w:pStyle w:val="Tabellentext85ptTHlinksbndig"/>
              <w:rPr>
                <w:szCs w:val="22"/>
              </w:rPr>
            </w:pPr>
            <w:r>
              <w:rPr>
                <w:szCs w:val="22"/>
              </w:rPr>
              <w:t>Geschäftsaktivitäten im Internet</w:t>
            </w:r>
          </w:p>
        </w:tc>
        <w:tc>
          <w:tcPr>
            <w:tcW w:w="5355" w:type="dxa"/>
          </w:tcPr>
          <w:p w14:paraId="6D9BC928" w14:textId="77777777" w:rsidR="00824F69" w:rsidRDefault="00824F69" w:rsidP="002D1516">
            <w:pPr>
              <w:pStyle w:val="Tabellentext85ptTHlinksbndig"/>
            </w:pPr>
            <w:r>
              <w:t>Einführende Fragerunde</w:t>
            </w:r>
          </w:p>
          <w:p w14:paraId="4C36F7F1" w14:textId="77777777" w:rsidR="00824F69" w:rsidRDefault="00824F69" w:rsidP="002D1516">
            <w:pPr>
              <w:pStyle w:val="Tabellentext85ptTHlinksbndig"/>
              <w:numPr>
                <w:ilvl w:val="0"/>
                <w:numId w:val="38"/>
              </w:numPr>
            </w:pPr>
            <w:r>
              <w:t xml:space="preserve">Welche Geschäfte schließen Sie online ab? </w:t>
            </w:r>
          </w:p>
          <w:p w14:paraId="73D2C3FF" w14:textId="4A18DE67" w:rsidR="00824F69" w:rsidRDefault="00824F69" w:rsidP="002D1516">
            <w:pPr>
              <w:pStyle w:val="Tabellentext85ptTHlinksbndig"/>
              <w:numPr>
                <w:ilvl w:val="0"/>
                <w:numId w:val="38"/>
              </w:numPr>
            </w:pPr>
            <w:r>
              <w:t>Was ist Ihnen dabei Ungewöhnliches aufgefallen?</w:t>
            </w:r>
          </w:p>
          <w:p w14:paraId="338BDC54" w14:textId="77777777" w:rsidR="00824F69" w:rsidRPr="002D1516" w:rsidRDefault="00824F69" w:rsidP="007223B1">
            <w:pPr>
              <w:pStyle w:val="Tabellentext85ptTHlinksbndig"/>
              <w:numPr>
                <w:ilvl w:val="0"/>
                <w:numId w:val="40"/>
              </w:numPr>
              <w:rPr>
                <w:b/>
                <w:bCs/>
              </w:rPr>
            </w:pPr>
            <w:r w:rsidRPr="00FC62FB">
              <w:rPr>
                <w:bCs/>
              </w:rPr>
              <w:t xml:space="preserve">Antworten </w:t>
            </w:r>
            <w:r>
              <w:rPr>
                <w:bCs/>
              </w:rPr>
              <w:t xml:space="preserve">zu Frage 2 sichtbar </w:t>
            </w:r>
            <w:r w:rsidRPr="00FC62FB">
              <w:rPr>
                <w:bCs/>
              </w:rPr>
              <w:t>sammeln</w:t>
            </w:r>
            <w:r>
              <w:rPr>
                <w:bCs/>
              </w:rPr>
              <w:t>.</w:t>
            </w:r>
          </w:p>
          <w:p w14:paraId="180582DC" w14:textId="5CD6B287" w:rsidR="00824F69" w:rsidRPr="002D1516" w:rsidRDefault="00824F69" w:rsidP="007223B1">
            <w:pPr>
              <w:pStyle w:val="Tabellentext85ptTHlinksbndig"/>
              <w:numPr>
                <w:ilvl w:val="0"/>
                <w:numId w:val="40"/>
              </w:numPr>
              <w:rPr>
                <w:b/>
                <w:bCs/>
              </w:rPr>
            </w:pPr>
            <w:r w:rsidRPr="00FC62FB">
              <w:t>Nur Sammeln, nicht diskutieren</w:t>
            </w:r>
            <w:r>
              <w:t>.</w:t>
            </w:r>
          </w:p>
        </w:tc>
        <w:tc>
          <w:tcPr>
            <w:tcW w:w="805" w:type="dxa"/>
          </w:tcPr>
          <w:p w14:paraId="2679E94C" w14:textId="1930D55A" w:rsidR="00824F69" w:rsidRDefault="00824F69" w:rsidP="002D1516">
            <w:pPr>
              <w:pStyle w:val="Tabellentext85ptTHlinksbndig"/>
              <w:rPr>
                <w:szCs w:val="22"/>
              </w:rPr>
            </w:pPr>
            <w:r>
              <w:rPr>
                <w:szCs w:val="22"/>
              </w:rPr>
              <w:t>10</w:t>
            </w:r>
          </w:p>
        </w:tc>
        <w:tc>
          <w:tcPr>
            <w:tcW w:w="606" w:type="dxa"/>
          </w:tcPr>
          <w:p w14:paraId="2DF7C501" w14:textId="62867414" w:rsidR="00824F69" w:rsidRDefault="00824F69" w:rsidP="002D1516">
            <w:pPr>
              <w:pStyle w:val="Tabellentext85ptTHlinksbndig"/>
              <w:rPr>
                <w:szCs w:val="22"/>
              </w:rPr>
            </w:pPr>
            <w:r>
              <w:rPr>
                <w:szCs w:val="22"/>
              </w:rPr>
              <w:t>Ja</w:t>
            </w:r>
          </w:p>
        </w:tc>
      </w:tr>
      <w:tr w:rsidR="00824F69" w:rsidRPr="00214250" w14:paraId="4911480C" w14:textId="77777777" w:rsidTr="000A6A6F">
        <w:trPr>
          <w:trHeight w:val="3026"/>
        </w:trPr>
        <w:tc>
          <w:tcPr>
            <w:tcW w:w="663" w:type="dxa"/>
            <w:vMerge/>
          </w:tcPr>
          <w:p w14:paraId="4D974ADD" w14:textId="77777777" w:rsidR="00824F69" w:rsidRDefault="00824F69" w:rsidP="002D1516">
            <w:pPr>
              <w:pStyle w:val="Tabellentext85ptTHlinksbndig"/>
              <w:rPr>
                <w:szCs w:val="22"/>
              </w:rPr>
            </w:pPr>
          </w:p>
        </w:tc>
        <w:tc>
          <w:tcPr>
            <w:tcW w:w="1637" w:type="dxa"/>
            <w:vMerge/>
          </w:tcPr>
          <w:p w14:paraId="401FF04E" w14:textId="77777777" w:rsidR="00824F69" w:rsidRDefault="00824F69" w:rsidP="002D1516">
            <w:pPr>
              <w:pStyle w:val="Tabellentext85ptTHlinksbndig"/>
              <w:rPr>
                <w:szCs w:val="22"/>
              </w:rPr>
            </w:pPr>
          </w:p>
        </w:tc>
        <w:tc>
          <w:tcPr>
            <w:tcW w:w="5355" w:type="dxa"/>
          </w:tcPr>
          <w:p w14:paraId="3705C0F0" w14:textId="77777777" w:rsidR="00824F69" w:rsidRDefault="00824F69" w:rsidP="002D1516">
            <w:pPr>
              <w:pStyle w:val="DateinameTabelle"/>
            </w:pPr>
            <w:r>
              <w:t>3_8_1_Geschaeftsaktivitäten_Internet.docx</w:t>
            </w:r>
          </w:p>
          <w:p w14:paraId="72C78316" w14:textId="66E136CD" w:rsidR="00824F69" w:rsidRDefault="00824F69" w:rsidP="002D1516">
            <w:pPr>
              <w:pStyle w:val="Tabellentext85ptTHlinksbndig"/>
            </w:pPr>
            <w:r>
              <w:t xml:space="preserve">Durchführungshinweise zur Gruppenarbeit: </w:t>
            </w:r>
          </w:p>
          <w:p w14:paraId="6AFCE344" w14:textId="77777777" w:rsidR="00824F69" w:rsidRDefault="00824F69" w:rsidP="007223B1">
            <w:pPr>
              <w:pStyle w:val="Tabellentext85ptTHlinksbndig"/>
              <w:numPr>
                <w:ilvl w:val="0"/>
                <w:numId w:val="41"/>
              </w:numPr>
            </w:pPr>
            <w:r>
              <w:t>6 Gruppen bilden und Themen vergeben</w:t>
            </w:r>
          </w:p>
          <w:p w14:paraId="723E5936" w14:textId="77777777" w:rsidR="00824F69" w:rsidRDefault="00824F69" w:rsidP="007223B1">
            <w:pPr>
              <w:pStyle w:val="Tabellentext85ptTHlinksbndig"/>
              <w:numPr>
                <w:ilvl w:val="0"/>
                <w:numId w:val="41"/>
              </w:numPr>
            </w:pPr>
            <w:r>
              <w:t>Jeweiligen Gruppenauftrag an jedes Gruppen-mitglied ausgeben</w:t>
            </w:r>
          </w:p>
          <w:p w14:paraId="60954ED8" w14:textId="499DEC8C" w:rsidR="00824F69" w:rsidRDefault="00824F69" w:rsidP="007223B1">
            <w:pPr>
              <w:pStyle w:val="Tabellentext85ptTHlinksbndig"/>
              <w:numPr>
                <w:ilvl w:val="0"/>
                <w:numId w:val="41"/>
              </w:numPr>
            </w:pPr>
            <w:r>
              <w:t>Lernende erstellen jeweils ein Handout</w:t>
            </w:r>
          </w:p>
          <w:p w14:paraId="4A889605" w14:textId="77777777" w:rsidR="00824F69" w:rsidRDefault="00824F69" w:rsidP="00BB278F">
            <w:pPr>
              <w:pStyle w:val="Tabellentext85ptTHlinksbndig"/>
            </w:pPr>
          </w:p>
          <w:p w14:paraId="5FD87F1D" w14:textId="680B3989" w:rsidR="00824F69" w:rsidRDefault="00824F69" w:rsidP="007F16BD">
            <w:pPr>
              <w:pStyle w:val="Tabellentext85ptTHlinksbndig"/>
            </w:pPr>
            <w:r w:rsidRPr="005C4C37">
              <w:rPr>
                <w:b/>
                <w:color w:val="006E72" w:themeColor="text2" w:themeShade="BF"/>
              </w:rPr>
              <w:t>3_8_2_Lehrhinweise_Geschaeftsaktivitäten_Internet.docx</w:t>
            </w:r>
            <w:r w:rsidRPr="005C4C37">
              <w:t xml:space="preserve"> </w:t>
            </w:r>
            <w:r>
              <w:t>(</w:t>
            </w:r>
            <w:r w:rsidRPr="005C4C37">
              <w:t>Beispiel</w:t>
            </w:r>
            <w:r>
              <w:t>e</w:t>
            </w:r>
            <w:r w:rsidRPr="005C4C37">
              <w:t xml:space="preserve"> für Inhalte</w:t>
            </w:r>
            <w:r>
              <w:t>)</w:t>
            </w:r>
          </w:p>
          <w:p w14:paraId="3EBC0EF8" w14:textId="77777777" w:rsidR="00824F69" w:rsidRDefault="00824F69" w:rsidP="00882282">
            <w:pPr>
              <w:pStyle w:val="Tabellentext85ptTHlinksbndig"/>
              <w:numPr>
                <w:ilvl w:val="0"/>
                <w:numId w:val="42"/>
              </w:numPr>
              <w:rPr>
                <w:szCs w:val="22"/>
              </w:rPr>
            </w:pPr>
            <w:r w:rsidRPr="007F16BD">
              <w:rPr>
                <w:szCs w:val="22"/>
              </w:rPr>
              <w:t>Jede Gruppe stellt Ihr Handout vor- Zeitumfang pro Gruppe ca. 8 Min</w:t>
            </w:r>
          </w:p>
          <w:p w14:paraId="2452A905" w14:textId="60127269" w:rsidR="00824F69" w:rsidRPr="0083342B" w:rsidRDefault="00824F69" w:rsidP="00882282">
            <w:pPr>
              <w:pStyle w:val="Tabellentext85ptTHlinksbndig"/>
              <w:numPr>
                <w:ilvl w:val="0"/>
                <w:numId w:val="42"/>
              </w:numPr>
              <w:rPr>
                <w:szCs w:val="22"/>
              </w:rPr>
            </w:pPr>
            <w:r w:rsidRPr="0083342B">
              <w:rPr>
                <w:szCs w:val="22"/>
              </w:rPr>
              <w:t>Technik: Beamer zum Zeigen der Handouts</w:t>
            </w:r>
          </w:p>
        </w:tc>
        <w:tc>
          <w:tcPr>
            <w:tcW w:w="805" w:type="dxa"/>
          </w:tcPr>
          <w:p w14:paraId="1CD8C0B3" w14:textId="77777777" w:rsidR="00824F69" w:rsidRDefault="00824F69" w:rsidP="002D1516">
            <w:pPr>
              <w:pStyle w:val="Tabellentext85ptTHlinksbndig"/>
              <w:rPr>
                <w:szCs w:val="22"/>
              </w:rPr>
            </w:pPr>
            <w:r>
              <w:rPr>
                <w:szCs w:val="22"/>
              </w:rPr>
              <w:t>50</w:t>
            </w:r>
          </w:p>
          <w:p w14:paraId="11CF7E9C" w14:textId="552F90F4" w:rsidR="00824F69" w:rsidRDefault="00824F69" w:rsidP="002D1516">
            <w:pPr>
              <w:pStyle w:val="Tabellentext85ptTHlinksbndig"/>
              <w:rPr>
                <w:szCs w:val="22"/>
              </w:rPr>
            </w:pPr>
            <w:r>
              <w:rPr>
                <w:szCs w:val="22"/>
              </w:rPr>
              <w:t>+</w:t>
            </w:r>
          </w:p>
          <w:p w14:paraId="122ADFA3" w14:textId="6038D7F9" w:rsidR="00824F69" w:rsidRDefault="00824F69" w:rsidP="002D1516">
            <w:pPr>
              <w:pStyle w:val="Tabellentext85ptTHlinksbndig"/>
              <w:rPr>
                <w:szCs w:val="22"/>
              </w:rPr>
            </w:pPr>
            <w:r>
              <w:rPr>
                <w:szCs w:val="22"/>
              </w:rPr>
              <w:t>50</w:t>
            </w:r>
          </w:p>
        </w:tc>
        <w:tc>
          <w:tcPr>
            <w:tcW w:w="606" w:type="dxa"/>
          </w:tcPr>
          <w:p w14:paraId="188BFE43" w14:textId="77777777" w:rsidR="00824F69" w:rsidRDefault="00824F69" w:rsidP="002D1516">
            <w:pPr>
              <w:pStyle w:val="Tabellentext85ptTHlinksbndig"/>
              <w:rPr>
                <w:szCs w:val="22"/>
              </w:rPr>
            </w:pPr>
            <w:r>
              <w:rPr>
                <w:szCs w:val="22"/>
              </w:rPr>
              <w:t>Ja</w:t>
            </w:r>
          </w:p>
          <w:p w14:paraId="11D23A3F" w14:textId="3C5CE160" w:rsidR="00824F69" w:rsidRDefault="00824F69" w:rsidP="002D1516">
            <w:pPr>
              <w:pStyle w:val="Tabellentext85ptTHlinksbndig"/>
              <w:rPr>
                <w:szCs w:val="22"/>
              </w:rPr>
            </w:pPr>
          </w:p>
        </w:tc>
      </w:tr>
      <w:tr w:rsidR="00824F69" w:rsidRPr="00214250" w14:paraId="10007061" w14:textId="77777777" w:rsidTr="00752F71">
        <w:tc>
          <w:tcPr>
            <w:tcW w:w="663" w:type="dxa"/>
            <w:vMerge/>
          </w:tcPr>
          <w:p w14:paraId="2FC78C24" w14:textId="77777777" w:rsidR="00824F69" w:rsidRDefault="00824F69" w:rsidP="002D1516">
            <w:pPr>
              <w:pStyle w:val="Tabellentext85ptTHlinksbndig"/>
              <w:rPr>
                <w:szCs w:val="22"/>
              </w:rPr>
            </w:pPr>
          </w:p>
        </w:tc>
        <w:tc>
          <w:tcPr>
            <w:tcW w:w="1637" w:type="dxa"/>
            <w:vMerge/>
          </w:tcPr>
          <w:p w14:paraId="15581B85" w14:textId="77777777" w:rsidR="00824F69" w:rsidRDefault="00824F69" w:rsidP="002D1516">
            <w:pPr>
              <w:pStyle w:val="Tabellentext85ptTHlinksbndig"/>
              <w:rPr>
                <w:szCs w:val="22"/>
              </w:rPr>
            </w:pPr>
          </w:p>
        </w:tc>
        <w:tc>
          <w:tcPr>
            <w:tcW w:w="5355" w:type="dxa"/>
          </w:tcPr>
          <w:p w14:paraId="24E0E471" w14:textId="77777777" w:rsidR="00824F69" w:rsidRDefault="00824F69" w:rsidP="00AA1395">
            <w:pPr>
              <w:pStyle w:val="Tabellentext85ptTHlinksbndig"/>
              <w:rPr>
                <w:b/>
                <w:color w:val="006E72" w:themeColor="text2" w:themeShade="BF"/>
              </w:rPr>
            </w:pPr>
            <w:r w:rsidRPr="00AA1395">
              <w:rPr>
                <w:b/>
                <w:color w:val="006E72" w:themeColor="text2" w:themeShade="BF"/>
              </w:rPr>
              <w:t>3_8_3_Lehrvortrag_Kaufvertraege.pptx</w:t>
            </w:r>
          </w:p>
          <w:p w14:paraId="738C9596" w14:textId="6504C8BD" w:rsidR="00824F69" w:rsidRDefault="00824F69" w:rsidP="00524C55">
            <w:pPr>
              <w:pStyle w:val="Tabellentext85ptTHlinksbndig"/>
              <w:numPr>
                <w:ilvl w:val="0"/>
                <w:numId w:val="42"/>
              </w:numPr>
              <w:rPr>
                <w:szCs w:val="22"/>
              </w:rPr>
            </w:pPr>
            <w:r w:rsidRPr="002D1516">
              <w:rPr>
                <w:szCs w:val="22"/>
              </w:rPr>
              <w:t>Technik: Beamer</w:t>
            </w:r>
          </w:p>
          <w:p w14:paraId="70247A01" w14:textId="72126C90" w:rsidR="00524C55" w:rsidRPr="002D1516" w:rsidRDefault="00524C55" w:rsidP="00524C55">
            <w:pPr>
              <w:pStyle w:val="Tabellentext85ptTHlinksbndig"/>
              <w:numPr>
                <w:ilvl w:val="0"/>
                <w:numId w:val="42"/>
              </w:numPr>
              <w:rPr>
                <w:b/>
              </w:rPr>
            </w:pPr>
            <w:r>
              <w:rPr>
                <w:szCs w:val="22"/>
              </w:rPr>
              <w:t xml:space="preserve">Lehrvortrag auch als vertontes Video vorhanden: </w:t>
            </w:r>
            <w:r w:rsidRPr="00524C55">
              <w:rPr>
                <w:b/>
                <w:color w:val="006E72" w:themeColor="text2" w:themeShade="BF"/>
              </w:rPr>
              <w:t>3_8_3_Video_Lehrvortrag_Kaufvertraege.mp4</w:t>
            </w:r>
          </w:p>
        </w:tc>
        <w:tc>
          <w:tcPr>
            <w:tcW w:w="805" w:type="dxa"/>
          </w:tcPr>
          <w:p w14:paraId="42697D83" w14:textId="02653556" w:rsidR="00824F69" w:rsidRDefault="00824F69" w:rsidP="002D1516">
            <w:pPr>
              <w:pStyle w:val="Tabellentext85ptTHlinksbndig"/>
              <w:rPr>
                <w:szCs w:val="22"/>
              </w:rPr>
            </w:pPr>
            <w:r>
              <w:rPr>
                <w:szCs w:val="22"/>
              </w:rPr>
              <w:t>10</w:t>
            </w:r>
          </w:p>
        </w:tc>
        <w:tc>
          <w:tcPr>
            <w:tcW w:w="606" w:type="dxa"/>
          </w:tcPr>
          <w:p w14:paraId="6400DBE3" w14:textId="4216E6E5" w:rsidR="00824F69" w:rsidRDefault="00824F69" w:rsidP="002D1516">
            <w:pPr>
              <w:pStyle w:val="Tabellentext85ptTHlinksbndig"/>
              <w:rPr>
                <w:szCs w:val="22"/>
              </w:rPr>
            </w:pPr>
            <w:r>
              <w:rPr>
                <w:szCs w:val="22"/>
              </w:rPr>
              <w:t>Ja</w:t>
            </w:r>
          </w:p>
        </w:tc>
      </w:tr>
      <w:tr w:rsidR="00824F69" w:rsidRPr="00214250" w14:paraId="0B546AEF" w14:textId="77777777" w:rsidTr="00752F71">
        <w:tc>
          <w:tcPr>
            <w:tcW w:w="663" w:type="dxa"/>
            <w:vMerge/>
          </w:tcPr>
          <w:p w14:paraId="7CF0FE1C" w14:textId="77777777" w:rsidR="00824F69" w:rsidRDefault="00824F69" w:rsidP="002D1516">
            <w:pPr>
              <w:pStyle w:val="Tabellentext85ptTHlinksbndig"/>
              <w:rPr>
                <w:szCs w:val="22"/>
              </w:rPr>
            </w:pPr>
          </w:p>
        </w:tc>
        <w:tc>
          <w:tcPr>
            <w:tcW w:w="1637" w:type="dxa"/>
          </w:tcPr>
          <w:p w14:paraId="44516D23" w14:textId="512B954E" w:rsidR="00824F69" w:rsidRDefault="00824F69" w:rsidP="00824F69">
            <w:pPr>
              <w:pStyle w:val="Tabellentext85ptTHlinksbndig"/>
              <w:jc w:val="right"/>
              <w:rPr>
                <w:szCs w:val="22"/>
              </w:rPr>
            </w:pPr>
            <w:r w:rsidRPr="00BA26C7">
              <w:rPr>
                <w:noProof/>
              </w:rPr>
              <w:drawing>
                <wp:inline distT="0" distB="0" distL="0" distR="0" wp14:anchorId="100BAB67" wp14:editId="2ABB4EA2">
                  <wp:extent cx="514350" cy="514350"/>
                  <wp:effectExtent l="0" t="0" r="0" b="6350"/>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514350" cy="514350"/>
                          </a:xfrm>
                          <a:prstGeom prst="rect">
                            <a:avLst/>
                          </a:prstGeom>
                        </pic:spPr>
                      </pic:pic>
                    </a:graphicData>
                  </a:graphic>
                </wp:inline>
              </w:drawing>
            </w:r>
          </w:p>
        </w:tc>
        <w:tc>
          <w:tcPr>
            <w:tcW w:w="5355" w:type="dxa"/>
          </w:tcPr>
          <w:p w14:paraId="61F10861" w14:textId="77777777" w:rsidR="00824F69" w:rsidRDefault="00824F69" w:rsidP="00824F69">
            <w:pPr>
              <w:pStyle w:val="Tabellentext85ptTHlinksbndig"/>
            </w:pPr>
            <w:r>
              <w:t>Vorschlag zum Versand über Messenger/Lernplattform:</w:t>
            </w:r>
          </w:p>
          <w:p w14:paraId="57FB577E" w14:textId="77777777" w:rsidR="00824F69" w:rsidRDefault="00824F69" w:rsidP="00AA1395">
            <w:pPr>
              <w:pStyle w:val="Tabellentext85ptTHlinksbndig"/>
              <w:rPr>
                <w:b/>
                <w:color w:val="006E72" w:themeColor="text2" w:themeShade="BF"/>
              </w:rPr>
            </w:pPr>
          </w:p>
          <w:p w14:paraId="2B7D8A83" w14:textId="77777777" w:rsidR="00824F69" w:rsidRPr="003B6207" w:rsidRDefault="00824F69" w:rsidP="00824F69">
            <w:pPr>
              <w:pStyle w:val="Tabellentext85ptTHlinksbndig"/>
              <w:rPr>
                <w:rFonts w:cs="Arial"/>
                <w:szCs w:val="20"/>
              </w:rPr>
            </w:pPr>
            <w:r w:rsidRPr="003B6207">
              <w:rPr>
                <w:rFonts w:cs="Arial"/>
                <w:szCs w:val="20"/>
              </w:rPr>
              <w:t>„Hier finden Sie noch einmal ein paar gute Tipps, wie Sie Fake Shops im Internet erkennen:“</w:t>
            </w:r>
          </w:p>
          <w:p w14:paraId="02D4A006" w14:textId="20087296" w:rsidR="00824F69" w:rsidRPr="00824F69" w:rsidRDefault="00291A10" w:rsidP="00824F69">
            <w:pPr>
              <w:pStyle w:val="Tabellentext85ptTHlinksbndig"/>
              <w:pBdr>
                <w:top w:val="none" w:sz="0" w:space="0" w:color="auto"/>
                <w:left w:val="none" w:sz="0" w:space="0" w:color="auto"/>
                <w:bottom w:val="none" w:sz="0" w:space="0" w:color="auto"/>
                <w:right w:val="none" w:sz="0" w:space="0" w:color="auto"/>
                <w:between w:val="none" w:sz="0" w:space="0" w:color="auto"/>
              </w:pBdr>
              <w:rPr>
                <w:rFonts w:cs="Arial"/>
                <w:color w:val="4C4596" w:themeColor="accent5"/>
                <w:szCs w:val="20"/>
                <w:u w:val="single"/>
              </w:rPr>
            </w:pPr>
            <w:hyperlink r:id="rId26" w:history="1">
              <w:r w:rsidR="00824F69" w:rsidRPr="003B6207">
                <w:rPr>
                  <w:rStyle w:val="Hyperlink"/>
                  <w:rFonts w:cs="Arial"/>
                  <w:szCs w:val="20"/>
                </w:rPr>
                <w:t>https://www.audiolibrix.de/de/Podcast/Listen/896064/hr-info-helpdesk-vorsicht-fake-shops</w:t>
              </w:r>
            </w:hyperlink>
          </w:p>
        </w:tc>
        <w:tc>
          <w:tcPr>
            <w:tcW w:w="805" w:type="dxa"/>
          </w:tcPr>
          <w:p w14:paraId="320BC485" w14:textId="77777777" w:rsidR="00824F69" w:rsidRDefault="00824F69" w:rsidP="002D1516">
            <w:pPr>
              <w:pStyle w:val="Tabellentext85ptTHlinksbndig"/>
              <w:rPr>
                <w:szCs w:val="22"/>
              </w:rPr>
            </w:pPr>
          </w:p>
        </w:tc>
        <w:tc>
          <w:tcPr>
            <w:tcW w:w="606" w:type="dxa"/>
          </w:tcPr>
          <w:p w14:paraId="087F00F5" w14:textId="77777777" w:rsidR="00824F69" w:rsidRDefault="00824F69" w:rsidP="002D1516">
            <w:pPr>
              <w:pStyle w:val="Tabellentext85ptTHlinksbndig"/>
              <w:rPr>
                <w:szCs w:val="22"/>
              </w:rPr>
            </w:pPr>
          </w:p>
        </w:tc>
      </w:tr>
    </w:tbl>
    <w:p w14:paraId="6431B755" w14:textId="553D4359" w:rsidR="003233AD" w:rsidRDefault="002828A4" w:rsidP="007A5341">
      <w:pPr>
        <w:sectPr w:rsidR="003233AD" w:rsidSect="00A3177C">
          <w:headerReference w:type="default" r:id="rId27"/>
          <w:footerReference w:type="default" r:id="rId28"/>
          <w:pgSz w:w="11900" w:h="16820"/>
          <w:pgMar w:top="1417" w:right="1417" w:bottom="1134" w:left="1417" w:header="964" w:footer="709" w:gutter="0"/>
          <w:cols w:space="567"/>
          <w:docGrid w:linePitch="360"/>
        </w:sectPr>
      </w:pPr>
      <w:r>
        <w:br w:type="page"/>
      </w:r>
    </w:p>
    <w:bookmarkEnd w:id="0"/>
    <w:p w14:paraId="26DA8AE5" w14:textId="77777777" w:rsidR="003233AD" w:rsidRPr="009326C7" w:rsidRDefault="003233AD" w:rsidP="003233AD">
      <w:pPr>
        <w:pStyle w:val="berschrift2"/>
        <w:ind w:firstLine="0"/>
      </w:pPr>
      <w:r>
        <w:lastRenderedPageBreak/>
        <w:t>Erläuterungen zur Tabelle „Ablauf, Material, Durchführung“</w:t>
      </w:r>
    </w:p>
    <w:tbl>
      <w:tblPr>
        <w:tblStyle w:val="TabelleTHKlnmitErgebniszeile"/>
        <w:tblW w:w="0" w:type="auto"/>
        <w:tblLook w:val="04A0" w:firstRow="1" w:lastRow="0" w:firstColumn="1" w:lastColumn="0" w:noHBand="0" w:noVBand="1"/>
      </w:tblPr>
      <w:tblGrid>
        <w:gridCol w:w="1260"/>
        <w:gridCol w:w="7796"/>
      </w:tblGrid>
      <w:tr w:rsidR="003233AD" w:rsidRPr="004719DF" w14:paraId="7220797E" w14:textId="77777777" w:rsidTr="00766EA3">
        <w:trPr>
          <w:cnfStyle w:val="100000000000" w:firstRow="1" w:lastRow="0" w:firstColumn="0" w:lastColumn="0" w:oddVBand="0" w:evenVBand="0" w:oddHBand="0" w:evenHBand="0" w:firstRowFirstColumn="0" w:firstRowLastColumn="0" w:lastRowFirstColumn="0" w:lastRowLastColumn="0"/>
        </w:trPr>
        <w:tc>
          <w:tcPr>
            <w:tcW w:w="1260" w:type="dxa"/>
          </w:tcPr>
          <w:p w14:paraId="290F43E4" w14:textId="77777777" w:rsidR="003233AD" w:rsidRPr="00CA6C5B" w:rsidRDefault="003233AD" w:rsidP="00766EA3">
            <w:pPr>
              <w:pStyle w:val="Tabellentext85ptTHlinksbndig"/>
            </w:pPr>
            <w:r>
              <w:t>Angabe</w:t>
            </w:r>
          </w:p>
        </w:tc>
        <w:tc>
          <w:tcPr>
            <w:tcW w:w="7796" w:type="dxa"/>
          </w:tcPr>
          <w:p w14:paraId="49AC4D5B" w14:textId="77777777" w:rsidR="003233AD" w:rsidRPr="00CA6C5B" w:rsidRDefault="003233AD" w:rsidP="00766EA3">
            <w:pPr>
              <w:pStyle w:val="Tabellentext85ptTHlinksbndig"/>
            </w:pPr>
            <w:r w:rsidRPr="00CA6C5B">
              <w:t>Bedeutung</w:t>
            </w:r>
          </w:p>
        </w:tc>
      </w:tr>
      <w:tr w:rsidR="003233AD" w:rsidRPr="004719DF" w14:paraId="7FD20290" w14:textId="77777777" w:rsidTr="00766EA3">
        <w:tc>
          <w:tcPr>
            <w:tcW w:w="1260" w:type="dxa"/>
          </w:tcPr>
          <w:p w14:paraId="62E1C404" w14:textId="77777777" w:rsidR="003233AD" w:rsidRPr="00CA6C5B" w:rsidRDefault="003233AD" w:rsidP="00766EA3">
            <w:pPr>
              <w:pStyle w:val="Tabellentext85ptTHlinksbndig"/>
            </w:pPr>
            <w:r w:rsidRPr="00CA6C5B">
              <w:t>UD</w:t>
            </w:r>
            <w:r>
              <w:t>I</w:t>
            </w:r>
          </w:p>
        </w:tc>
        <w:tc>
          <w:tcPr>
            <w:tcW w:w="7796" w:type="dxa"/>
          </w:tcPr>
          <w:p w14:paraId="05C86F27" w14:textId="77777777" w:rsidR="003233AD" w:rsidRDefault="003233AD" w:rsidP="00766EA3">
            <w:pPr>
              <w:pStyle w:val="Tabellentext85ptTHlinksbndig"/>
            </w:pPr>
            <w:r w:rsidRPr="00CA6C5B">
              <w:t xml:space="preserve">Universal Design </w:t>
            </w:r>
            <w:r>
              <w:t xml:space="preserve">for Instruction = </w:t>
            </w:r>
            <w:r w:rsidRPr="00CA6C5B">
              <w:t>Inklusive Gestaltung von Lehren und Lernen</w:t>
            </w:r>
          </w:p>
          <w:p w14:paraId="05EA7C39" w14:textId="77777777" w:rsidR="00EE73EE" w:rsidRDefault="00EE73EE" w:rsidP="00766EA3">
            <w:pPr>
              <w:pStyle w:val="Tabellentext85ptTHlinksbndig"/>
            </w:pPr>
          </w:p>
          <w:p w14:paraId="0FAC4265" w14:textId="77777777" w:rsidR="00EE73EE" w:rsidRPr="00EE73EE" w:rsidRDefault="00EE73EE" w:rsidP="00EE73EE">
            <w:pPr>
              <w:pStyle w:val="Tabellentext85ptTHlinksbndig"/>
              <w:numPr>
                <w:ilvl w:val="0"/>
                <w:numId w:val="30"/>
              </w:numPr>
              <w:rPr>
                <w:bCs/>
              </w:rPr>
            </w:pPr>
            <w:r w:rsidRPr="00EE73EE">
              <w:rPr>
                <w:bCs/>
              </w:rPr>
              <w:t>PowerPoints als Ausdruck und digital verfügbar machen zur Verfolgung des Vortrags und gleichzeitiger Bearbeitung (Notizen).</w:t>
            </w:r>
          </w:p>
          <w:p w14:paraId="5E7BCC32" w14:textId="77777777" w:rsidR="00EE73EE" w:rsidRPr="00EE73EE" w:rsidRDefault="00EE73EE" w:rsidP="00EE73EE">
            <w:pPr>
              <w:pStyle w:val="Tabellentext85ptTHlinksbndig"/>
              <w:numPr>
                <w:ilvl w:val="0"/>
                <w:numId w:val="30"/>
              </w:numPr>
              <w:rPr>
                <w:bCs/>
              </w:rPr>
            </w:pPr>
            <w:r w:rsidRPr="00EE73EE">
              <w:rPr>
                <w:bCs/>
              </w:rPr>
              <w:t>Auswahl bieten zwischen Bearbeitung von Arbeitsaufträgen am Rechner oder handschriftlich.</w:t>
            </w:r>
          </w:p>
          <w:p w14:paraId="4B317A0A" w14:textId="77777777" w:rsidR="00EE73EE" w:rsidRPr="00EE73EE" w:rsidRDefault="00EE73EE" w:rsidP="00EE73EE">
            <w:pPr>
              <w:pStyle w:val="Tabellentext85ptTHlinksbndig"/>
              <w:numPr>
                <w:ilvl w:val="0"/>
                <w:numId w:val="30"/>
              </w:numPr>
              <w:rPr>
                <w:bCs/>
              </w:rPr>
            </w:pPr>
            <w:r w:rsidRPr="00EE73EE">
              <w:rPr>
                <w:bCs/>
              </w:rPr>
              <w:t>Alle Materialien auch über Lernplattform verfügbar machen.</w:t>
            </w:r>
          </w:p>
          <w:p w14:paraId="0A29C75D" w14:textId="0CC70C59" w:rsidR="00EE73EE" w:rsidRPr="00CA6C5B" w:rsidRDefault="00EE73EE" w:rsidP="00EE73EE">
            <w:pPr>
              <w:pStyle w:val="Tabellentext85ptTHlinksbndig"/>
              <w:numPr>
                <w:ilvl w:val="0"/>
                <w:numId w:val="30"/>
              </w:numPr>
            </w:pPr>
            <w:r w:rsidRPr="00EE73EE">
              <w:rPr>
                <w:bCs/>
              </w:rPr>
              <w:t>Messenger-Einsatz als zusätzlicher, alltagsnaher Zugang.</w:t>
            </w:r>
          </w:p>
        </w:tc>
      </w:tr>
      <w:tr w:rsidR="003233AD" w:rsidRPr="004719DF" w14:paraId="5A7001BA" w14:textId="77777777" w:rsidTr="00766EA3">
        <w:tc>
          <w:tcPr>
            <w:tcW w:w="1260" w:type="dxa"/>
          </w:tcPr>
          <w:p w14:paraId="36B94EF7" w14:textId="77777777" w:rsidR="003233AD" w:rsidRPr="00FF54FE" w:rsidRDefault="003233AD" w:rsidP="00766EA3">
            <w:pPr>
              <w:pStyle w:val="Tabellentext85ptTHlinksbndig"/>
              <w:rPr>
                <w:bCs/>
              </w:rPr>
            </w:pPr>
            <w:r w:rsidRPr="00FF54FE">
              <w:rPr>
                <w:bCs/>
              </w:rPr>
              <w:t xml:space="preserve">Online </w:t>
            </w:r>
          </w:p>
        </w:tc>
        <w:tc>
          <w:tcPr>
            <w:tcW w:w="7796" w:type="dxa"/>
          </w:tcPr>
          <w:p w14:paraId="7E172EEC" w14:textId="71049C3C" w:rsidR="003233AD" w:rsidRPr="00FF54FE" w:rsidRDefault="003233AD" w:rsidP="00766EA3">
            <w:pPr>
              <w:pStyle w:val="Tabellentext85ptTHlinksbndig"/>
              <w:rPr>
                <w:bCs/>
              </w:rPr>
            </w:pPr>
            <w:r w:rsidRPr="00FF54FE">
              <w:rPr>
                <w:bCs/>
              </w:rPr>
              <w:t>Ja = Online-Durchführung über ein Videokonferenztool möglich</w:t>
            </w:r>
          </w:p>
        </w:tc>
      </w:tr>
      <w:tr w:rsidR="003233AD" w:rsidRPr="004719DF" w14:paraId="392DB70C" w14:textId="77777777" w:rsidTr="00766EA3">
        <w:tc>
          <w:tcPr>
            <w:tcW w:w="1260" w:type="dxa"/>
          </w:tcPr>
          <w:p w14:paraId="15FF2F4A" w14:textId="77777777" w:rsidR="003233AD" w:rsidRPr="00FF54FE" w:rsidRDefault="003233AD" w:rsidP="00766EA3">
            <w:pPr>
              <w:pStyle w:val="Tabellentext85ptTHlinksbndig"/>
              <w:rPr>
                <w:bCs/>
              </w:rPr>
            </w:pPr>
            <w:r w:rsidRPr="00FF54FE">
              <w:rPr>
                <w:bCs/>
              </w:rPr>
              <w:t>Zeitangaben</w:t>
            </w:r>
          </w:p>
        </w:tc>
        <w:tc>
          <w:tcPr>
            <w:tcW w:w="7796" w:type="dxa"/>
          </w:tcPr>
          <w:p w14:paraId="79C5E0E1" w14:textId="77777777" w:rsidR="003233AD" w:rsidRDefault="003233AD" w:rsidP="003233AD">
            <w:pPr>
              <w:pStyle w:val="Tabellentext85ptTHlinksbndig"/>
              <w:numPr>
                <w:ilvl w:val="0"/>
                <w:numId w:val="30"/>
              </w:numPr>
              <w:rPr>
                <w:bCs/>
              </w:rPr>
            </w:pPr>
            <w:r>
              <w:rPr>
                <w:bCs/>
              </w:rPr>
              <w:t>B</w:t>
            </w:r>
            <w:r w:rsidRPr="00FF54FE">
              <w:rPr>
                <w:bCs/>
              </w:rPr>
              <w:t xml:space="preserve">eziehen sich auf Durchführung in Präsenzlehre. Online-Durchführung erfordert erfahrungsgemäß bis zu 30% (bei Gruppenarbeiten bis 50%) mehr Zeit. </w:t>
            </w:r>
          </w:p>
          <w:p w14:paraId="3750FE04" w14:textId="77777777" w:rsidR="003233AD" w:rsidRPr="00FF54FE" w:rsidRDefault="003233AD" w:rsidP="003233AD">
            <w:pPr>
              <w:pStyle w:val="Tabellentext85ptTHlinksbndig"/>
              <w:numPr>
                <w:ilvl w:val="0"/>
                <w:numId w:val="30"/>
              </w:numPr>
              <w:rPr>
                <w:bCs/>
              </w:rPr>
            </w:pPr>
            <w:r>
              <w:rPr>
                <w:bCs/>
              </w:rPr>
              <w:t>Bei zwei Angaben verbunden mit „+“ bezieht sich die erste Angabe auf die Bearbeitungszeit durch die Lernenden, die zweite auf die Besprechungszeit im Plenum.</w:t>
            </w:r>
          </w:p>
        </w:tc>
      </w:tr>
      <w:tr w:rsidR="003233AD" w14:paraId="06B40BFC" w14:textId="77777777" w:rsidTr="00766EA3">
        <w:trPr>
          <w:trHeight w:val="662"/>
        </w:trPr>
        <w:tc>
          <w:tcPr>
            <w:tcW w:w="1260" w:type="dxa"/>
          </w:tcPr>
          <w:p w14:paraId="29D407CD" w14:textId="77777777" w:rsidR="003233AD" w:rsidRPr="00FF54FE" w:rsidRDefault="003233AD" w:rsidP="00766EA3">
            <w:pPr>
              <w:pStyle w:val="Tabellentext85ptTHlinksbndig"/>
              <w:rPr>
                <w:bCs/>
              </w:rPr>
            </w:pPr>
            <w:r w:rsidRPr="00FF54FE">
              <w:rPr>
                <w:bCs/>
                <w:noProof/>
              </w:rPr>
              <w:drawing>
                <wp:inline distT="0" distB="0" distL="0" distR="0" wp14:anchorId="443C84DC" wp14:editId="7D397729">
                  <wp:extent cx="514350" cy="514350"/>
                  <wp:effectExtent l="0" t="0" r="0" b="6350"/>
                  <wp:docPr id="5" name="Grafik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514350" cy="514350"/>
                          </a:xfrm>
                          <a:prstGeom prst="rect">
                            <a:avLst/>
                          </a:prstGeom>
                        </pic:spPr>
                      </pic:pic>
                    </a:graphicData>
                  </a:graphic>
                </wp:inline>
              </w:drawing>
            </w:r>
          </w:p>
        </w:tc>
        <w:tc>
          <w:tcPr>
            <w:tcW w:w="7796" w:type="dxa"/>
          </w:tcPr>
          <w:p w14:paraId="463BFF0A" w14:textId="6810522E" w:rsidR="003233AD" w:rsidRPr="00FF54FE" w:rsidRDefault="003233AD" w:rsidP="00766EA3">
            <w:pPr>
              <w:pStyle w:val="Tabellentext85ptTHlinksbndig"/>
              <w:rPr>
                <w:bCs/>
              </w:rPr>
            </w:pPr>
            <w:r w:rsidRPr="00FF54FE">
              <w:rPr>
                <w:bCs/>
              </w:rPr>
              <w:t xml:space="preserve">Vorschlag zum Versand von Lernsnacks über Messenger (oder Lernplattform) im Nachgang der </w:t>
            </w:r>
            <w:r>
              <w:rPr>
                <w:bCs/>
              </w:rPr>
              <w:t xml:space="preserve">betreffenden </w:t>
            </w:r>
            <w:r w:rsidRPr="00FF54FE">
              <w:rPr>
                <w:bCs/>
              </w:rPr>
              <w:t>Lehreinheit</w:t>
            </w:r>
            <w:r>
              <w:rPr>
                <w:bCs/>
              </w:rPr>
              <w:t>. Die Lernsnacks dienen einer spielerischen, abwechslungsreichen und intuitiven Integration der Lerninhalte in den Alltag der Lernenden.</w:t>
            </w:r>
            <w:r w:rsidR="000E5BF0">
              <w:rPr>
                <w:bCs/>
              </w:rPr>
              <w:t xml:space="preserve"> Weitere Hinweise hierzu siehe Modul 6: </w:t>
            </w:r>
            <w:hyperlink r:id="rId29" w:history="1">
              <w:r w:rsidR="000E5BF0" w:rsidRPr="00BE5C77">
                <w:rPr>
                  <w:rStyle w:val="Hyperlink"/>
                  <w:bCs/>
                </w:rPr>
                <w:t>www.daslernbuero.de/medienkompetenz/06</w:t>
              </w:r>
            </w:hyperlink>
            <w:r w:rsidR="000E5BF0">
              <w:rPr>
                <w:bCs/>
              </w:rPr>
              <w:t>.</w:t>
            </w:r>
          </w:p>
        </w:tc>
      </w:tr>
    </w:tbl>
    <w:p w14:paraId="1AD9E7E8" w14:textId="77777777" w:rsidR="00091A91" w:rsidRPr="00091A91" w:rsidRDefault="00091A91" w:rsidP="00752F71"/>
    <w:sectPr w:rsidR="00091A91" w:rsidRPr="00091A91" w:rsidSect="00FB06E0">
      <w:footerReference w:type="default" r:id="rId30"/>
      <w:footerReference w:type="first" r:id="rId31"/>
      <w:type w:val="continuous"/>
      <w:pgSz w:w="11900" w:h="16820"/>
      <w:pgMar w:top="1417" w:right="1417" w:bottom="1134" w:left="1417" w:header="96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1506F" w14:textId="77777777" w:rsidR="00291A10" w:rsidRDefault="00291A10" w:rsidP="001610E8">
      <w:r>
        <w:separator/>
      </w:r>
    </w:p>
    <w:p w14:paraId="5D576D97" w14:textId="77777777" w:rsidR="00291A10" w:rsidRDefault="00291A10" w:rsidP="001610E8"/>
    <w:p w14:paraId="7E142DB1" w14:textId="77777777" w:rsidR="00291A10" w:rsidRDefault="00291A10" w:rsidP="001610E8"/>
    <w:p w14:paraId="6729D875" w14:textId="77777777" w:rsidR="00291A10" w:rsidRDefault="00291A10" w:rsidP="001610E8"/>
  </w:endnote>
  <w:endnote w:type="continuationSeparator" w:id="0">
    <w:p w14:paraId="081E4450" w14:textId="77777777" w:rsidR="00291A10" w:rsidRDefault="00291A10" w:rsidP="001610E8">
      <w:r>
        <w:continuationSeparator/>
      </w:r>
    </w:p>
    <w:p w14:paraId="0C2F57F4" w14:textId="77777777" w:rsidR="00291A10" w:rsidRDefault="00291A10" w:rsidP="001610E8"/>
    <w:p w14:paraId="0F4DE989" w14:textId="77777777" w:rsidR="00291A10" w:rsidRDefault="00291A10" w:rsidP="001610E8"/>
    <w:p w14:paraId="3B04E198" w14:textId="77777777" w:rsidR="00291A10" w:rsidRDefault="00291A10" w:rsidP="00161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Überschriften">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658507"/>
      <w:docPartObj>
        <w:docPartGallery w:val="Page Numbers (Bottom of Page)"/>
        <w:docPartUnique/>
      </w:docPartObj>
    </w:sdtPr>
    <w:sdtEndPr/>
    <w:sdtContent>
      <w:p w14:paraId="567AD3F1" w14:textId="77777777" w:rsidR="00345684" w:rsidRDefault="00932A56" w:rsidP="001610E8">
        <w:pPr>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121AF53" w14:textId="77777777" w:rsidR="00345684" w:rsidRDefault="00345684" w:rsidP="001610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209205"/>
      <w:docPartObj>
        <w:docPartGallery w:val="Page Numbers (Bottom of Page)"/>
        <w:docPartUnique/>
      </w:docPartObj>
    </w:sdtPr>
    <w:sdtEndPr>
      <w:rPr>
        <w:sz w:val="20"/>
      </w:rPr>
    </w:sdtEndPr>
    <w:sdtContent>
      <w:sdt>
        <w:sdtPr>
          <w:id w:val="1785301324"/>
          <w:docPartObj>
            <w:docPartGallery w:val="Page Numbers (Top of Page)"/>
            <w:docPartUnique/>
          </w:docPartObj>
        </w:sdtPr>
        <w:sdtEndPr>
          <w:rPr>
            <w:sz w:val="20"/>
          </w:rPr>
        </w:sdtEndPr>
        <w:sdtContent>
          <w:p w14:paraId="0BFEFBBC" w14:textId="0BC7340D" w:rsidR="00345684" w:rsidRPr="00E7668B" w:rsidRDefault="00B56AE1" w:rsidP="00E7668B">
            <w:pPr>
              <w:jc w:val="right"/>
              <w:rPr>
                <w:sz w:val="20"/>
              </w:rPr>
            </w:pPr>
            <w:r w:rsidRPr="00E7668B">
              <w:rPr>
                <w:sz w:val="20"/>
              </w:rPr>
              <w:t xml:space="preserve">Seite </w:t>
            </w:r>
            <w:r w:rsidRPr="00E7668B">
              <w:rPr>
                <w:sz w:val="20"/>
              </w:rPr>
              <w:fldChar w:fldCharType="begin"/>
            </w:r>
            <w:r w:rsidRPr="00E7668B">
              <w:rPr>
                <w:sz w:val="20"/>
              </w:rPr>
              <w:instrText>PAGE</w:instrText>
            </w:r>
            <w:r w:rsidRPr="00E7668B">
              <w:rPr>
                <w:sz w:val="20"/>
              </w:rPr>
              <w:fldChar w:fldCharType="separate"/>
            </w:r>
            <w:r w:rsidR="00EB5447">
              <w:rPr>
                <w:noProof/>
                <w:sz w:val="20"/>
              </w:rPr>
              <w:t>1</w:t>
            </w:r>
            <w:r w:rsidRPr="00E7668B">
              <w:rPr>
                <w:sz w:val="20"/>
              </w:rPr>
              <w:fldChar w:fldCharType="end"/>
            </w:r>
            <w:r w:rsidRPr="00E7668B">
              <w:rPr>
                <w:sz w:val="20"/>
              </w:rPr>
              <w:t xml:space="preserve"> von </w:t>
            </w:r>
            <w:r w:rsidRPr="00E7668B">
              <w:rPr>
                <w:sz w:val="20"/>
              </w:rPr>
              <w:fldChar w:fldCharType="begin"/>
            </w:r>
            <w:r w:rsidRPr="00E7668B">
              <w:rPr>
                <w:sz w:val="20"/>
              </w:rPr>
              <w:instrText>NUMPAGES</w:instrText>
            </w:r>
            <w:r w:rsidRPr="00E7668B">
              <w:rPr>
                <w:sz w:val="20"/>
              </w:rPr>
              <w:fldChar w:fldCharType="separate"/>
            </w:r>
            <w:r w:rsidR="00EB5447">
              <w:rPr>
                <w:noProof/>
                <w:sz w:val="20"/>
              </w:rPr>
              <w:t>2</w:t>
            </w:r>
            <w:r w:rsidRPr="00E7668B">
              <w:rPr>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C7715" w14:textId="7089588B" w:rsidR="00393E31" w:rsidRPr="004233DF" w:rsidRDefault="004233DF" w:rsidP="001610E8">
    <w:r w:rsidRPr="004233DF">
      <w:t xml:space="preserve">Seite </w:t>
    </w:r>
    <w:r w:rsidRPr="004233DF">
      <w:fldChar w:fldCharType="begin"/>
    </w:r>
    <w:r w:rsidRPr="004233DF">
      <w:instrText>PAGE  \* Arabic  \* MERGEFORMAT</w:instrText>
    </w:r>
    <w:r w:rsidRPr="004233DF">
      <w:fldChar w:fldCharType="separate"/>
    </w:r>
    <w:r w:rsidR="00995ACA">
      <w:rPr>
        <w:noProof/>
      </w:rPr>
      <w:t>2</w:t>
    </w:r>
    <w:r w:rsidRPr="004233DF">
      <w:fldChar w:fldCharType="end"/>
    </w:r>
    <w:r w:rsidRPr="004233DF">
      <w:t xml:space="preserve"> von </w:t>
    </w:r>
    <w:r w:rsidR="00291A10">
      <w:fldChar w:fldCharType="begin"/>
    </w:r>
    <w:r w:rsidR="00291A10">
      <w:instrText>NUMPAGES  \* Arabic  \* MERGEFORMAT</w:instrText>
    </w:r>
    <w:r w:rsidR="00291A10">
      <w:fldChar w:fldCharType="separate"/>
    </w:r>
    <w:r w:rsidR="00995ACA">
      <w:rPr>
        <w:noProof/>
      </w:rPr>
      <w:t>3</w:t>
    </w:r>
    <w:r w:rsidR="00291A10">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709B8" w14:textId="353ECBF6" w:rsidR="002828A4" w:rsidRPr="00E7668B" w:rsidRDefault="00291A10" w:rsidP="0022192B">
    <w:pPr>
      <w:jc w:val="right"/>
      <w:rPr>
        <w:sz w:val="20"/>
      </w:rPr>
    </w:pPr>
    <w:sdt>
      <w:sdtPr>
        <w:id w:val="-33819357"/>
        <w:docPartObj>
          <w:docPartGallery w:val="Page Numbers (Bottom of Page)"/>
          <w:docPartUnique/>
        </w:docPartObj>
      </w:sdtPr>
      <w:sdtEndPr>
        <w:rPr>
          <w:sz w:val="20"/>
        </w:rPr>
      </w:sdtEndPr>
      <w:sdtContent>
        <w:sdt>
          <w:sdtPr>
            <w:id w:val="-1516296059"/>
            <w:docPartObj>
              <w:docPartGallery w:val="Page Numbers (Top of Page)"/>
              <w:docPartUnique/>
            </w:docPartObj>
          </w:sdtPr>
          <w:sdtEndPr>
            <w:rPr>
              <w:sz w:val="20"/>
            </w:rPr>
          </w:sdtEndPr>
          <w:sdtContent>
            <w:r w:rsidR="0022192B" w:rsidRPr="00E7668B">
              <w:rPr>
                <w:sz w:val="20"/>
              </w:rPr>
              <w:t xml:space="preserve">Seite </w:t>
            </w:r>
            <w:r w:rsidR="0022192B" w:rsidRPr="00E7668B">
              <w:rPr>
                <w:sz w:val="20"/>
              </w:rPr>
              <w:fldChar w:fldCharType="begin"/>
            </w:r>
            <w:r w:rsidR="0022192B" w:rsidRPr="00E7668B">
              <w:rPr>
                <w:sz w:val="20"/>
              </w:rPr>
              <w:instrText>PAGE</w:instrText>
            </w:r>
            <w:r w:rsidR="0022192B" w:rsidRPr="00E7668B">
              <w:rPr>
                <w:sz w:val="20"/>
              </w:rPr>
              <w:fldChar w:fldCharType="separate"/>
            </w:r>
            <w:r w:rsidR="0022192B">
              <w:rPr>
                <w:sz w:val="20"/>
              </w:rPr>
              <w:t>1</w:t>
            </w:r>
            <w:r w:rsidR="0022192B" w:rsidRPr="00E7668B">
              <w:rPr>
                <w:sz w:val="20"/>
              </w:rPr>
              <w:fldChar w:fldCharType="end"/>
            </w:r>
            <w:r w:rsidR="0022192B" w:rsidRPr="00E7668B">
              <w:rPr>
                <w:sz w:val="20"/>
              </w:rPr>
              <w:t xml:space="preserve"> von </w:t>
            </w:r>
            <w:r w:rsidR="0022192B" w:rsidRPr="00E7668B">
              <w:rPr>
                <w:sz w:val="20"/>
              </w:rPr>
              <w:fldChar w:fldCharType="begin"/>
            </w:r>
            <w:r w:rsidR="0022192B" w:rsidRPr="00E7668B">
              <w:rPr>
                <w:sz w:val="20"/>
              </w:rPr>
              <w:instrText>NUMPAGES</w:instrText>
            </w:r>
            <w:r w:rsidR="0022192B" w:rsidRPr="00E7668B">
              <w:rPr>
                <w:sz w:val="20"/>
              </w:rPr>
              <w:fldChar w:fldCharType="separate"/>
            </w:r>
            <w:r w:rsidR="0022192B">
              <w:rPr>
                <w:sz w:val="20"/>
              </w:rPr>
              <w:t>5</w:t>
            </w:r>
            <w:r w:rsidR="0022192B" w:rsidRPr="00E7668B">
              <w:rPr>
                <w:sz w:val="20"/>
              </w:rPr>
              <w:fldChar w:fldCharType="end"/>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0F79" w14:textId="15A0690D" w:rsidR="00B600CB" w:rsidRPr="003C4F9C" w:rsidRDefault="00B600CB" w:rsidP="001610E8">
    <w:pPr>
      <w:pStyle w:val="Impressumberschrift"/>
    </w:pPr>
    <w:r w:rsidRPr="003C4F9C">
      <w:t>Impressum</w:t>
    </w:r>
  </w:p>
  <w:p w14:paraId="5811AC43" w14:textId="07FE7632" w:rsidR="00B600CB" w:rsidRPr="003C4F9C" w:rsidRDefault="00B600CB" w:rsidP="001610E8">
    <w:pPr>
      <w:pStyle w:val="Impressum"/>
    </w:pPr>
    <w:r w:rsidRPr="003C4F9C">
      <w:t xml:space="preserve">AutorInnen: </w:t>
    </w:r>
    <w:r w:rsidR="00EB5447">
      <w:rPr>
        <w:highlight w:val="yellow"/>
      </w:rPr>
      <w:t>Markus Lindenberg und Edmund</w:t>
    </w:r>
    <w:r w:rsidRPr="00154A95">
      <w:rPr>
        <w:highlight w:val="yellow"/>
      </w:rPr>
      <w:t xml:space="preserve"> Fuchs für BFW Köln, Jule Murmann für TH Köln</w:t>
    </w:r>
  </w:p>
  <w:p w14:paraId="390A7D67" w14:textId="5363CBE4" w:rsidR="00B600CB" w:rsidRPr="003C4F9C" w:rsidRDefault="00B600CB" w:rsidP="001610E8">
    <w:pPr>
      <w:pStyle w:val="Impressum"/>
    </w:pPr>
    <w:r w:rsidRPr="003C4F9C">
      <w:t>Titel: Baukasten der Medienkompetenz |</w:t>
    </w:r>
    <w:r w:rsidR="000C0912">
      <w:t xml:space="preserve"> Modul 3: </w:t>
    </w:r>
    <w:r w:rsidR="00B84E5E">
      <w:t>Analysieren und reflektieren</w:t>
    </w:r>
    <w:r w:rsidRPr="003C4F9C">
      <w:t xml:space="preserve"> | </w:t>
    </w:r>
    <w:r w:rsidR="00E35288">
      <w:t>Gesamtübersicht</w:t>
    </w:r>
  </w:p>
  <w:p w14:paraId="0CA2E466" w14:textId="2C80FF91" w:rsidR="003C4F9C" w:rsidRPr="003C4F9C" w:rsidRDefault="00B600CB" w:rsidP="001610E8">
    <w:pPr>
      <w:pStyle w:val="Impressum"/>
    </w:pPr>
    <w:r w:rsidRPr="003C4F9C">
      <w:t xml:space="preserve">Diese Datei und weitere Materialien des Themenbereichs finden </w:t>
    </w:r>
    <w:r w:rsidRPr="00434286">
      <w:t xml:space="preserve">Sie </w:t>
    </w:r>
    <w:r w:rsidRPr="00434286">
      <w:rPr>
        <w:rStyle w:val="QuellenLinkZchn"/>
        <w:lang w:val="de-DE"/>
      </w:rPr>
      <w:t xml:space="preserve">an </w:t>
    </w:r>
    <w:hyperlink r:id="rId1" w:history="1">
      <w:r w:rsidRPr="00434286">
        <w:rPr>
          <w:rStyle w:val="QuellenLinkZchn"/>
          <w:lang w:val="de-DE"/>
        </w:rPr>
        <w:t>dieser Stelle</w:t>
      </w:r>
    </w:hyperlink>
    <w:r w:rsidRPr="00434286">
      <w:t xml:space="preserve"> auf</w:t>
    </w:r>
    <w:r w:rsidRPr="003C4F9C">
      <w:t xml:space="preserve"> der Lernplattform DAS LERNB</w:t>
    </w:r>
    <w:r w:rsidR="005C2057" w:rsidRPr="003C4F9C">
      <w:t>Ü</w:t>
    </w:r>
    <w:r w:rsidRPr="003C4F9C">
      <w:t>RO.</w:t>
    </w:r>
    <w:r w:rsidR="003C4F9C" w:rsidRPr="003C4F9C">
      <w:t xml:space="preserve"> </w:t>
    </w:r>
    <w:r w:rsidRPr="003C4F9C">
      <w:t>Dieses Dokument entstand im Rahmen des Projekts IDiT. Auf der</w:t>
    </w:r>
    <w:r w:rsidRPr="002E6854">
      <w:rPr>
        <w:rStyle w:val="QuellenLinkZchn"/>
        <w:lang w:val="de-DE"/>
      </w:rPr>
      <w:t xml:space="preserve"> </w:t>
    </w:r>
    <w:hyperlink r:id="rId2" w:history="1">
      <w:r w:rsidRPr="00D115E2">
        <w:rPr>
          <w:rStyle w:val="QuellenLinkZchn"/>
          <w:lang w:val="de-DE"/>
        </w:rPr>
        <w:t>Projekt-Webseite</w:t>
      </w:r>
    </w:hyperlink>
    <w:r w:rsidRPr="003C4F9C">
      <w:t xml:space="preserve"> erfahren Sie mehr.</w:t>
    </w:r>
  </w:p>
  <w:p w14:paraId="7E09AD5A" w14:textId="109EB464" w:rsidR="00B600CB" w:rsidRPr="003C4F9C" w:rsidRDefault="00B600CB" w:rsidP="001610E8">
    <w:pPr>
      <w:pStyle w:val="Impressum"/>
    </w:pPr>
    <w:r w:rsidRPr="009D5FB9">
      <w:rPr>
        <w:noProof/>
      </w:rPr>
      <w:drawing>
        <wp:inline distT="0" distB="0" distL="0" distR="0" wp14:anchorId="30D349DF" wp14:editId="34C5B9BE">
          <wp:extent cx="1000125" cy="343793"/>
          <wp:effectExtent l="0" t="0" r="0" b="0"/>
          <wp:docPr id="36" name="Grafik 21" descr="Logo zur BY SA Lize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1" descr="Logo zur BY SA Lizenz">
                    <a:hlinkClick r:id="rId3" tooltip="Logo und Link zur Creative Commons Website"/>
                  </pic:cNvPr>
                  <pic:cNvPicPr>
                    <a:picLocks noChangeAspect="1"/>
                  </pic:cNvPicPr>
                </pic:nvPicPr>
                <pic:blipFill>
                  <a:blip r:embed="rId4"/>
                  <a:stretch/>
                </pic:blipFill>
                <pic:spPr bwMode="auto">
                  <a:xfrm>
                    <a:off x="0" y="0"/>
                    <a:ext cx="1014673" cy="348794"/>
                  </a:xfrm>
                  <a:prstGeom prst="rect">
                    <a:avLst/>
                  </a:prstGeom>
                </pic:spPr>
              </pic:pic>
            </a:graphicData>
          </a:graphic>
        </wp:inline>
      </w:drawing>
    </w:r>
    <w:r w:rsidR="003C4F9C">
      <w:t xml:space="preserve"> </w:t>
    </w:r>
    <w:r>
      <w:t xml:space="preserve">2021. </w:t>
    </w:r>
    <w:r w:rsidRPr="00B600CB">
      <w:t>Verwendung von Scans/Screenshots unter Zitatrecht. Verwendung von Logos unter Markenrecht.</w:t>
    </w:r>
  </w:p>
  <w:p w14:paraId="192A1710" w14:textId="7A2DFFF5" w:rsidR="00DE39AD" w:rsidRPr="00E7668B" w:rsidRDefault="000949CD" w:rsidP="00E7668B">
    <w:pPr>
      <w:jc w:val="right"/>
      <w:rPr>
        <w:sz w:val="10"/>
        <w:szCs w:val="16"/>
      </w:rPr>
    </w:pPr>
    <w:r w:rsidRPr="00E7668B">
      <w:rPr>
        <w:noProof/>
        <w:sz w:val="20"/>
      </w:rPr>
      <w:drawing>
        <wp:inline distT="0" distB="0" distL="0" distR="0" wp14:anchorId="7644A7AC" wp14:editId="6DDB225E">
          <wp:extent cx="5794745" cy="1041213"/>
          <wp:effectExtent l="0" t="0" r="0" b="6985"/>
          <wp:docPr id="37" name="Grafik 20" descr="Förderlogos: Bundesministerium für Bildung und Forschung, Europäischer Sozialfons für Deutschland und Europäische Union." title="Logos: Förderlogos im Proj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descr="Förderlogos: Bundesministerium für Bildung und Forschung, Europäischer Sozialfons für Deutschland und Europäische Union."/>
                  <pic:cNvPicPr>
                    <a:picLocks noChangeAspect="1"/>
                  </pic:cNvPicPr>
                </pic:nvPicPr>
                <pic:blipFill>
                  <a:blip r:embed="rId5"/>
                  <a:stretch/>
                </pic:blipFill>
                <pic:spPr bwMode="auto">
                  <a:xfrm>
                    <a:off x="0" y="0"/>
                    <a:ext cx="5936434" cy="1066672"/>
                  </a:xfrm>
                  <a:prstGeom prst="rect">
                    <a:avLst/>
                  </a:prstGeom>
                </pic:spPr>
              </pic:pic>
            </a:graphicData>
          </a:graphic>
        </wp:inline>
      </w:drawing>
    </w:r>
    <w:sdt>
      <w:sdtPr>
        <w:rPr>
          <w:sz w:val="20"/>
        </w:rPr>
        <w:id w:val="276380665"/>
        <w:docPartObj>
          <w:docPartGallery w:val="Page Numbers (Top of Page)"/>
          <w:docPartUnique/>
        </w:docPartObj>
      </w:sdtPr>
      <w:sdtEndPr/>
      <w:sdtContent>
        <w:r w:rsidRPr="00E7668B">
          <w:rPr>
            <w:sz w:val="20"/>
          </w:rPr>
          <w:t xml:space="preserve">Seite </w:t>
        </w:r>
        <w:r w:rsidRPr="00E7668B">
          <w:rPr>
            <w:sz w:val="20"/>
          </w:rPr>
          <w:fldChar w:fldCharType="begin"/>
        </w:r>
        <w:r w:rsidRPr="00E7668B">
          <w:rPr>
            <w:sz w:val="20"/>
          </w:rPr>
          <w:instrText>PAGE</w:instrText>
        </w:r>
        <w:r w:rsidRPr="00E7668B">
          <w:rPr>
            <w:sz w:val="20"/>
          </w:rPr>
          <w:fldChar w:fldCharType="separate"/>
        </w:r>
        <w:r w:rsidR="00EB5447">
          <w:rPr>
            <w:noProof/>
            <w:sz w:val="20"/>
          </w:rPr>
          <w:t>2</w:t>
        </w:r>
        <w:r w:rsidRPr="00E7668B">
          <w:rPr>
            <w:sz w:val="20"/>
          </w:rPr>
          <w:fldChar w:fldCharType="end"/>
        </w:r>
        <w:r w:rsidRPr="00E7668B">
          <w:rPr>
            <w:sz w:val="20"/>
          </w:rPr>
          <w:t xml:space="preserve"> von </w:t>
        </w:r>
        <w:r w:rsidRPr="00E7668B">
          <w:rPr>
            <w:sz w:val="20"/>
          </w:rPr>
          <w:fldChar w:fldCharType="begin"/>
        </w:r>
        <w:r w:rsidRPr="00E7668B">
          <w:rPr>
            <w:sz w:val="20"/>
          </w:rPr>
          <w:instrText>NUMPAGES</w:instrText>
        </w:r>
        <w:r w:rsidRPr="00E7668B">
          <w:rPr>
            <w:sz w:val="20"/>
          </w:rPr>
          <w:fldChar w:fldCharType="separate"/>
        </w:r>
        <w:r w:rsidR="00EB5447">
          <w:rPr>
            <w:noProof/>
            <w:sz w:val="20"/>
          </w:rPr>
          <w:t>2</w:t>
        </w:r>
        <w:r w:rsidRPr="00E7668B">
          <w:rPr>
            <w:sz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7789" w14:textId="44B1ACF1" w:rsidR="0024608B" w:rsidRDefault="003E000C" w:rsidP="001610E8">
    <w:pPr>
      <w:pStyle w:val="Impressumberschrift"/>
    </w:pPr>
    <w:r>
      <w:t>Lizenzhinweise</w:t>
    </w:r>
  </w:p>
  <w:p w14:paraId="0538E73D" w14:textId="4A5231C3" w:rsidR="00667CD6" w:rsidRPr="00BB3361" w:rsidRDefault="00667CD6" w:rsidP="001610E8">
    <w:pPr>
      <w:pStyle w:val="Impressum"/>
    </w:pPr>
    <w:r w:rsidRPr="00BB3361">
      <w:t>Autor</w:t>
    </w:r>
    <w:r w:rsidR="00467927">
      <w:t>:i</w:t>
    </w:r>
    <w:r w:rsidRPr="00BB3361">
      <w:t xml:space="preserve">nnen: </w:t>
    </w:r>
    <w:r w:rsidR="009D0660" w:rsidRPr="00BB3361">
      <w:t>Jule Murmann für TH Köln</w:t>
    </w:r>
    <w:r w:rsidR="009D0660">
      <w:rPr>
        <w:noProof/>
      </w:rPr>
      <w:t xml:space="preserve">, </w:t>
    </w:r>
    <w:r w:rsidRPr="00BB3361">
      <w:t>Markus Lindenberg und Edmund</w:t>
    </w:r>
    <w:r w:rsidR="007244E8">
      <w:t xml:space="preserve"> </w:t>
    </w:r>
    <w:r w:rsidRPr="00BB3361">
      <w:t>Fuchs für BFW Köln</w:t>
    </w:r>
    <w:r w:rsidR="009D0660">
      <w:t>.</w:t>
    </w:r>
  </w:p>
  <w:p w14:paraId="730BD584" w14:textId="6C8F615D" w:rsidR="00667CD6" w:rsidRDefault="00667CD6" w:rsidP="001610E8">
    <w:pPr>
      <w:pStyle w:val="Impressum"/>
    </w:pPr>
    <w:r w:rsidRPr="00BB3361">
      <w:t xml:space="preserve">Titel: </w:t>
    </w:r>
    <w:r w:rsidRPr="0032383D">
      <w:t>B</w:t>
    </w:r>
    <w:r>
      <w:t xml:space="preserve">aukasten der Medienkompetenz | </w:t>
    </w:r>
    <w:r w:rsidR="009D0660">
      <w:t xml:space="preserve">Modul 3: Analysieren und reflektieren </w:t>
    </w:r>
    <w:r w:rsidRPr="0032383D">
      <w:t xml:space="preserve">| </w:t>
    </w:r>
    <w:r w:rsidR="002828A4">
      <w:t>Gesamtübersicht</w:t>
    </w:r>
    <w:r w:rsidR="009D0660">
      <w:t xml:space="preserve">. </w:t>
    </w:r>
  </w:p>
  <w:p w14:paraId="280B184C" w14:textId="21F015DB" w:rsidR="00667CD6" w:rsidRDefault="00667CD6" w:rsidP="004F0F55">
    <w:pPr>
      <w:pStyle w:val="Impressum"/>
      <w:jc w:val="left"/>
      <w:rPr>
        <w:b/>
        <w:color w:val="4C4596" w:themeColor="accent5"/>
        <w:u w:val="single"/>
      </w:rPr>
    </w:pPr>
    <w:r>
      <w:t xml:space="preserve">Diese Datei und weitere Materialien dieses Themenbereichs finden Sie an </w:t>
    </w:r>
    <w:hyperlink r:id="rId1" w:history="1">
      <w:r w:rsidRPr="0024608B">
        <w:rPr>
          <w:rStyle w:val="Hyperlink"/>
        </w:rPr>
        <w:t>dieser Stelle</w:t>
      </w:r>
    </w:hyperlink>
    <w:r>
      <w:t xml:space="preserve"> auf der Lernplattform DAS LERNBÜRO.</w:t>
    </w:r>
    <w:r w:rsidRPr="00393E31">
      <w:rPr>
        <w:b/>
        <w:color w:val="4C4596" w:themeColor="accent5"/>
      </w:rPr>
      <w:t xml:space="preserve"> </w:t>
    </w:r>
  </w:p>
  <w:p w14:paraId="7D6FA2E5" w14:textId="064B9381" w:rsidR="005414A2" w:rsidRDefault="004F0F55" w:rsidP="00752F71">
    <w:pPr>
      <w:pStyle w:val="Impressum"/>
      <w:jc w:val="left"/>
    </w:pPr>
    <w:r w:rsidRPr="001F6B1C">
      <w:t>Dieses Dokument entstand im Rahmen des Projekts IDiT</w:t>
    </w:r>
    <w:r w:rsidR="0044620D">
      <w:t>. BMBF-</w:t>
    </w:r>
    <w:r w:rsidRPr="001F6B1C">
      <w:t>Förderkennzeichen</w:t>
    </w:r>
    <w:r w:rsidR="0044620D">
      <w:t>:</w:t>
    </w:r>
    <w:r w:rsidRPr="001F6B1C">
      <w:t xml:space="preserve"> 01PE18015</w:t>
    </w:r>
    <w:r>
      <w:t xml:space="preserve">. Projekt-Website: </w:t>
    </w:r>
    <w:hyperlink r:id="rId2" w:history="1">
      <w:r w:rsidRPr="001F6B1C">
        <w:rPr>
          <w:rStyle w:val="Hyperlink"/>
        </w:rPr>
        <w:t>idit.online</w:t>
      </w:r>
    </w:hyperlink>
    <w:r w:rsidRPr="001F6B1C">
      <w:t xml:space="preserve">. </w:t>
    </w:r>
  </w:p>
  <w:p w14:paraId="386D8B12" w14:textId="77777777" w:rsidR="005414A2" w:rsidRDefault="005414A2" w:rsidP="00752F71">
    <w:pPr>
      <w:pStyle w:val="Impressum"/>
      <w:jc w:val="left"/>
    </w:pPr>
  </w:p>
  <w:p w14:paraId="66845B02" w14:textId="104E6005" w:rsidR="00752F71" w:rsidRDefault="005414A2" w:rsidP="00752F71">
    <w:pPr>
      <w:pStyle w:val="Impressum"/>
      <w:jc w:val="left"/>
    </w:pPr>
    <w:r>
      <w:rPr>
        <w:noProof/>
      </w:rPr>
      <w:drawing>
        <wp:inline distT="0" distB="0" distL="0" distR="0" wp14:anchorId="4566931F" wp14:editId="7CF36617">
          <wp:extent cx="2446079" cy="401743"/>
          <wp:effectExtent l="0" t="0" r="0" b="5080"/>
          <wp:docPr id="22" name="Grafik 22" descr="Logos der Verbundpartner des Projekts IDiT: BFW Köln, Technische Hochschule Köln, Hochschule Niederrh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Logos der Verbundpartner des Projekts IDiT: BFW Köln, Technische Hochschule Köln, Hochschule Niederrhein"/>
                  <pic:cNvPicPr/>
                </pic:nvPicPr>
                <pic:blipFill>
                  <a:blip r:embed="rId3" cstate="print">
                    <a:extLst>
                      <a:ext uri="{28A0092B-C50C-407E-A947-70E740481C1C}">
                        <a14:useLocalDpi xmlns:a14="http://schemas.microsoft.com/office/drawing/2010/main" val="0"/>
                      </a:ext>
                    </a:extLst>
                  </a:blip>
                  <a:stretch>
                    <a:fillRect/>
                  </a:stretch>
                </pic:blipFill>
                <pic:spPr>
                  <a:xfrm>
                    <a:off x="0" y="0"/>
                    <a:ext cx="2611695" cy="428944"/>
                  </a:xfrm>
                  <a:prstGeom prst="rect">
                    <a:avLst/>
                  </a:prstGeom>
                </pic:spPr>
              </pic:pic>
            </a:graphicData>
          </a:graphic>
        </wp:inline>
      </w:drawing>
    </w:r>
    <w:r>
      <w:tab/>
    </w:r>
    <w:r>
      <w:tab/>
    </w:r>
    <w:r>
      <w:tab/>
    </w:r>
    <w:r>
      <w:tab/>
    </w:r>
    <w:r w:rsidR="00752F71">
      <w:t xml:space="preserve"> </w:t>
    </w:r>
    <w:r w:rsidR="00752F71" w:rsidRPr="009D5FB9">
      <w:rPr>
        <w:noProof/>
      </w:rPr>
      <w:drawing>
        <wp:inline distT="0" distB="0" distL="0" distR="0" wp14:anchorId="67E6E231" wp14:editId="449C8C2F">
          <wp:extent cx="1000125" cy="343793"/>
          <wp:effectExtent l="0" t="0" r="0" b="0"/>
          <wp:docPr id="6" name="Grafik 21" descr="Logo zur CC BY-SA Lizenz&#10;&#10;https://creativecommons.org/licenses/by-s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1" descr="Logo zur CC BY-SA Lizenz&#10;&#10;https://creativecommons.org/licenses/by-sa/4.0/"/>
                  <pic:cNvPicPr>
                    <a:picLocks noChangeAspect="1"/>
                  </pic:cNvPicPr>
                </pic:nvPicPr>
                <pic:blipFill>
                  <a:blip r:embed="rId4"/>
                  <a:stretch/>
                </pic:blipFill>
                <pic:spPr bwMode="auto">
                  <a:xfrm>
                    <a:off x="0" y="0"/>
                    <a:ext cx="1014673" cy="348794"/>
                  </a:xfrm>
                  <a:prstGeom prst="rect">
                    <a:avLst/>
                  </a:prstGeom>
                </pic:spPr>
              </pic:pic>
            </a:graphicData>
          </a:graphic>
        </wp:inline>
      </w:drawing>
    </w:r>
    <w:r w:rsidR="00752F71">
      <w:t xml:space="preserve"> 2021. </w:t>
    </w:r>
  </w:p>
  <w:p w14:paraId="4564C118" w14:textId="77777777" w:rsidR="005414A2" w:rsidRDefault="005414A2" w:rsidP="00752F71">
    <w:pPr>
      <w:pStyle w:val="Impressum"/>
      <w:jc w:val="left"/>
    </w:pPr>
  </w:p>
  <w:p w14:paraId="0E94E388" w14:textId="77777777" w:rsidR="00925435" w:rsidRDefault="00CA53C4" w:rsidP="00CA53C4">
    <w:pPr>
      <w:pStyle w:val="Impressum"/>
    </w:pPr>
    <w:r>
      <w:t>Der Lizenzvertrag ist hier abrufba</w:t>
    </w:r>
    <w:r w:rsidRPr="00F04F19">
      <w:rPr>
        <w:color w:val="000000" w:themeColor="text1"/>
      </w:rPr>
      <w:t>r</w:t>
    </w:r>
    <w:r w:rsidRPr="00F04F19">
      <w:rPr>
        <w:rStyle w:val="Hyperlink"/>
        <w:color w:val="000000" w:themeColor="text1"/>
        <w:u w:val="none"/>
      </w:rPr>
      <w:t xml:space="preserve">: </w:t>
    </w:r>
    <w:hyperlink r:id="rId5" w:history="1">
      <w:r w:rsidRPr="00F04F19">
        <w:rPr>
          <w:rStyle w:val="Hyperlink"/>
        </w:rPr>
        <w:t>creativecommons.org/licenses/by-sa/4.0/deed.de</w:t>
      </w:r>
    </w:hyperlink>
    <w:r>
      <w:t xml:space="preserve">. </w:t>
    </w:r>
  </w:p>
  <w:p w14:paraId="2290E3B2" w14:textId="70B944E4" w:rsidR="00CA53C4" w:rsidRPr="003C4F9C" w:rsidRDefault="00CA53C4" w:rsidP="00CA53C4">
    <w:pPr>
      <w:pStyle w:val="Impressum"/>
    </w:pPr>
    <w:r w:rsidRPr="00BB3361">
      <w:t>Verwendung von Logos unter Markenrecht.</w:t>
    </w:r>
    <w:r>
      <w:t xml:space="preserve"> </w:t>
    </w:r>
    <w:r w:rsidRPr="00F85579">
      <w:t xml:space="preserve">Piktogramme: MS Office 365; lizenzfrei nutzbar mit </w:t>
    </w:r>
    <w:hyperlink r:id="rId6" w:history="1">
      <w:r w:rsidRPr="00F85579">
        <w:rPr>
          <w:rStyle w:val="Hyperlink"/>
        </w:rPr>
        <w:t>Genehmigung</w:t>
      </w:r>
    </w:hyperlink>
    <w:r w:rsidRPr="00F85579">
      <w:t xml:space="preserve"> von Microsoft.</w:t>
    </w:r>
  </w:p>
  <w:p w14:paraId="3FE080C2" w14:textId="3C5C0356" w:rsidR="0024608B" w:rsidRPr="000F6B6A" w:rsidRDefault="00752F71" w:rsidP="00752F71">
    <w:pPr>
      <w:jc w:val="right"/>
      <w:rPr>
        <w:sz w:val="10"/>
        <w:szCs w:val="16"/>
      </w:rPr>
    </w:pPr>
    <w:r w:rsidRPr="00E7668B">
      <w:rPr>
        <w:noProof/>
        <w:sz w:val="20"/>
      </w:rPr>
      <w:drawing>
        <wp:inline distT="0" distB="0" distL="0" distR="0" wp14:anchorId="1AF360F2" wp14:editId="05DAF0CB">
          <wp:extent cx="5553650" cy="1066671"/>
          <wp:effectExtent l="0" t="0" r="0" b="635"/>
          <wp:docPr id="24" name="Grafik 20" descr="Logos der Geldgeber: Bundesministerium für Bildung und Forschung, Europäischer Sozialfonds, Europäische Union und Slogan: Zusammen, Zukunft, Gestal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20" descr="Logos der Geldgeber: Bundesministerium für Bildung und Forschung, Europäischer Sozialfonds, Europäische Union und Slogan: Zusammen, Zukunft, Gestalten."/>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bwMode="auto">
                  <a:xfrm>
                    <a:off x="0" y="0"/>
                    <a:ext cx="5553650" cy="1066671"/>
                  </a:xfrm>
                  <a:prstGeom prst="rect">
                    <a:avLst/>
                  </a:prstGeom>
                </pic:spPr>
              </pic:pic>
            </a:graphicData>
          </a:graphic>
        </wp:inline>
      </w:drawing>
    </w:r>
    <w:sdt>
      <w:sdtPr>
        <w:rPr>
          <w:sz w:val="20"/>
        </w:rPr>
        <w:id w:val="1633366489"/>
        <w:docPartObj>
          <w:docPartGallery w:val="Page Numbers (Top of Page)"/>
          <w:docPartUnique/>
        </w:docPartObj>
      </w:sdtPr>
      <w:sdtEndPr/>
      <w:sdtContent>
        <w:r w:rsidRPr="00E7668B">
          <w:rPr>
            <w:sz w:val="20"/>
          </w:rPr>
          <w:t xml:space="preserve">Seite </w:t>
        </w:r>
        <w:r w:rsidRPr="00E7668B">
          <w:rPr>
            <w:sz w:val="20"/>
          </w:rPr>
          <w:fldChar w:fldCharType="begin"/>
        </w:r>
        <w:r w:rsidRPr="00E7668B">
          <w:rPr>
            <w:sz w:val="20"/>
          </w:rPr>
          <w:instrText>PAGE</w:instrText>
        </w:r>
        <w:r w:rsidRPr="00E7668B">
          <w:rPr>
            <w:sz w:val="20"/>
          </w:rPr>
          <w:fldChar w:fldCharType="separate"/>
        </w:r>
        <w:r>
          <w:rPr>
            <w:sz w:val="20"/>
          </w:rPr>
          <w:t>4</w:t>
        </w:r>
        <w:r w:rsidRPr="00E7668B">
          <w:rPr>
            <w:sz w:val="20"/>
          </w:rPr>
          <w:fldChar w:fldCharType="end"/>
        </w:r>
        <w:r w:rsidRPr="00E7668B">
          <w:rPr>
            <w:sz w:val="20"/>
          </w:rPr>
          <w:t xml:space="preserve"> von </w:t>
        </w:r>
        <w:r w:rsidRPr="00E7668B">
          <w:rPr>
            <w:sz w:val="20"/>
          </w:rPr>
          <w:fldChar w:fldCharType="begin"/>
        </w:r>
        <w:r w:rsidRPr="00E7668B">
          <w:rPr>
            <w:sz w:val="20"/>
          </w:rPr>
          <w:instrText>NUMPAGES</w:instrText>
        </w:r>
        <w:r w:rsidRPr="00E7668B">
          <w:rPr>
            <w:sz w:val="20"/>
          </w:rPr>
          <w:fldChar w:fldCharType="separate"/>
        </w:r>
        <w:r>
          <w:rPr>
            <w:sz w:val="20"/>
          </w:rPr>
          <w:t>4</w:t>
        </w:r>
        <w:r w:rsidRPr="00E7668B">
          <w:rPr>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C4B5C" w14:textId="77777777" w:rsidR="00291A10" w:rsidRDefault="00291A10" w:rsidP="001610E8"/>
    <w:p w14:paraId="2133B17C" w14:textId="77777777" w:rsidR="00291A10" w:rsidRDefault="00291A10" w:rsidP="001610E8"/>
    <w:p w14:paraId="572CAA34" w14:textId="77777777" w:rsidR="00291A10" w:rsidRDefault="00291A10" w:rsidP="001610E8"/>
  </w:footnote>
  <w:footnote w:type="continuationSeparator" w:id="0">
    <w:p w14:paraId="44D74705" w14:textId="77777777" w:rsidR="00291A10" w:rsidRDefault="00291A10" w:rsidP="001610E8">
      <w:r>
        <w:continuationSeparator/>
      </w:r>
    </w:p>
    <w:p w14:paraId="11CC5D77" w14:textId="77777777" w:rsidR="00291A10" w:rsidRDefault="00291A10" w:rsidP="001610E8"/>
    <w:p w14:paraId="682A5F1E" w14:textId="77777777" w:rsidR="00291A10" w:rsidRDefault="00291A10" w:rsidP="001610E8"/>
    <w:p w14:paraId="3C8FE747" w14:textId="77777777" w:rsidR="00291A10" w:rsidRDefault="00291A10" w:rsidP="001610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23C0" w14:textId="77777777" w:rsidR="0022192B" w:rsidRDefault="002219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09D5" w14:textId="7C534598" w:rsidR="001610E8" w:rsidRDefault="001610E8" w:rsidP="001610E8">
    <w:pPr>
      <w:jc w:val="right"/>
    </w:pPr>
    <w:r>
      <w:rPr>
        <w:noProof/>
      </w:rPr>
      <w:drawing>
        <wp:inline distT="0" distB="0" distL="0" distR="0" wp14:anchorId="21A1E469" wp14:editId="5AC4644A">
          <wp:extent cx="1958340" cy="647700"/>
          <wp:effectExtent l="0" t="0" r="0" b="0"/>
          <wp:docPr id="2" name="Grafik 2" descr="Das Lernbüro in rot und schwarz ausgeschrieben mit einer Kreisgrafik am Ende." title="Logo: Das Lernbü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rnbüro_cmyk_Print_farbe.jpg"/>
                  <pic:cNvPicPr>
                    <a:picLocks noChangeAspect="1"/>
                  </pic:cNvPicPr>
                </pic:nvPicPr>
                <pic:blipFill>
                  <a:blip r:embed="rId1"/>
                  <a:stretch/>
                </pic:blipFill>
                <pic:spPr bwMode="auto">
                  <a:xfrm>
                    <a:off x="0" y="0"/>
                    <a:ext cx="1958340" cy="647700"/>
                  </a:xfrm>
                  <a:prstGeom prst="rect">
                    <a:avLst/>
                  </a:prstGeom>
                </pic:spPr>
              </pic:pic>
            </a:graphicData>
          </a:graphic>
        </wp:inline>
      </w:drawing>
    </w:r>
  </w:p>
  <w:p w14:paraId="5AB127A4" w14:textId="6401EF9C" w:rsidR="00F112B0" w:rsidRPr="001610E8" w:rsidRDefault="00F112B0" w:rsidP="000B26ED">
    <w:pPr>
      <w:pStyle w:val="Kopfzeile"/>
      <w:rPr>
        <w:szCs w:val="16"/>
      </w:rPr>
    </w:pPr>
    <w:r w:rsidRPr="001610E8">
      <w:t>Baukasten der Medienkompetenz |</w:t>
    </w:r>
    <w:r w:rsidR="000C0912">
      <w:t xml:space="preserve"> Modul 3</w:t>
    </w:r>
    <w:r w:rsidR="002E6854">
      <w:t xml:space="preserve">: </w:t>
    </w:r>
    <w:r w:rsidR="000B26ED">
      <w:t>Analysieren und reflektieren</w:t>
    </w:r>
    <w:r w:rsidRPr="001610E8">
      <w:t xml:space="preserve"> | </w:t>
    </w:r>
    <w:r w:rsidR="00872E2F">
      <w:t>Gesamtübersicht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C07FC" w14:textId="447496E5" w:rsidR="00393E31" w:rsidRPr="002828A4" w:rsidRDefault="002828A4" w:rsidP="002828A4">
    <w:pPr>
      <w:pStyle w:val="Kopfzeile"/>
      <w:rPr>
        <w:szCs w:val="16"/>
      </w:rPr>
    </w:pPr>
    <w:r w:rsidRPr="001610E8">
      <w:t>Baukasten der Medienkompetenz |</w:t>
    </w:r>
    <w:r>
      <w:t xml:space="preserve"> Modul 3: Analysieren und reflektieren</w:t>
    </w:r>
    <w:r w:rsidRPr="001610E8">
      <w:t xml:space="preserve"> | </w:t>
    </w:r>
    <w:r>
      <w:t>Gesamtübersicht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7E14D" w14:textId="77777777" w:rsidR="009B54B0" w:rsidRPr="001610E8" w:rsidRDefault="009B54B0" w:rsidP="000B26ED">
    <w:pPr>
      <w:pStyle w:val="Kopfzeile"/>
      <w:rPr>
        <w:szCs w:val="16"/>
      </w:rPr>
    </w:pPr>
    <w:r w:rsidRPr="001610E8">
      <w:t>Baukasten der Medienkompetenz |</w:t>
    </w:r>
    <w:r>
      <w:t xml:space="preserve"> Modul 3: Analysieren und reflektieren</w:t>
    </w:r>
    <w:r w:rsidRPr="001610E8">
      <w:t xml:space="preserve"> | </w:t>
    </w:r>
    <w:r>
      <w:t>Gesamtübersicht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5D88"/>
    <w:multiLevelType w:val="hybridMultilevel"/>
    <w:tmpl w:val="C9041628"/>
    <w:lvl w:ilvl="0" w:tplc="8488FF14">
      <w:start w:val="5"/>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AB73E3D"/>
    <w:multiLevelType w:val="hybridMultilevel"/>
    <w:tmpl w:val="4E3603F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D632F61"/>
    <w:multiLevelType w:val="hybridMultilevel"/>
    <w:tmpl w:val="2BF26880"/>
    <w:lvl w:ilvl="0" w:tplc="810C3A82">
      <w:start w:val="10"/>
      <w:numFmt w:val="bullet"/>
      <w:lvlText w:val="-"/>
      <w:lvlJc w:val="left"/>
      <w:pPr>
        <w:ind w:left="786" w:hanging="360"/>
      </w:pPr>
      <w:rPr>
        <w:rFonts w:ascii="Arial" w:eastAsiaTheme="minorHAnsi" w:hAnsi="Arial" w:cs="Aria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68700B"/>
    <w:multiLevelType w:val="hybridMultilevel"/>
    <w:tmpl w:val="4D2ABD3A"/>
    <w:lvl w:ilvl="0" w:tplc="DA7448A8">
      <w:start w:val="1"/>
      <w:numFmt w:val="decimal"/>
      <w:lvlText w:val="%1)"/>
      <w:lvlJc w:val="left"/>
      <w:pPr>
        <w:ind w:left="720" w:hanging="360"/>
      </w:pPr>
    </w:lvl>
    <w:lvl w:ilvl="1" w:tplc="E1DC6460">
      <w:start w:val="1"/>
      <w:numFmt w:val="lowerLetter"/>
      <w:lvlText w:val="%2."/>
      <w:lvlJc w:val="left"/>
      <w:pPr>
        <w:ind w:left="1440" w:hanging="360"/>
      </w:pPr>
    </w:lvl>
    <w:lvl w:ilvl="2" w:tplc="553A0248">
      <w:start w:val="1"/>
      <w:numFmt w:val="lowerRoman"/>
      <w:lvlText w:val="%3."/>
      <w:lvlJc w:val="right"/>
      <w:pPr>
        <w:ind w:left="2160" w:hanging="180"/>
      </w:pPr>
    </w:lvl>
    <w:lvl w:ilvl="3" w:tplc="C3C63184">
      <w:start w:val="1"/>
      <w:numFmt w:val="decimal"/>
      <w:lvlText w:val="%4."/>
      <w:lvlJc w:val="left"/>
      <w:pPr>
        <w:ind w:left="2880" w:hanging="360"/>
      </w:pPr>
    </w:lvl>
    <w:lvl w:ilvl="4" w:tplc="0F580E84">
      <w:start w:val="1"/>
      <w:numFmt w:val="lowerLetter"/>
      <w:lvlText w:val="%5."/>
      <w:lvlJc w:val="left"/>
      <w:pPr>
        <w:ind w:left="3600" w:hanging="360"/>
      </w:pPr>
    </w:lvl>
    <w:lvl w:ilvl="5" w:tplc="2FB6B240">
      <w:start w:val="1"/>
      <w:numFmt w:val="lowerRoman"/>
      <w:lvlText w:val="%6."/>
      <w:lvlJc w:val="right"/>
      <w:pPr>
        <w:ind w:left="4320" w:hanging="180"/>
      </w:pPr>
    </w:lvl>
    <w:lvl w:ilvl="6" w:tplc="E4C4DF52">
      <w:start w:val="1"/>
      <w:numFmt w:val="decimal"/>
      <w:lvlText w:val="%7."/>
      <w:lvlJc w:val="left"/>
      <w:pPr>
        <w:ind w:left="5040" w:hanging="360"/>
      </w:pPr>
    </w:lvl>
    <w:lvl w:ilvl="7" w:tplc="0A92C69E">
      <w:start w:val="1"/>
      <w:numFmt w:val="lowerLetter"/>
      <w:lvlText w:val="%8."/>
      <w:lvlJc w:val="left"/>
      <w:pPr>
        <w:ind w:left="5760" w:hanging="360"/>
      </w:pPr>
    </w:lvl>
    <w:lvl w:ilvl="8" w:tplc="1A5448CA">
      <w:start w:val="1"/>
      <w:numFmt w:val="lowerRoman"/>
      <w:lvlText w:val="%9."/>
      <w:lvlJc w:val="right"/>
      <w:pPr>
        <w:ind w:left="6480" w:hanging="180"/>
      </w:pPr>
    </w:lvl>
  </w:abstractNum>
  <w:abstractNum w:abstractNumId="4" w15:restartNumberingAfterBreak="0">
    <w:nsid w:val="0E557CD0"/>
    <w:multiLevelType w:val="hybridMultilevel"/>
    <w:tmpl w:val="31505048"/>
    <w:lvl w:ilvl="0" w:tplc="2D206C0C">
      <w:start w:val="10"/>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EAB6574"/>
    <w:multiLevelType w:val="hybridMultilevel"/>
    <w:tmpl w:val="E37CCE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77581D"/>
    <w:multiLevelType w:val="hybridMultilevel"/>
    <w:tmpl w:val="199CBCEE"/>
    <w:lvl w:ilvl="0" w:tplc="8578BE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97D0693"/>
    <w:multiLevelType w:val="hybridMultilevel"/>
    <w:tmpl w:val="AC5E0930"/>
    <w:lvl w:ilvl="0" w:tplc="2D206C0C">
      <w:start w:val="10"/>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AB13D3A"/>
    <w:multiLevelType w:val="hybridMultilevel"/>
    <w:tmpl w:val="227E92AE"/>
    <w:lvl w:ilvl="0" w:tplc="2D206C0C">
      <w:start w:val="10"/>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6C7934"/>
    <w:multiLevelType w:val="hybridMultilevel"/>
    <w:tmpl w:val="680E69BC"/>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2AEC4EBB"/>
    <w:multiLevelType w:val="hybridMultilevel"/>
    <w:tmpl w:val="5886A542"/>
    <w:lvl w:ilvl="0" w:tplc="8488FF14">
      <w:start w:val="5"/>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0A79AE"/>
    <w:multiLevelType w:val="hybridMultilevel"/>
    <w:tmpl w:val="218E946A"/>
    <w:lvl w:ilvl="0" w:tplc="34D42FB8">
      <w:start w:val="10"/>
      <w:numFmt w:val="bullet"/>
      <w:pStyle w:val="Listenabsatz"/>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68233C"/>
    <w:multiLevelType w:val="hybridMultilevel"/>
    <w:tmpl w:val="FFA2A1F4"/>
    <w:lvl w:ilvl="0" w:tplc="2D206C0C">
      <w:start w:val="10"/>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3" w15:restartNumberingAfterBreak="0">
    <w:nsid w:val="3D4E26DF"/>
    <w:multiLevelType w:val="hybridMultilevel"/>
    <w:tmpl w:val="D442995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4B676903"/>
    <w:multiLevelType w:val="hybridMultilevel"/>
    <w:tmpl w:val="C046EA86"/>
    <w:lvl w:ilvl="0" w:tplc="CEE24474">
      <w:start w:val="1"/>
      <w:numFmt w:val="decimal"/>
      <w:lvlText w:val="%1)"/>
      <w:lvlJc w:val="left"/>
      <w:pPr>
        <w:ind w:left="720" w:hanging="360"/>
      </w:pPr>
    </w:lvl>
    <w:lvl w:ilvl="1" w:tplc="8C2288A2">
      <w:start w:val="1"/>
      <w:numFmt w:val="lowerLetter"/>
      <w:lvlText w:val="%2."/>
      <w:lvlJc w:val="left"/>
      <w:pPr>
        <w:ind w:left="1440" w:hanging="360"/>
      </w:pPr>
    </w:lvl>
    <w:lvl w:ilvl="2" w:tplc="19149C32">
      <w:start w:val="1"/>
      <w:numFmt w:val="lowerRoman"/>
      <w:lvlText w:val="%3."/>
      <w:lvlJc w:val="right"/>
      <w:pPr>
        <w:ind w:left="2160" w:hanging="180"/>
      </w:pPr>
    </w:lvl>
    <w:lvl w:ilvl="3" w:tplc="B14C30BE">
      <w:start w:val="1"/>
      <w:numFmt w:val="decimal"/>
      <w:lvlText w:val="%4."/>
      <w:lvlJc w:val="left"/>
      <w:pPr>
        <w:ind w:left="2880" w:hanging="360"/>
      </w:pPr>
    </w:lvl>
    <w:lvl w:ilvl="4" w:tplc="5C6C0736">
      <w:start w:val="1"/>
      <w:numFmt w:val="lowerLetter"/>
      <w:lvlText w:val="%5."/>
      <w:lvlJc w:val="left"/>
      <w:pPr>
        <w:ind w:left="3600" w:hanging="360"/>
      </w:pPr>
    </w:lvl>
    <w:lvl w:ilvl="5" w:tplc="1B34EEF2">
      <w:start w:val="1"/>
      <w:numFmt w:val="lowerRoman"/>
      <w:lvlText w:val="%6."/>
      <w:lvlJc w:val="right"/>
      <w:pPr>
        <w:ind w:left="4320" w:hanging="180"/>
      </w:pPr>
    </w:lvl>
    <w:lvl w:ilvl="6" w:tplc="42343DC6">
      <w:start w:val="1"/>
      <w:numFmt w:val="decimal"/>
      <w:lvlText w:val="%7."/>
      <w:lvlJc w:val="left"/>
      <w:pPr>
        <w:ind w:left="5040" w:hanging="360"/>
      </w:pPr>
    </w:lvl>
    <w:lvl w:ilvl="7" w:tplc="45C031FA">
      <w:start w:val="1"/>
      <w:numFmt w:val="lowerLetter"/>
      <w:lvlText w:val="%8."/>
      <w:lvlJc w:val="left"/>
      <w:pPr>
        <w:ind w:left="5760" w:hanging="360"/>
      </w:pPr>
    </w:lvl>
    <w:lvl w:ilvl="8" w:tplc="B8F8860A">
      <w:start w:val="1"/>
      <w:numFmt w:val="lowerRoman"/>
      <w:lvlText w:val="%9."/>
      <w:lvlJc w:val="right"/>
      <w:pPr>
        <w:ind w:left="6480" w:hanging="180"/>
      </w:pPr>
    </w:lvl>
  </w:abstractNum>
  <w:abstractNum w:abstractNumId="15" w15:restartNumberingAfterBreak="0">
    <w:nsid w:val="4BD9773F"/>
    <w:multiLevelType w:val="hybridMultilevel"/>
    <w:tmpl w:val="E734647A"/>
    <w:lvl w:ilvl="0" w:tplc="F8965E8E">
      <w:start w:val="1"/>
      <w:numFmt w:val="decimal"/>
      <w:lvlText w:val="%1)"/>
      <w:lvlJc w:val="left"/>
      <w:pPr>
        <w:ind w:left="720" w:hanging="360"/>
      </w:pPr>
    </w:lvl>
    <w:lvl w:ilvl="1" w:tplc="DD64EB72">
      <w:start w:val="1"/>
      <w:numFmt w:val="lowerLetter"/>
      <w:lvlText w:val="%2."/>
      <w:lvlJc w:val="left"/>
      <w:pPr>
        <w:ind w:left="1440" w:hanging="360"/>
      </w:pPr>
    </w:lvl>
    <w:lvl w:ilvl="2" w:tplc="154455C2">
      <w:start w:val="1"/>
      <w:numFmt w:val="lowerRoman"/>
      <w:lvlText w:val="%3."/>
      <w:lvlJc w:val="right"/>
      <w:pPr>
        <w:ind w:left="2160" w:hanging="180"/>
      </w:pPr>
    </w:lvl>
    <w:lvl w:ilvl="3" w:tplc="6B840ECA">
      <w:start w:val="1"/>
      <w:numFmt w:val="decimal"/>
      <w:lvlText w:val="%4."/>
      <w:lvlJc w:val="left"/>
      <w:pPr>
        <w:ind w:left="2880" w:hanging="360"/>
      </w:pPr>
    </w:lvl>
    <w:lvl w:ilvl="4" w:tplc="A240E4AE">
      <w:start w:val="1"/>
      <w:numFmt w:val="lowerLetter"/>
      <w:lvlText w:val="%5."/>
      <w:lvlJc w:val="left"/>
      <w:pPr>
        <w:ind w:left="3600" w:hanging="360"/>
      </w:pPr>
    </w:lvl>
    <w:lvl w:ilvl="5" w:tplc="7368C1E4">
      <w:start w:val="1"/>
      <w:numFmt w:val="lowerRoman"/>
      <w:lvlText w:val="%6."/>
      <w:lvlJc w:val="right"/>
      <w:pPr>
        <w:ind w:left="4320" w:hanging="180"/>
      </w:pPr>
    </w:lvl>
    <w:lvl w:ilvl="6" w:tplc="014E8428">
      <w:start w:val="1"/>
      <w:numFmt w:val="decimal"/>
      <w:lvlText w:val="%7."/>
      <w:lvlJc w:val="left"/>
      <w:pPr>
        <w:ind w:left="5040" w:hanging="360"/>
      </w:pPr>
    </w:lvl>
    <w:lvl w:ilvl="7" w:tplc="711A7BF6">
      <w:start w:val="1"/>
      <w:numFmt w:val="lowerLetter"/>
      <w:lvlText w:val="%8."/>
      <w:lvlJc w:val="left"/>
      <w:pPr>
        <w:ind w:left="5760" w:hanging="360"/>
      </w:pPr>
    </w:lvl>
    <w:lvl w:ilvl="8" w:tplc="2802447E">
      <w:start w:val="1"/>
      <w:numFmt w:val="lowerRoman"/>
      <w:lvlText w:val="%9."/>
      <w:lvlJc w:val="right"/>
      <w:pPr>
        <w:ind w:left="6480" w:hanging="180"/>
      </w:pPr>
    </w:lvl>
  </w:abstractNum>
  <w:abstractNum w:abstractNumId="16" w15:restartNumberingAfterBreak="0">
    <w:nsid w:val="4CEE7F6C"/>
    <w:multiLevelType w:val="hybridMultilevel"/>
    <w:tmpl w:val="D598AF2E"/>
    <w:lvl w:ilvl="0" w:tplc="F42A7076">
      <w:start w:val="1"/>
      <w:numFmt w:val="decimal"/>
      <w:lvlText w:val="%1."/>
      <w:lvlJc w:val="left"/>
      <w:pPr>
        <w:ind w:left="720" w:hanging="360"/>
      </w:pPr>
      <w:rPr>
        <w:rFonts w:ascii="Arial" w:eastAsia="Times New Roman"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05044E9"/>
    <w:multiLevelType w:val="hybridMultilevel"/>
    <w:tmpl w:val="CD061678"/>
    <w:lvl w:ilvl="0" w:tplc="2D206C0C">
      <w:start w:val="10"/>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1031F59"/>
    <w:multiLevelType w:val="hybridMultilevel"/>
    <w:tmpl w:val="B190755C"/>
    <w:lvl w:ilvl="0" w:tplc="2D206C0C">
      <w:start w:val="10"/>
      <w:numFmt w:val="bullet"/>
      <w:lvlText w:val="-"/>
      <w:lvlJc w:val="left"/>
      <w:pPr>
        <w:ind w:left="720" w:hanging="360"/>
      </w:pPr>
      <w:rPr>
        <w:rFonts w:ascii="Arial" w:eastAsiaTheme="minorHAnsi"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722B48"/>
    <w:multiLevelType w:val="hybridMultilevel"/>
    <w:tmpl w:val="805CB70C"/>
    <w:lvl w:ilvl="0" w:tplc="2D206C0C">
      <w:start w:val="10"/>
      <w:numFmt w:val="bullet"/>
      <w:lvlText w:val="-"/>
      <w:lvlJc w:val="left"/>
      <w:pPr>
        <w:ind w:left="1068" w:hanging="360"/>
      </w:pPr>
      <w:rPr>
        <w:rFonts w:ascii="Arial" w:eastAsiaTheme="minorHAnsi"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0" w15:restartNumberingAfterBreak="0">
    <w:nsid w:val="56A70992"/>
    <w:multiLevelType w:val="hybridMultilevel"/>
    <w:tmpl w:val="BB6CD1DC"/>
    <w:lvl w:ilvl="0" w:tplc="2D206C0C">
      <w:start w:val="10"/>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BD532D2"/>
    <w:multiLevelType w:val="hybridMultilevel"/>
    <w:tmpl w:val="5A587C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D4142D8"/>
    <w:multiLevelType w:val="hybridMultilevel"/>
    <w:tmpl w:val="355EE348"/>
    <w:lvl w:ilvl="0" w:tplc="2D206C0C">
      <w:start w:val="10"/>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3" w15:restartNumberingAfterBreak="0">
    <w:nsid w:val="5E7876F0"/>
    <w:multiLevelType w:val="hybridMultilevel"/>
    <w:tmpl w:val="78E46700"/>
    <w:lvl w:ilvl="0" w:tplc="25B8629C">
      <w:start w:val="2"/>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EE4278D"/>
    <w:multiLevelType w:val="hybridMultilevel"/>
    <w:tmpl w:val="14008362"/>
    <w:lvl w:ilvl="0" w:tplc="2D206C0C">
      <w:start w:val="10"/>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5" w15:restartNumberingAfterBreak="0">
    <w:nsid w:val="60433864"/>
    <w:multiLevelType w:val="multilevel"/>
    <w:tmpl w:val="C4325D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2245829"/>
    <w:multiLevelType w:val="hybridMultilevel"/>
    <w:tmpl w:val="102A7214"/>
    <w:lvl w:ilvl="0" w:tplc="EE0E2E9E">
      <w:start w:val="10"/>
      <w:numFmt w:val="bullet"/>
      <w:lvlText w:val="-"/>
      <w:lvlJc w:val="left"/>
      <w:pPr>
        <w:ind w:left="720" w:hanging="360"/>
      </w:pPr>
      <w:rPr>
        <w:rFonts w:ascii="Arial" w:eastAsiaTheme="minorHAnsi"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3F759A7"/>
    <w:multiLevelType w:val="hybridMultilevel"/>
    <w:tmpl w:val="EAE6FD86"/>
    <w:lvl w:ilvl="0" w:tplc="23F861E4">
      <w:start w:val="4"/>
      <w:numFmt w:val="bullet"/>
      <w:lvlText w:val="-"/>
      <w:lvlJc w:val="left"/>
      <w:pPr>
        <w:ind w:left="360" w:hanging="360"/>
      </w:pPr>
      <w:rPr>
        <w:rFonts w:ascii="Arial" w:eastAsia="Calibr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78526F2"/>
    <w:multiLevelType w:val="hybridMultilevel"/>
    <w:tmpl w:val="14A8B398"/>
    <w:lvl w:ilvl="0" w:tplc="F8965E8E">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69A70B36"/>
    <w:multiLevelType w:val="multilevel"/>
    <w:tmpl w:val="49943922"/>
    <w:styleLink w:val="ListeTHKlnArial2"/>
    <w:lvl w:ilvl="0">
      <w:start w:val="1"/>
      <w:numFmt w:val="decimal"/>
      <w:pStyle w:val="ListeTHKlnArial2"/>
      <w:lvlText w:val="%1"/>
      <w:lvlJc w:val="left"/>
      <w:pPr>
        <w:tabs>
          <w:tab w:val="num" w:pos="454"/>
        </w:tabs>
        <w:ind w:left="454" w:hanging="454"/>
      </w:p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596"/>
        </w:tabs>
        <w:ind w:left="596" w:hanging="596"/>
      </w:pPr>
      <w:rPr>
        <w:rFonts w:hint="default"/>
      </w:rPr>
    </w:lvl>
    <w:lvl w:ilvl="3">
      <w:start w:val="1"/>
      <w:numFmt w:val="lowerLetter"/>
      <w:lvlText w:val="%4)"/>
      <w:lvlJc w:val="left"/>
      <w:pPr>
        <w:tabs>
          <w:tab w:val="num" w:pos="454"/>
        </w:tabs>
        <w:ind w:left="454" w:hanging="454"/>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30" w15:restartNumberingAfterBreak="0">
    <w:nsid w:val="69E377BE"/>
    <w:multiLevelType w:val="hybridMultilevel"/>
    <w:tmpl w:val="F2146DC8"/>
    <w:lvl w:ilvl="0" w:tplc="2D206C0C">
      <w:start w:val="10"/>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AE92EDD"/>
    <w:multiLevelType w:val="hybridMultilevel"/>
    <w:tmpl w:val="00447464"/>
    <w:lvl w:ilvl="0" w:tplc="2D206C0C">
      <w:start w:val="10"/>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F427CF5"/>
    <w:multiLevelType w:val="hybridMultilevel"/>
    <w:tmpl w:val="2D044FAE"/>
    <w:lvl w:ilvl="0" w:tplc="2E14FB60">
      <w:start w:val="1"/>
      <w:numFmt w:val="decimal"/>
      <w:pStyle w:val="FlietextTHnummeriert"/>
      <w:lvlText w:val="(%1)"/>
      <w:lvlJc w:val="left"/>
      <w:pPr>
        <w:tabs>
          <w:tab w:val="num" w:pos="454"/>
        </w:tabs>
        <w:ind w:left="454" w:hanging="454"/>
      </w:pPr>
      <w:rPr>
        <w:rFonts w:hint="default"/>
      </w:rPr>
    </w:lvl>
    <w:lvl w:ilvl="1" w:tplc="511AE5A6">
      <w:start w:val="1"/>
      <w:numFmt w:val="lowerLetter"/>
      <w:lvlText w:val="%2)"/>
      <w:lvlJc w:val="left"/>
      <w:pPr>
        <w:ind w:left="720" w:hanging="360"/>
      </w:pPr>
      <w:rPr>
        <w:rFonts w:hint="default"/>
      </w:rPr>
    </w:lvl>
    <w:lvl w:ilvl="2" w:tplc="CBA284FE">
      <w:start w:val="1"/>
      <w:numFmt w:val="lowerRoman"/>
      <w:lvlText w:val="%3)"/>
      <w:lvlJc w:val="left"/>
      <w:pPr>
        <w:ind w:left="1080" w:hanging="360"/>
      </w:pPr>
      <w:rPr>
        <w:rFonts w:hint="default"/>
      </w:rPr>
    </w:lvl>
    <w:lvl w:ilvl="3" w:tplc="90A6A6FC">
      <w:start w:val="1"/>
      <w:numFmt w:val="decimal"/>
      <w:lvlText w:val="(%4)"/>
      <w:lvlJc w:val="left"/>
      <w:pPr>
        <w:ind w:left="1440" w:hanging="360"/>
      </w:pPr>
      <w:rPr>
        <w:rFonts w:hint="default"/>
      </w:rPr>
    </w:lvl>
    <w:lvl w:ilvl="4" w:tplc="9D7AC8FE">
      <w:start w:val="1"/>
      <w:numFmt w:val="lowerLetter"/>
      <w:lvlText w:val="(%5)"/>
      <w:lvlJc w:val="left"/>
      <w:pPr>
        <w:ind w:left="1800" w:hanging="360"/>
      </w:pPr>
      <w:rPr>
        <w:rFonts w:hint="default"/>
      </w:rPr>
    </w:lvl>
    <w:lvl w:ilvl="5" w:tplc="4C98F67E">
      <w:start w:val="1"/>
      <w:numFmt w:val="lowerRoman"/>
      <w:lvlText w:val="(%6)"/>
      <w:lvlJc w:val="left"/>
      <w:pPr>
        <w:ind w:left="2160" w:hanging="360"/>
      </w:pPr>
      <w:rPr>
        <w:rFonts w:hint="default"/>
      </w:rPr>
    </w:lvl>
    <w:lvl w:ilvl="6" w:tplc="F38E299A">
      <w:start w:val="1"/>
      <w:numFmt w:val="decimal"/>
      <w:lvlText w:val="%7."/>
      <w:lvlJc w:val="left"/>
      <w:pPr>
        <w:ind w:left="2520" w:hanging="360"/>
      </w:pPr>
      <w:rPr>
        <w:rFonts w:hint="default"/>
      </w:rPr>
    </w:lvl>
    <w:lvl w:ilvl="7" w:tplc="5F74823E">
      <w:start w:val="1"/>
      <w:numFmt w:val="lowerLetter"/>
      <w:lvlText w:val="%8."/>
      <w:lvlJc w:val="left"/>
      <w:pPr>
        <w:ind w:left="2880" w:hanging="360"/>
      </w:pPr>
      <w:rPr>
        <w:rFonts w:hint="default"/>
      </w:rPr>
    </w:lvl>
    <w:lvl w:ilvl="8" w:tplc="098CBE14">
      <w:start w:val="1"/>
      <w:numFmt w:val="lowerRoman"/>
      <w:lvlText w:val="%9."/>
      <w:lvlJc w:val="left"/>
      <w:pPr>
        <w:ind w:left="3240" w:hanging="360"/>
      </w:pPr>
      <w:rPr>
        <w:rFonts w:hint="default"/>
      </w:rPr>
    </w:lvl>
  </w:abstractNum>
  <w:abstractNum w:abstractNumId="33" w15:restartNumberingAfterBreak="0">
    <w:nsid w:val="6FAF5854"/>
    <w:multiLevelType w:val="hybridMultilevel"/>
    <w:tmpl w:val="C9764938"/>
    <w:lvl w:ilvl="0" w:tplc="6F9E647C">
      <w:start w:val="1"/>
      <w:numFmt w:val="decimal"/>
      <w:lvlText w:val="%1)"/>
      <w:lvlJc w:val="left"/>
      <w:pPr>
        <w:ind w:left="720" w:hanging="360"/>
      </w:pPr>
    </w:lvl>
    <w:lvl w:ilvl="1" w:tplc="521ED5E6">
      <w:start w:val="1"/>
      <w:numFmt w:val="lowerLetter"/>
      <w:lvlText w:val="%2."/>
      <w:lvlJc w:val="left"/>
      <w:pPr>
        <w:ind w:left="1440" w:hanging="360"/>
      </w:pPr>
    </w:lvl>
    <w:lvl w:ilvl="2" w:tplc="6FAA40FA">
      <w:start w:val="1"/>
      <w:numFmt w:val="lowerRoman"/>
      <w:lvlText w:val="%3."/>
      <w:lvlJc w:val="right"/>
      <w:pPr>
        <w:ind w:left="2160" w:hanging="180"/>
      </w:pPr>
    </w:lvl>
    <w:lvl w:ilvl="3" w:tplc="028C36BA">
      <w:start w:val="1"/>
      <w:numFmt w:val="decimal"/>
      <w:lvlText w:val="%4."/>
      <w:lvlJc w:val="left"/>
      <w:pPr>
        <w:ind w:left="2880" w:hanging="360"/>
      </w:pPr>
    </w:lvl>
    <w:lvl w:ilvl="4" w:tplc="C5306CDA">
      <w:start w:val="1"/>
      <w:numFmt w:val="lowerLetter"/>
      <w:lvlText w:val="%5."/>
      <w:lvlJc w:val="left"/>
      <w:pPr>
        <w:ind w:left="3600" w:hanging="360"/>
      </w:pPr>
    </w:lvl>
    <w:lvl w:ilvl="5" w:tplc="68D67804">
      <w:start w:val="1"/>
      <w:numFmt w:val="lowerRoman"/>
      <w:lvlText w:val="%6."/>
      <w:lvlJc w:val="right"/>
      <w:pPr>
        <w:ind w:left="4320" w:hanging="180"/>
      </w:pPr>
    </w:lvl>
    <w:lvl w:ilvl="6" w:tplc="8D94035A">
      <w:start w:val="1"/>
      <w:numFmt w:val="decimal"/>
      <w:lvlText w:val="%7."/>
      <w:lvlJc w:val="left"/>
      <w:pPr>
        <w:ind w:left="5040" w:hanging="360"/>
      </w:pPr>
    </w:lvl>
    <w:lvl w:ilvl="7" w:tplc="F1285126">
      <w:start w:val="1"/>
      <w:numFmt w:val="lowerLetter"/>
      <w:lvlText w:val="%8."/>
      <w:lvlJc w:val="left"/>
      <w:pPr>
        <w:ind w:left="5760" w:hanging="360"/>
      </w:pPr>
    </w:lvl>
    <w:lvl w:ilvl="8" w:tplc="B0928264">
      <w:start w:val="1"/>
      <w:numFmt w:val="lowerRoman"/>
      <w:lvlText w:val="%9."/>
      <w:lvlJc w:val="right"/>
      <w:pPr>
        <w:ind w:left="6480" w:hanging="180"/>
      </w:pPr>
    </w:lvl>
  </w:abstractNum>
  <w:abstractNum w:abstractNumId="34" w15:restartNumberingAfterBreak="0">
    <w:nsid w:val="71440DC4"/>
    <w:multiLevelType w:val="hybridMultilevel"/>
    <w:tmpl w:val="7F7057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3E4489D"/>
    <w:multiLevelType w:val="hybridMultilevel"/>
    <w:tmpl w:val="DFE4C30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8064720"/>
    <w:multiLevelType w:val="hybridMultilevel"/>
    <w:tmpl w:val="D4987BCE"/>
    <w:lvl w:ilvl="0" w:tplc="2D206C0C">
      <w:start w:val="10"/>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A0267E9"/>
    <w:multiLevelType w:val="multilevel"/>
    <w:tmpl w:val="2BB044E8"/>
    <w:lvl w:ilvl="0">
      <w:start w:val="1"/>
      <w:numFmt w:val="decimal"/>
      <w:lvlText w:val="%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A2F3B66"/>
    <w:multiLevelType w:val="hybridMultilevel"/>
    <w:tmpl w:val="E734647A"/>
    <w:lvl w:ilvl="0" w:tplc="F8965E8E">
      <w:start w:val="1"/>
      <w:numFmt w:val="decimal"/>
      <w:lvlText w:val="%1)"/>
      <w:lvlJc w:val="left"/>
      <w:pPr>
        <w:ind w:left="720" w:hanging="360"/>
      </w:pPr>
    </w:lvl>
    <w:lvl w:ilvl="1" w:tplc="DD64EB72">
      <w:start w:val="1"/>
      <w:numFmt w:val="lowerLetter"/>
      <w:lvlText w:val="%2."/>
      <w:lvlJc w:val="left"/>
      <w:pPr>
        <w:ind w:left="1440" w:hanging="360"/>
      </w:pPr>
    </w:lvl>
    <w:lvl w:ilvl="2" w:tplc="154455C2">
      <w:start w:val="1"/>
      <w:numFmt w:val="lowerRoman"/>
      <w:lvlText w:val="%3."/>
      <w:lvlJc w:val="right"/>
      <w:pPr>
        <w:ind w:left="2160" w:hanging="180"/>
      </w:pPr>
    </w:lvl>
    <w:lvl w:ilvl="3" w:tplc="6B840ECA">
      <w:start w:val="1"/>
      <w:numFmt w:val="decimal"/>
      <w:lvlText w:val="%4."/>
      <w:lvlJc w:val="left"/>
      <w:pPr>
        <w:ind w:left="2880" w:hanging="360"/>
      </w:pPr>
    </w:lvl>
    <w:lvl w:ilvl="4" w:tplc="A240E4AE">
      <w:start w:val="1"/>
      <w:numFmt w:val="lowerLetter"/>
      <w:lvlText w:val="%5."/>
      <w:lvlJc w:val="left"/>
      <w:pPr>
        <w:ind w:left="3600" w:hanging="360"/>
      </w:pPr>
    </w:lvl>
    <w:lvl w:ilvl="5" w:tplc="7368C1E4">
      <w:start w:val="1"/>
      <w:numFmt w:val="lowerRoman"/>
      <w:lvlText w:val="%6."/>
      <w:lvlJc w:val="right"/>
      <w:pPr>
        <w:ind w:left="4320" w:hanging="180"/>
      </w:pPr>
    </w:lvl>
    <w:lvl w:ilvl="6" w:tplc="014E8428">
      <w:start w:val="1"/>
      <w:numFmt w:val="decimal"/>
      <w:lvlText w:val="%7."/>
      <w:lvlJc w:val="left"/>
      <w:pPr>
        <w:ind w:left="5040" w:hanging="360"/>
      </w:pPr>
    </w:lvl>
    <w:lvl w:ilvl="7" w:tplc="711A7BF6">
      <w:start w:val="1"/>
      <w:numFmt w:val="lowerLetter"/>
      <w:lvlText w:val="%8."/>
      <w:lvlJc w:val="left"/>
      <w:pPr>
        <w:ind w:left="5760" w:hanging="360"/>
      </w:pPr>
    </w:lvl>
    <w:lvl w:ilvl="8" w:tplc="2802447E">
      <w:start w:val="1"/>
      <w:numFmt w:val="lowerRoman"/>
      <w:lvlText w:val="%9."/>
      <w:lvlJc w:val="right"/>
      <w:pPr>
        <w:ind w:left="6480" w:hanging="180"/>
      </w:pPr>
    </w:lvl>
  </w:abstractNum>
  <w:abstractNum w:abstractNumId="39" w15:restartNumberingAfterBreak="0">
    <w:nsid w:val="7A4D212F"/>
    <w:multiLevelType w:val="hybridMultilevel"/>
    <w:tmpl w:val="A42E150C"/>
    <w:lvl w:ilvl="0" w:tplc="2D206C0C">
      <w:start w:val="10"/>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7"/>
  </w:num>
  <w:num w:numId="2">
    <w:abstractNumId w:val="25"/>
  </w:num>
  <w:num w:numId="3">
    <w:abstractNumId w:val="32"/>
  </w:num>
  <w:num w:numId="4">
    <w:abstractNumId w:val="29"/>
  </w:num>
  <w:num w:numId="5">
    <w:abstractNumId w:val="3"/>
  </w:num>
  <w:num w:numId="6">
    <w:abstractNumId w:val="33"/>
  </w:num>
  <w:num w:numId="7">
    <w:abstractNumId w:val="14"/>
  </w:num>
  <w:num w:numId="8">
    <w:abstractNumId w:val="15"/>
  </w:num>
  <w:num w:numId="9">
    <w:abstractNumId w:val="38"/>
  </w:num>
  <w:num w:numId="10">
    <w:abstractNumId w:val="28"/>
  </w:num>
  <w:num w:numId="11">
    <w:abstractNumId w:val="13"/>
  </w:num>
  <w:num w:numId="12">
    <w:abstractNumId w:val="34"/>
  </w:num>
  <w:num w:numId="13">
    <w:abstractNumId w:val="16"/>
  </w:num>
  <w:num w:numId="14">
    <w:abstractNumId w:val="6"/>
  </w:num>
  <w:num w:numId="15">
    <w:abstractNumId w:val="2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3"/>
  </w:num>
  <w:num w:numId="20">
    <w:abstractNumId w:val="27"/>
  </w:num>
  <w:num w:numId="21">
    <w:abstractNumId w:val="16"/>
    <w:lvlOverride w:ilvl="0">
      <w:startOverride w:val="1"/>
    </w:lvlOverride>
  </w:num>
  <w:num w:numId="22">
    <w:abstractNumId w:val="16"/>
    <w:lvlOverride w:ilvl="0">
      <w:startOverride w:val="1"/>
    </w:lvlOverride>
  </w:num>
  <w:num w:numId="23">
    <w:abstractNumId w:val="9"/>
  </w:num>
  <w:num w:numId="24">
    <w:abstractNumId w:val="30"/>
  </w:num>
  <w:num w:numId="25">
    <w:abstractNumId w:val="4"/>
  </w:num>
  <w:num w:numId="26">
    <w:abstractNumId w:val="20"/>
  </w:num>
  <w:num w:numId="27">
    <w:abstractNumId w:val="17"/>
  </w:num>
  <w:num w:numId="28">
    <w:abstractNumId w:val="26"/>
  </w:num>
  <w:num w:numId="29">
    <w:abstractNumId w:val="18"/>
  </w:num>
  <w:num w:numId="30">
    <w:abstractNumId w:val="7"/>
  </w:num>
  <w:num w:numId="31">
    <w:abstractNumId w:val="31"/>
  </w:num>
  <w:num w:numId="32">
    <w:abstractNumId w:val="2"/>
  </w:num>
  <w:num w:numId="33">
    <w:abstractNumId w:val="0"/>
  </w:num>
  <w:num w:numId="34">
    <w:abstractNumId w:val="39"/>
  </w:num>
  <w:num w:numId="35">
    <w:abstractNumId w:val="36"/>
  </w:num>
  <w:num w:numId="36">
    <w:abstractNumId w:val="11"/>
  </w:num>
  <w:num w:numId="37">
    <w:abstractNumId w:val="1"/>
  </w:num>
  <w:num w:numId="38">
    <w:abstractNumId w:val="35"/>
  </w:num>
  <w:num w:numId="39">
    <w:abstractNumId w:val="5"/>
  </w:num>
  <w:num w:numId="40">
    <w:abstractNumId w:val="12"/>
  </w:num>
  <w:num w:numId="41">
    <w:abstractNumId w:val="24"/>
  </w:num>
  <w:num w:numId="42">
    <w:abstractNumId w:val="22"/>
  </w:num>
  <w:num w:numId="43">
    <w:abstractNumId w:val="8"/>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684"/>
    <w:rsid w:val="00022035"/>
    <w:rsid w:val="00033C6D"/>
    <w:rsid w:val="000367DF"/>
    <w:rsid w:val="00046E1A"/>
    <w:rsid w:val="00056388"/>
    <w:rsid w:val="0006621B"/>
    <w:rsid w:val="00072676"/>
    <w:rsid w:val="00077A39"/>
    <w:rsid w:val="00083BDC"/>
    <w:rsid w:val="00086B8B"/>
    <w:rsid w:val="000873E6"/>
    <w:rsid w:val="00091A91"/>
    <w:rsid w:val="000949CD"/>
    <w:rsid w:val="0009674F"/>
    <w:rsid w:val="000A1B4C"/>
    <w:rsid w:val="000A2634"/>
    <w:rsid w:val="000B26ED"/>
    <w:rsid w:val="000B40A8"/>
    <w:rsid w:val="000C0912"/>
    <w:rsid w:val="000C2EFF"/>
    <w:rsid w:val="000C3F58"/>
    <w:rsid w:val="000C5CF9"/>
    <w:rsid w:val="000D238B"/>
    <w:rsid w:val="000D645C"/>
    <w:rsid w:val="000E0E82"/>
    <w:rsid w:val="000E475D"/>
    <w:rsid w:val="000E4C6F"/>
    <w:rsid w:val="000E5BF0"/>
    <w:rsid w:val="000F03F8"/>
    <w:rsid w:val="000F1DAE"/>
    <w:rsid w:val="000F5827"/>
    <w:rsid w:val="000F5E54"/>
    <w:rsid w:val="000F6B6A"/>
    <w:rsid w:val="00101443"/>
    <w:rsid w:val="00103A9F"/>
    <w:rsid w:val="001047A6"/>
    <w:rsid w:val="00130B36"/>
    <w:rsid w:val="00145E02"/>
    <w:rsid w:val="00154A95"/>
    <w:rsid w:val="0015736F"/>
    <w:rsid w:val="001610E8"/>
    <w:rsid w:val="00163552"/>
    <w:rsid w:val="0017356F"/>
    <w:rsid w:val="00195381"/>
    <w:rsid w:val="00196C1F"/>
    <w:rsid w:val="001A1E32"/>
    <w:rsid w:val="001B40BE"/>
    <w:rsid w:val="001B5DEF"/>
    <w:rsid w:val="001C5511"/>
    <w:rsid w:val="001D2830"/>
    <w:rsid w:val="001D2995"/>
    <w:rsid w:val="001D3A6E"/>
    <w:rsid w:val="001E065E"/>
    <w:rsid w:val="00202801"/>
    <w:rsid w:val="00212685"/>
    <w:rsid w:val="002159CD"/>
    <w:rsid w:val="0022192B"/>
    <w:rsid w:val="00227C08"/>
    <w:rsid w:val="00235F67"/>
    <w:rsid w:val="0024608B"/>
    <w:rsid w:val="00255E58"/>
    <w:rsid w:val="00271A4C"/>
    <w:rsid w:val="00272D58"/>
    <w:rsid w:val="002759F7"/>
    <w:rsid w:val="0027744F"/>
    <w:rsid w:val="002828A4"/>
    <w:rsid w:val="0028588C"/>
    <w:rsid w:val="00291A10"/>
    <w:rsid w:val="00293044"/>
    <w:rsid w:val="002975FE"/>
    <w:rsid w:val="002B4703"/>
    <w:rsid w:val="002D001C"/>
    <w:rsid w:val="002D1516"/>
    <w:rsid w:val="002D2F4A"/>
    <w:rsid w:val="002E6854"/>
    <w:rsid w:val="002E7FB1"/>
    <w:rsid w:val="002F58BC"/>
    <w:rsid w:val="00300408"/>
    <w:rsid w:val="003009EE"/>
    <w:rsid w:val="003065AB"/>
    <w:rsid w:val="003233AD"/>
    <w:rsid w:val="0032383D"/>
    <w:rsid w:val="003247EC"/>
    <w:rsid w:val="00336123"/>
    <w:rsid w:val="00337061"/>
    <w:rsid w:val="00343FDD"/>
    <w:rsid w:val="00345684"/>
    <w:rsid w:val="00347553"/>
    <w:rsid w:val="003610C0"/>
    <w:rsid w:val="003755A7"/>
    <w:rsid w:val="0037582A"/>
    <w:rsid w:val="00376944"/>
    <w:rsid w:val="003873C0"/>
    <w:rsid w:val="003931DE"/>
    <w:rsid w:val="00393E31"/>
    <w:rsid w:val="003A2EB5"/>
    <w:rsid w:val="003C1F4D"/>
    <w:rsid w:val="003C4F9C"/>
    <w:rsid w:val="003D1234"/>
    <w:rsid w:val="003D7182"/>
    <w:rsid w:val="003D7B8C"/>
    <w:rsid w:val="003E000C"/>
    <w:rsid w:val="003E5BF5"/>
    <w:rsid w:val="003E7E03"/>
    <w:rsid w:val="003F0337"/>
    <w:rsid w:val="004011D0"/>
    <w:rsid w:val="004124BF"/>
    <w:rsid w:val="00417D37"/>
    <w:rsid w:val="004233DF"/>
    <w:rsid w:val="00434286"/>
    <w:rsid w:val="00436E6C"/>
    <w:rsid w:val="0044620D"/>
    <w:rsid w:val="004531CD"/>
    <w:rsid w:val="0045539D"/>
    <w:rsid w:val="004611AF"/>
    <w:rsid w:val="00465715"/>
    <w:rsid w:val="00467927"/>
    <w:rsid w:val="004739B0"/>
    <w:rsid w:val="00475D05"/>
    <w:rsid w:val="00480D88"/>
    <w:rsid w:val="004972F8"/>
    <w:rsid w:val="004A139D"/>
    <w:rsid w:val="004A461F"/>
    <w:rsid w:val="004C11D9"/>
    <w:rsid w:val="004D1EB7"/>
    <w:rsid w:val="004D4BDA"/>
    <w:rsid w:val="004E0F18"/>
    <w:rsid w:val="004F0F55"/>
    <w:rsid w:val="004F7AE9"/>
    <w:rsid w:val="005071D3"/>
    <w:rsid w:val="00512473"/>
    <w:rsid w:val="00524C55"/>
    <w:rsid w:val="00527E1D"/>
    <w:rsid w:val="0053452E"/>
    <w:rsid w:val="00541440"/>
    <w:rsid w:val="005414A2"/>
    <w:rsid w:val="00561B94"/>
    <w:rsid w:val="00562E4E"/>
    <w:rsid w:val="005670F1"/>
    <w:rsid w:val="00574E06"/>
    <w:rsid w:val="00582C54"/>
    <w:rsid w:val="00595AB3"/>
    <w:rsid w:val="005A3E14"/>
    <w:rsid w:val="005B1114"/>
    <w:rsid w:val="005B2FC6"/>
    <w:rsid w:val="005C2057"/>
    <w:rsid w:val="005C382D"/>
    <w:rsid w:val="005C4A43"/>
    <w:rsid w:val="005D008D"/>
    <w:rsid w:val="005D1A97"/>
    <w:rsid w:val="005D1DD4"/>
    <w:rsid w:val="005D2F2E"/>
    <w:rsid w:val="00636538"/>
    <w:rsid w:val="006426CC"/>
    <w:rsid w:val="00642D12"/>
    <w:rsid w:val="006432F5"/>
    <w:rsid w:val="00654594"/>
    <w:rsid w:val="00667CD6"/>
    <w:rsid w:val="006765F0"/>
    <w:rsid w:val="00683190"/>
    <w:rsid w:val="0068681A"/>
    <w:rsid w:val="0069408C"/>
    <w:rsid w:val="006A4F19"/>
    <w:rsid w:val="006D6E90"/>
    <w:rsid w:val="006E1413"/>
    <w:rsid w:val="006E44F3"/>
    <w:rsid w:val="006F3DFA"/>
    <w:rsid w:val="007223B1"/>
    <w:rsid w:val="007244E8"/>
    <w:rsid w:val="0072460E"/>
    <w:rsid w:val="00725E34"/>
    <w:rsid w:val="007345B9"/>
    <w:rsid w:val="0073515D"/>
    <w:rsid w:val="0075180A"/>
    <w:rsid w:val="00752F71"/>
    <w:rsid w:val="007607FF"/>
    <w:rsid w:val="00761846"/>
    <w:rsid w:val="007705B3"/>
    <w:rsid w:val="00780FE5"/>
    <w:rsid w:val="007966FC"/>
    <w:rsid w:val="00797125"/>
    <w:rsid w:val="00797790"/>
    <w:rsid w:val="007A5341"/>
    <w:rsid w:val="007A6C70"/>
    <w:rsid w:val="007B5314"/>
    <w:rsid w:val="007C09F5"/>
    <w:rsid w:val="007D0D6E"/>
    <w:rsid w:val="007D138D"/>
    <w:rsid w:val="007D2247"/>
    <w:rsid w:val="007D2ABD"/>
    <w:rsid w:val="007D4BFF"/>
    <w:rsid w:val="007E0C86"/>
    <w:rsid w:val="007E5EBA"/>
    <w:rsid w:val="007F0F19"/>
    <w:rsid w:val="007F16BD"/>
    <w:rsid w:val="008108CC"/>
    <w:rsid w:val="00814F54"/>
    <w:rsid w:val="008161D1"/>
    <w:rsid w:val="0081748C"/>
    <w:rsid w:val="00824F69"/>
    <w:rsid w:val="00830067"/>
    <w:rsid w:val="0083342B"/>
    <w:rsid w:val="008352CE"/>
    <w:rsid w:val="00840418"/>
    <w:rsid w:val="008449BC"/>
    <w:rsid w:val="00847E8C"/>
    <w:rsid w:val="008650E0"/>
    <w:rsid w:val="00872E2F"/>
    <w:rsid w:val="00877BF3"/>
    <w:rsid w:val="00880B0A"/>
    <w:rsid w:val="00882282"/>
    <w:rsid w:val="008868F5"/>
    <w:rsid w:val="0089494F"/>
    <w:rsid w:val="008A0D80"/>
    <w:rsid w:val="008A3FF3"/>
    <w:rsid w:val="008A4BED"/>
    <w:rsid w:val="008C3E45"/>
    <w:rsid w:val="008C6953"/>
    <w:rsid w:val="008F23DB"/>
    <w:rsid w:val="00925435"/>
    <w:rsid w:val="00932A56"/>
    <w:rsid w:val="00942A52"/>
    <w:rsid w:val="0094588A"/>
    <w:rsid w:val="0094796A"/>
    <w:rsid w:val="009635A0"/>
    <w:rsid w:val="00966FB4"/>
    <w:rsid w:val="00980A41"/>
    <w:rsid w:val="0098791F"/>
    <w:rsid w:val="00987F17"/>
    <w:rsid w:val="00991476"/>
    <w:rsid w:val="00991A4D"/>
    <w:rsid w:val="00995ACA"/>
    <w:rsid w:val="00996B5C"/>
    <w:rsid w:val="00996E9C"/>
    <w:rsid w:val="009A6F41"/>
    <w:rsid w:val="009B54B0"/>
    <w:rsid w:val="009C2904"/>
    <w:rsid w:val="009C3294"/>
    <w:rsid w:val="009D0660"/>
    <w:rsid w:val="009D10DF"/>
    <w:rsid w:val="009D2F86"/>
    <w:rsid w:val="009D3DE6"/>
    <w:rsid w:val="009D5FB9"/>
    <w:rsid w:val="009E4990"/>
    <w:rsid w:val="009E62BB"/>
    <w:rsid w:val="009E66FE"/>
    <w:rsid w:val="009F0CA9"/>
    <w:rsid w:val="009F66BF"/>
    <w:rsid w:val="00A029CC"/>
    <w:rsid w:val="00A0568C"/>
    <w:rsid w:val="00A20C35"/>
    <w:rsid w:val="00A23270"/>
    <w:rsid w:val="00A27B67"/>
    <w:rsid w:val="00A3177C"/>
    <w:rsid w:val="00A34344"/>
    <w:rsid w:val="00A42B7B"/>
    <w:rsid w:val="00A67622"/>
    <w:rsid w:val="00A713BD"/>
    <w:rsid w:val="00A72A14"/>
    <w:rsid w:val="00A8402B"/>
    <w:rsid w:val="00A85B7A"/>
    <w:rsid w:val="00A908C2"/>
    <w:rsid w:val="00A91BC1"/>
    <w:rsid w:val="00AA1395"/>
    <w:rsid w:val="00AB5E5C"/>
    <w:rsid w:val="00AB692C"/>
    <w:rsid w:val="00AC3360"/>
    <w:rsid w:val="00AD3260"/>
    <w:rsid w:val="00AD4360"/>
    <w:rsid w:val="00AD4873"/>
    <w:rsid w:val="00AD58F3"/>
    <w:rsid w:val="00AE073D"/>
    <w:rsid w:val="00AE2544"/>
    <w:rsid w:val="00AF0E6E"/>
    <w:rsid w:val="00AF4AF8"/>
    <w:rsid w:val="00B32276"/>
    <w:rsid w:val="00B513F1"/>
    <w:rsid w:val="00B567B8"/>
    <w:rsid w:val="00B56AE1"/>
    <w:rsid w:val="00B600CB"/>
    <w:rsid w:val="00B61D4D"/>
    <w:rsid w:val="00B62C93"/>
    <w:rsid w:val="00B66364"/>
    <w:rsid w:val="00B7686C"/>
    <w:rsid w:val="00B847CC"/>
    <w:rsid w:val="00B84E5E"/>
    <w:rsid w:val="00B90D35"/>
    <w:rsid w:val="00B91D6D"/>
    <w:rsid w:val="00BA076D"/>
    <w:rsid w:val="00BB0153"/>
    <w:rsid w:val="00BB221D"/>
    <w:rsid w:val="00BB278F"/>
    <w:rsid w:val="00BB2B0F"/>
    <w:rsid w:val="00BB3361"/>
    <w:rsid w:val="00C06285"/>
    <w:rsid w:val="00C06A30"/>
    <w:rsid w:val="00C11D25"/>
    <w:rsid w:val="00C2081D"/>
    <w:rsid w:val="00C20E9B"/>
    <w:rsid w:val="00C21D5D"/>
    <w:rsid w:val="00C26928"/>
    <w:rsid w:val="00C27AD9"/>
    <w:rsid w:val="00C609EB"/>
    <w:rsid w:val="00C632EF"/>
    <w:rsid w:val="00C70E75"/>
    <w:rsid w:val="00C763E4"/>
    <w:rsid w:val="00C9360F"/>
    <w:rsid w:val="00C97B90"/>
    <w:rsid w:val="00CA3086"/>
    <w:rsid w:val="00CA53C4"/>
    <w:rsid w:val="00CC04D0"/>
    <w:rsid w:val="00CC1080"/>
    <w:rsid w:val="00CC5752"/>
    <w:rsid w:val="00CF04CA"/>
    <w:rsid w:val="00CF0967"/>
    <w:rsid w:val="00CF3ADC"/>
    <w:rsid w:val="00D02D48"/>
    <w:rsid w:val="00D04F0A"/>
    <w:rsid w:val="00D115E2"/>
    <w:rsid w:val="00D14772"/>
    <w:rsid w:val="00D157D2"/>
    <w:rsid w:val="00D170D5"/>
    <w:rsid w:val="00D2300F"/>
    <w:rsid w:val="00D30EA8"/>
    <w:rsid w:val="00D5667B"/>
    <w:rsid w:val="00D5701F"/>
    <w:rsid w:val="00D66359"/>
    <w:rsid w:val="00D71FAD"/>
    <w:rsid w:val="00D82059"/>
    <w:rsid w:val="00D9503D"/>
    <w:rsid w:val="00D96DCC"/>
    <w:rsid w:val="00DA68F9"/>
    <w:rsid w:val="00DB12FC"/>
    <w:rsid w:val="00DB72B2"/>
    <w:rsid w:val="00DC7A3F"/>
    <w:rsid w:val="00DD2413"/>
    <w:rsid w:val="00DD7405"/>
    <w:rsid w:val="00DE39AD"/>
    <w:rsid w:val="00DE5D69"/>
    <w:rsid w:val="00DE7342"/>
    <w:rsid w:val="00DF74FA"/>
    <w:rsid w:val="00E02E86"/>
    <w:rsid w:val="00E04E84"/>
    <w:rsid w:val="00E06688"/>
    <w:rsid w:val="00E073A9"/>
    <w:rsid w:val="00E1232E"/>
    <w:rsid w:val="00E13F47"/>
    <w:rsid w:val="00E20E3E"/>
    <w:rsid w:val="00E240CD"/>
    <w:rsid w:val="00E2754A"/>
    <w:rsid w:val="00E31C9D"/>
    <w:rsid w:val="00E35288"/>
    <w:rsid w:val="00E43141"/>
    <w:rsid w:val="00E44283"/>
    <w:rsid w:val="00E463CB"/>
    <w:rsid w:val="00E52471"/>
    <w:rsid w:val="00E60C87"/>
    <w:rsid w:val="00E63547"/>
    <w:rsid w:val="00E65C6E"/>
    <w:rsid w:val="00E749FD"/>
    <w:rsid w:val="00E75550"/>
    <w:rsid w:val="00E7668B"/>
    <w:rsid w:val="00E81A23"/>
    <w:rsid w:val="00E82F13"/>
    <w:rsid w:val="00E84FA3"/>
    <w:rsid w:val="00E965A4"/>
    <w:rsid w:val="00EB4426"/>
    <w:rsid w:val="00EB5447"/>
    <w:rsid w:val="00EC6B3A"/>
    <w:rsid w:val="00ED37F9"/>
    <w:rsid w:val="00EE126E"/>
    <w:rsid w:val="00EE1957"/>
    <w:rsid w:val="00EE73EE"/>
    <w:rsid w:val="00EF7C26"/>
    <w:rsid w:val="00F077C1"/>
    <w:rsid w:val="00F10A1B"/>
    <w:rsid w:val="00F112B0"/>
    <w:rsid w:val="00F11B39"/>
    <w:rsid w:val="00F148C7"/>
    <w:rsid w:val="00F20A83"/>
    <w:rsid w:val="00F25A2A"/>
    <w:rsid w:val="00F27D8C"/>
    <w:rsid w:val="00F55343"/>
    <w:rsid w:val="00F55F12"/>
    <w:rsid w:val="00F5625C"/>
    <w:rsid w:val="00F65CFD"/>
    <w:rsid w:val="00F703A9"/>
    <w:rsid w:val="00F80DCB"/>
    <w:rsid w:val="00F80EDC"/>
    <w:rsid w:val="00FB06E0"/>
    <w:rsid w:val="00FB6C05"/>
    <w:rsid w:val="00FC3094"/>
    <w:rsid w:val="00FC3EC7"/>
    <w:rsid w:val="00FC62FB"/>
    <w:rsid w:val="00FD4B52"/>
    <w:rsid w:val="00FD705D"/>
    <w:rsid w:val="00FE331D"/>
    <w:rsid w:val="00FF6276"/>
    <w:rsid w:val="00FF6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7952B"/>
  <w15:docId w15:val="{385E72D7-EB05-1444-BC87-228588CE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_Block"/>
    <w:qFormat/>
    <w:rsid w:val="001610E8"/>
    <w:pPr>
      <w:spacing w:line="360" w:lineRule="auto"/>
      <w:jc w:val="both"/>
    </w:pPr>
    <w:rPr>
      <w:rFonts w:eastAsia="Times New Roman" w:cs="Arial"/>
      <w:sz w:val="22"/>
      <w:lang w:eastAsia="de-DE"/>
    </w:rPr>
  </w:style>
  <w:style w:type="paragraph" w:styleId="berschrift1">
    <w:name w:val="heading 1"/>
    <w:basedOn w:val="Standard"/>
    <w:next w:val="Standard"/>
    <w:link w:val="berschrift1Zchn"/>
    <w:autoRedefine/>
    <w:uiPriority w:val="1"/>
    <w:qFormat/>
    <w:rsid w:val="007244E8"/>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s>
      <w:spacing w:line="276" w:lineRule="auto"/>
      <w:outlineLvl w:val="0"/>
    </w:pPr>
    <w:rPr>
      <w:rFonts w:eastAsia="Arial"/>
      <w:b/>
      <w:noProof/>
      <w:color w:val="006E72" w:themeColor="text2" w:themeShade="BF"/>
      <w:sz w:val="28"/>
      <w:szCs w:val="32"/>
    </w:rPr>
  </w:style>
  <w:style w:type="paragraph" w:styleId="berschrift2">
    <w:name w:val="heading 2"/>
    <w:basedOn w:val="Standard"/>
    <w:next w:val="Standard"/>
    <w:link w:val="berschrift2Zchn"/>
    <w:autoRedefine/>
    <w:uiPriority w:val="1"/>
    <w:unhideWhenUsed/>
    <w:qFormat/>
    <w:rsid w:val="007244E8"/>
    <w:pPr>
      <w:spacing w:before="120" w:after="120" w:line="276" w:lineRule="auto"/>
      <w:ind w:firstLine="708"/>
      <w:outlineLvl w:val="1"/>
    </w:pPr>
    <w:rPr>
      <w:noProof/>
      <w:color w:val="000000" w:themeColor="text1"/>
      <w:sz w:val="28"/>
      <w:szCs w:val="32"/>
    </w:rPr>
  </w:style>
  <w:style w:type="paragraph" w:styleId="berschrift3">
    <w:name w:val="heading 3"/>
    <w:basedOn w:val="berschrift2"/>
    <w:next w:val="Standard"/>
    <w:link w:val="berschrift3Zchn"/>
    <w:uiPriority w:val="1"/>
    <w:unhideWhenUsed/>
    <w:pPr>
      <w:numPr>
        <w:ilvl w:val="2"/>
      </w:numPr>
      <w:ind w:firstLine="708"/>
      <w:outlineLvl w:val="2"/>
    </w:pPr>
  </w:style>
  <w:style w:type="paragraph" w:styleId="berschrift4">
    <w:name w:val="heading 4"/>
    <w:basedOn w:val="Standard"/>
    <w:next w:val="Standard"/>
    <w:link w:val="berschrift4Zchn"/>
    <w:uiPriority w:val="1"/>
    <w:unhideWhenUsed/>
    <w:pPr>
      <w:keepNext/>
      <w:spacing w:before="360" w:after="120"/>
      <w:outlineLvl w:val="3"/>
    </w:pPr>
    <w:rPr>
      <w:rFonts w:cs="Times New Roman (Überschriften"/>
      <w:iCs/>
      <w:sz w:val="28"/>
      <w:lang w:val="en-US"/>
    </w:rPr>
  </w:style>
  <w:style w:type="paragraph" w:styleId="berschrift5">
    <w:name w:val="heading 5"/>
    <w:basedOn w:val="Standard"/>
    <w:next w:val="Standard"/>
    <w:link w:val="berschrift5Zchn"/>
    <w:uiPriority w:val="9"/>
    <w:unhideWhenUsed/>
    <w:pPr>
      <w:framePr w:wrap="around" w:vAnchor="text" w:hAnchor="text" w:y="1"/>
      <w:spacing w:before="360" w:after="120"/>
      <w:outlineLvl w:val="4"/>
    </w:pPr>
    <w:rPr>
      <w:sz w:val="28"/>
    </w:rPr>
  </w:style>
  <w:style w:type="paragraph" w:styleId="berschrift6">
    <w:name w:val="heading 6"/>
    <w:basedOn w:val="Standard"/>
    <w:next w:val="Standard"/>
    <w:link w:val="berschrift6Zchn"/>
    <w:uiPriority w:val="9"/>
    <w:unhideWhenUsed/>
    <w:pPr>
      <w:keepNext/>
      <w:keepLines/>
      <w:spacing w:before="360" w:after="120"/>
      <w:outlineLvl w:val="5"/>
    </w:pPr>
    <w:rPr>
      <w:rFonts w:eastAsia="Arial"/>
      <w:color w:val="000000" w:themeColor="text1"/>
      <w:sz w:val="28"/>
    </w:rPr>
  </w:style>
  <w:style w:type="paragraph" w:styleId="berschrift7">
    <w:name w:val="heading 7"/>
    <w:basedOn w:val="Standard"/>
    <w:next w:val="Standard"/>
    <w:link w:val="berschrift7Zchn"/>
    <w:uiPriority w:val="9"/>
    <w:semiHidden/>
    <w:unhideWhenUsed/>
    <w:pPr>
      <w:keepNext/>
      <w:keepLines/>
      <w:spacing w:before="40"/>
      <w:outlineLvl w:val="6"/>
    </w:pPr>
    <w:rPr>
      <w:rFonts w:eastAsia="Arial"/>
      <w:i/>
      <w:iCs/>
      <w:color w:val="035070" w:themeColor="accent1" w:themeShade="7F"/>
    </w:rPr>
  </w:style>
  <w:style w:type="paragraph" w:styleId="berschrift8">
    <w:name w:val="heading 8"/>
    <w:basedOn w:val="Standard"/>
    <w:next w:val="Standard"/>
    <w:link w:val="berschrift8Zchn"/>
    <w:uiPriority w:val="9"/>
    <w:semiHidden/>
    <w:unhideWhenUsed/>
    <w:qFormat/>
    <w:pPr>
      <w:keepNext/>
      <w:keepLines/>
      <w:spacing w:before="40"/>
      <w:outlineLvl w:val="7"/>
    </w:pPr>
    <w:rPr>
      <w:rFonts w:eastAsia="Arial"/>
      <w:color w:val="272727" w:themeColor="text1" w:themeTint="D8"/>
      <w:sz w:val="21"/>
      <w:szCs w:val="21"/>
    </w:rPr>
  </w:style>
  <w:style w:type="paragraph" w:styleId="berschrift9">
    <w:name w:val="heading 9"/>
    <w:basedOn w:val="Standard"/>
    <w:next w:val="Standard"/>
    <w:link w:val="berschrift9Zchn"/>
    <w:uiPriority w:val="9"/>
    <w:semiHidden/>
    <w:unhideWhenUsed/>
    <w:qFormat/>
    <w:pPr>
      <w:keepNext/>
      <w:keepLines/>
      <w:spacing w:before="40"/>
      <w:outlineLvl w:val="8"/>
    </w:pPr>
    <w:rPr>
      <w:rFonts w:eastAsia="Arial"/>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OKopfzeile">
    <w:name w:val="AO_Kopfzeile"/>
    <w:basedOn w:val="Standard"/>
    <w:autoRedefine/>
    <w:rsid w:val="00EC6B3A"/>
    <w:pPr>
      <w:spacing w:before="120" w:after="120"/>
      <w:jc w:val="center"/>
    </w:pPr>
    <w:rPr>
      <w:sz w:val="16"/>
    </w:rPr>
  </w:style>
  <w:style w:type="paragraph" w:styleId="Listenabsatz">
    <w:name w:val="List Paragraph"/>
    <w:basedOn w:val="Standard"/>
    <w:autoRedefine/>
    <w:uiPriority w:val="34"/>
    <w:qFormat/>
    <w:rsid w:val="009C3294"/>
    <w:pPr>
      <w:numPr>
        <w:numId w:val="36"/>
      </w:numPr>
      <w:contextualSpacing/>
    </w:pPr>
  </w:style>
  <w:style w:type="paragraph" w:customStyle="1" w:styleId="Anweisungenrechtbndig">
    <w:name w:val="Anweisungen_rechtbündig"/>
    <w:basedOn w:val="Standard"/>
    <w:autoRedefine/>
    <w:qFormat/>
    <w:rsid w:val="000E475D"/>
    <w:pPr>
      <w:spacing w:line="240" w:lineRule="auto"/>
      <w:jc w:val="right"/>
    </w:pPr>
    <w:rPr>
      <w:iCs/>
      <w:sz w:val="18"/>
    </w:rPr>
  </w:style>
  <w:style w:type="paragraph" w:customStyle="1" w:styleId="Tabelleninhalt">
    <w:name w:val="Tabelleninhalt"/>
    <w:basedOn w:val="Standard"/>
    <w:autoRedefine/>
    <w:qFormat/>
    <w:rsid w:val="000E475D"/>
    <w:pPr>
      <w:keepLines/>
      <w:framePr w:hSpace="141" w:wrap="around" w:vAnchor="text" w:hAnchor="margin" w:xAlign="center" w:y="-41"/>
      <w:pBdr>
        <w:top w:val="none" w:sz="4" w:space="0" w:color="000000"/>
        <w:left w:val="none" w:sz="4" w:space="0" w:color="000000"/>
        <w:bottom w:val="none" w:sz="4" w:space="0" w:color="000000"/>
        <w:right w:val="none" w:sz="4" w:space="0" w:color="000000"/>
        <w:between w:val="none" w:sz="4" w:space="0" w:color="000000"/>
      </w:pBdr>
      <w:spacing w:line="240" w:lineRule="auto"/>
      <w:jc w:val="center"/>
    </w:pPr>
    <w:rPr>
      <w:rFonts w:eastAsia="Calibri"/>
      <w:color w:val="000000" w:themeColor="text1"/>
      <w:szCs w:val="17"/>
    </w:rPr>
  </w:style>
  <w:style w:type="paragraph" w:customStyle="1" w:styleId="Tabellenberschrift">
    <w:name w:val="Tabellenüberschrift"/>
    <w:basedOn w:val="Tabelleninhalt"/>
    <w:autoRedefine/>
    <w:qFormat/>
    <w:rsid w:val="00B600CB"/>
    <w:pPr>
      <w:framePr w:wrap="around"/>
    </w:pPr>
  </w:style>
  <w:style w:type="paragraph" w:styleId="Kopfzeile">
    <w:name w:val="header"/>
    <w:basedOn w:val="AOKopfzeile"/>
    <w:link w:val="KopfzeileZchn"/>
    <w:autoRedefine/>
    <w:uiPriority w:val="99"/>
    <w:unhideWhenUsed/>
    <w:qFormat/>
    <w:rsid w:val="000B26ED"/>
  </w:style>
  <w:style w:type="character" w:customStyle="1" w:styleId="KopfzeileZchn">
    <w:name w:val="Kopfzeile Zchn"/>
    <w:basedOn w:val="Absatz-Standardschriftart"/>
    <w:link w:val="Kopfzeile"/>
    <w:uiPriority w:val="99"/>
    <w:rsid w:val="000B26ED"/>
    <w:rPr>
      <w:rFonts w:eastAsia="Times New Roman" w:cs="Arial"/>
      <w:sz w:val="16"/>
      <w:lang w:eastAsia="de-DE"/>
    </w:rPr>
  </w:style>
  <w:style w:type="paragraph" w:customStyle="1" w:styleId="Impressum">
    <w:name w:val="Impressum"/>
    <w:basedOn w:val="Standard"/>
    <w:autoRedefine/>
    <w:qFormat/>
    <w:rsid w:val="003C4F9C"/>
    <w:pPr>
      <w:spacing w:line="240" w:lineRule="auto"/>
    </w:pPr>
    <w:rPr>
      <w:sz w:val="16"/>
      <w:szCs w:val="16"/>
    </w:rPr>
  </w:style>
  <w:style w:type="paragraph" w:customStyle="1" w:styleId="Quellen">
    <w:name w:val="Quellen"/>
    <w:basedOn w:val="Impressumberschrift"/>
    <w:link w:val="QuellenZchn"/>
    <w:autoRedefine/>
    <w:qFormat/>
    <w:rsid w:val="00154A95"/>
    <w:rPr>
      <w:color w:val="000000" w:themeColor="text1"/>
      <w:sz w:val="16"/>
      <w:szCs w:val="22"/>
      <w:lang w:val="en-GB"/>
    </w:rPr>
  </w:style>
  <w:style w:type="paragraph" w:styleId="Fuzeile">
    <w:name w:val="footer"/>
    <w:basedOn w:val="Standard"/>
    <w:link w:val="FuzeileZchn"/>
    <w:autoRedefine/>
    <w:uiPriority w:val="99"/>
    <w:unhideWhenUsed/>
    <w:qFormat/>
    <w:rsid w:val="000E475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E475D"/>
    <w:rPr>
      <w:rFonts w:eastAsia="Times New Roman"/>
      <w:sz w:val="22"/>
      <w:lang w:eastAsia="de-DE"/>
    </w:rPr>
  </w:style>
  <w:style w:type="paragraph" w:customStyle="1" w:styleId="Impressumberschrift">
    <w:name w:val="Impressum_Überschrift"/>
    <w:basedOn w:val="Standard"/>
    <w:autoRedefine/>
    <w:qFormat/>
    <w:rsid w:val="003C4F9C"/>
    <w:pPr>
      <w:pBdr>
        <w:top w:val="none" w:sz="4" w:space="0" w:color="000000"/>
        <w:left w:val="none" w:sz="4" w:space="0" w:color="000000"/>
        <w:bottom w:val="none" w:sz="4" w:space="0" w:color="000000"/>
        <w:right w:val="none" w:sz="4" w:space="0" w:color="000000"/>
        <w:between w:val="none" w:sz="4" w:space="0" w:color="000000"/>
      </w:pBdr>
      <w:spacing w:before="120" w:line="240" w:lineRule="auto"/>
    </w:pPr>
    <w:rPr>
      <w:rFonts w:eastAsia="Arial"/>
      <w:color w:val="A91937"/>
      <w:sz w:val="20"/>
      <w:szCs w:val="20"/>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EinfacheTabelle2">
    <w:name w:val="Plain Table 2"/>
    <w:basedOn w:val="NormaleTabelle"/>
    <w:uiPriority w:val="42"/>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0ADB9" w:themeColor="accent2" w:themeTint="67"/>
        <w:left w:val="single" w:sz="4" w:space="0" w:color="F0ADB9" w:themeColor="accent2" w:themeTint="67"/>
        <w:bottom w:val="single" w:sz="4" w:space="0" w:color="F0ADB9" w:themeColor="accent2" w:themeTint="67"/>
        <w:right w:val="single" w:sz="4" w:space="0" w:color="F0ADB9" w:themeColor="accent2" w:themeTint="67"/>
        <w:insideH w:val="single" w:sz="4" w:space="0" w:color="F0ADB9" w:themeColor="accent2" w:themeTint="67"/>
        <w:insideV w:val="single" w:sz="4" w:space="0" w:color="F0ADB9" w:themeColor="accent2" w:themeTint="67"/>
      </w:tblBorders>
    </w:tblPr>
    <w:tblStylePr w:type="firstRow">
      <w:rPr>
        <w:b/>
        <w:color w:val="404040"/>
      </w:rPr>
      <w:tblPr/>
      <w:tcPr>
        <w:tcBorders>
          <w:bottom w:val="single" w:sz="12" w:space="0" w:color="EA889B"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0ADB9" w:themeColor="accent2" w:themeTint="67"/>
          <w:left w:val="single" w:sz="4" w:space="0" w:color="F0ADB9" w:themeColor="accent2" w:themeTint="67"/>
          <w:bottom w:val="single" w:sz="4" w:space="0" w:color="F0ADB9" w:themeColor="accent2" w:themeTint="67"/>
          <w:right w:val="single" w:sz="4" w:space="0" w:color="F0ADB9"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F8CFA7" w:themeColor="accent3" w:themeTint="67"/>
        <w:left w:val="single" w:sz="4" w:space="0" w:color="F8CFA7" w:themeColor="accent3" w:themeTint="67"/>
        <w:bottom w:val="single" w:sz="4" w:space="0" w:color="F8CFA7" w:themeColor="accent3" w:themeTint="67"/>
        <w:right w:val="single" w:sz="4" w:space="0" w:color="F8CFA7" w:themeColor="accent3" w:themeTint="67"/>
        <w:insideH w:val="single" w:sz="4" w:space="0" w:color="F8CFA7" w:themeColor="accent3" w:themeTint="67"/>
        <w:insideV w:val="single" w:sz="4" w:space="0" w:color="F8CFA7" w:themeColor="accent3" w:themeTint="67"/>
      </w:tblBorders>
    </w:tblPr>
    <w:tblStylePr w:type="firstRow">
      <w:rPr>
        <w:b/>
        <w:color w:val="404040"/>
      </w:rPr>
      <w:tblPr/>
      <w:tcPr>
        <w:tcBorders>
          <w:bottom w:val="single" w:sz="12" w:space="0" w:color="F5BA80"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8CFA7" w:themeColor="accent3" w:themeTint="67"/>
          <w:left w:val="single" w:sz="4" w:space="0" w:color="F8CFA7" w:themeColor="accent3" w:themeTint="67"/>
          <w:bottom w:val="single" w:sz="4" w:space="0" w:color="F8CFA7" w:themeColor="accent3" w:themeTint="67"/>
          <w:right w:val="single" w:sz="4" w:space="0" w:color="F8CFA7"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E5B2D2" w:themeColor="accent4" w:themeTint="67"/>
        <w:left w:val="single" w:sz="4" w:space="0" w:color="E5B2D2" w:themeColor="accent4" w:themeTint="67"/>
        <w:bottom w:val="single" w:sz="4" w:space="0" w:color="E5B2D2" w:themeColor="accent4" w:themeTint="67"/>
        <w:right w:val="single" w:sz="4" w:space="0" w:color="E5B2D2" w:themeColor="accent4" w:themeTint="67"/>
        <w:insideH w:val="single" w:sz="4" w:space="0" w:color="E5B2D2" w:themeColor="accent4" w:themeTint="67"/>
        <w:insideV w:val="single" w:sz="4" w:space="0" w:color="E5B2D2" w:themeColor="accent4" w:themeTint="67"/>
      </w:tblBorders>
    </w:tblPr>
    <w:tblStylePr w:type="firstRow">
      <w:rPr>
        <w:b/>
        <w:color w:val="404040"/>
      </w:rPr>
      <w:tblPr/>
      <w:tcPr>
        <w:tcBorders>
          <w:bottom w:val="single" w:sz="12" w:space="0" w:color="D98FBE"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2D2" w:themeColor="accent4" w:themeTint="67"/>
          <w:left w:val="single" w:sz="4" w:space="0" w:color="E5B2D2" w:themeColor="accent4" w:themeTint="67"/>
          <w:bottom w:val="single" w:sz="4" w:space="0" w:color="E5B2D2" w:themeColor="accent4" w:themeTint="67"/>
          <w:right w:val="single" w:sz="4" w:space="0" w:color="E5B2D2"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2AEDA" w:themeColor="accent5" w:themeTint="67"/>
        <w:left w:val="single" w:sz="4" w:space="0" w:color="B2AEDA" w:themeColor="accent5" w:themeTint="67"/>
        <w:bottom w:val="single" w:sz="4" w:space="0" w:color="B2AEDA" w:themeColor="accent5" w:themeTint="67"/>
        <w:right w:val="single" w:sz="4" w:space="0" w:color="B2AEDA" w:themeColor="accent5" w:themeTint="67"/>
        <w:insideH w:val="single" w:sz="4" w:space="0" w:color="B2AEDA" w:themeColor="accent5" w:themeTint="67"/>
        <w:insideV w:val="single" w:sz="4" w:space="0" w:color="B2AEDA" w:themeColor="accent5" w:themeTint="67"/>
      </w:tblBorders>
    </w:tblPr>
    <w:tblStylePr w:type="firstRow">
      <w:rPr>
        <w:b/>
        <w:color w:val="404040"/>
      </w:rPr>
      <w:tblPr/>
      <w:tcPr>
        <w:tcBorders>
          <w:bottom w:val="single" w:sz="12" w:space="0" w:color="8F8AC9"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AEDA" w:themeColor="accent5" w:themeTint="67"/>
          <w:left w:val="single" w:sz="4" w:space="0" w:color="B2AEDA" w:themeColor="accent5" w:themeTint="67"/>
          <w:bottom w:val="single" w:sz="4" w:space="0" w:color="B2AEDA" w:themeColor="accent5" w:themeTint="67"/>
          <w:right w:val="single" w:sz="4" w:space="0" w:color="B2AEDA"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FEFA8" w:themeColor="accent6" w:themeTint="67"/>
        <w:left w:val="single" w:sz="4" w:space="0" w:color="FFEFA8" w:themeColor="accent6" w:themeTint="67"/>
        <w:bottom w:val="single" w:sz="4" w:space="0" w:color="FFEFA8" w:themeColor="accent6" w:themeTint="67"/>
        <w:right w:val="single" w:sz="4" w:space="0" w:color="FFEFA8" w:themeColor="accent6" w:themeTint="67"/>
        <w:insideH w:val="single" w:sz="4" w:space="0" w:color="FFEFA8" w:themeColor="accent6" w:themeTint="67"/>
        <w:insideV w:val="single" w:sz="4" w:space="0" w:color="FFEFA8" w:themeColor="accent6" w:themeTint="67"/>
      </w:tblBorders>
    </w:tblPr>
    <w:tblStylePr w:type="firstRow">
      <w:rPr>
        <w:b/>
        <w:color w:val="404040"/>
      </w:rPr>
      <w:tblPr/>
      <w:tcPr>
        <w:tcBorders>
          <w:bottom w:val="single" w:sz="12" w:space="0" w:color="FFE881"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FA8" w:themeColor="accent6" w:themeTint="67"/>
          <w:left w:val="single" w:sz="4" w:space="0" w:color="FFEFA8" w:themeColor="accent6" w:themeTint="67"/>
          <w:bottom w:val="single" w:sz="4" w:space="0" w:color="FFEFA8" w:themeColor="accent6" w:themeTint="67"/>
          <w:right w:val="single" w:sz="4" w:space="0" w:color="FFEFA8"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08B0F7" w:themeColor="accent1" w:themeTint="EA"/>
        <w:insideH w:val="single" w:sz="4" w:space="0" w:color="08B0F7" w:themeColor="accent1" w:themeTint="EA"/>
        <w:insideV w:val="single" w:sz="4" w:space="0" w:color="08B0F7" w:themeColor="accent1" w:themeTint="EA"/>
      </w:tblBorders>
    </w:tblPr>
    <w:tblStylePr w:type="firstRow">
      <w:rPr>
        <w:b/>
        <w:color w:val="404040"/>
      </w:rPr>
      <w:tblPr/>
      <w:tcPr>
        <w:tcBorders>
          <w:top w:val="none" w:sz="4" w:space="0" w:color="000000"/>
          <w:left w:val="none" w:sz="4" w:space="0" w:color="000000"/>
          <w:bottom w:val="single" w:sz="12" w:space="0" w:color="08B0F7" w:themeColor="accent1" w:themeTint="EA"/>
          <w:right w:val="none" w:sz="4" w:space="0" w:color="000000"/>
        </w:tcBorders>
        <w:shd w:val="clear" w:color="FFFFFF" w:fill="FFFFFF"/>
      </w:tcPr>
    </w:tblStylePr>
    <w:tblStylePr w:type="lastRow">
      <w:rPr>
        <w:b/>
        <w:color w:val="404040"/>
      </w:rPr>
      <w:tblPr/>
      <w:tcPr>
        <w:tcBorders>
          <w:top w:val="single" w:sz="4" w:space="0" w:color="08B0F7"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8EDFD" w:themeFill="accent1" w:themeFillTint="34"/>
      </w:tcPr>
    </w:tblStylePr>
    <w:tblStylePr w:type="band1Horz">
      <w:rPr>
        <w:rFonts w:ascii="Arial" w:hAnsi="Arial"/>
        <w:color w:val="404040"/>
        <w:sz w:val="22"/>
      </w:rPr>
      <w:tblPr/>
      <w:tcPr>
        <w:shd w:val="clear" w:color="FFFFFF" w:fill="C8EDFD"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EA8799" w:themeColor="accent2" w:themeTint="97"/>
        <w:insideH w:val="single" w:sz="4" w:space="0" w:color="EA8799" w:themeColor="accent2" w:themeTint="97"/>
        <w:insideV w:val="single" w:sz="4" w:space="0" w:color="EA8799" w:themeColor="accent2" w:themeTint="97"/>
      </w:tblBorders>
    </w:tblPr>
    <w:tblStylePr w:type="firstRow">
      <w:rPr>
        <w:b/>
        <w:color w:val="404040"/>
      </w:rPr>
      <w:tblPr/>
      <w:tcPr>
        <w:tcBorders>
          <w:top w:val="none" w:sz="4" w:space="0" w:color="000000"/>
          <w:left w:val="none" w:sz="4" w:space="0" w:color="000000"/>
          <w:bottom w:val="single" w:sz="12" w:space="0" w:color="EA8799" w:themeColor="accent2" w:themeTint="97"/>
          <w:right w:val="none" w:sz="4" w:space="0" w:color="000000"/>
        </w:tcBorders>
        <w:shd w:val="clear" w:color="FFFFFF" w:fill="FFFFFF"/>
      </w:tcPr>
    </w:tblStylePr>
    <w:tblStylePr w:type="lastRow">
      <w:rPr>
        <w:b/>
        <w:color w:val="404040"/>
      </w:rPr>
      <w:tblPr/>
      <w:tcPr>
        <w:tcBorders>
          <w:top w:val="single" w:sz="4" w:space="0" w:color="EA8799"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8D7DD" w:themeFill="accent2" w:themeFillTint="32"/>
      </w:tcPr>
    </w:tblStylePr>
    <w:tblStylePr w:type="band1Horz">
      <w:rPr>
        <w:rFonts w:ascii="Arial" w:hAnsi="Arial"/>
        <w:color w:val="404040"/>
        <w:sz w:val="22"/>
      </w:rPr>
      <w:tblPr/>
      <w:tcPr>
        <w:shd w:val="clear" w:color="FFFFFF" w:fill="F8D7DD"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EF8926" w:themeColor="accent3" w:themeTint="FE"/>
        <w:insideH w:val="single" w:sz="4" w:space="0" w:color="EF8926" w:themeColor="accent3" w:themeTint="FE"/>
        <w:insideV w:val="single" w:sz="4" w:space="0" w:color="EF8926" w:themeColor="accent3" w:themeTint="FE"/>
      </w:tblBorders>
    </w:tblPr>
    <w:tblStylePr w:type="firstRow">
      <w:rPr>
        <w:b/>
        <w:color w:val="404040"/>
      </w:rPr>
      <w:tblPr/>
      <w:tcPr>
        <w:tcBorders>
          <w:top w:val="none" w:sz="4" w:space="0" w:color="000000"/>
          <w:left w:val="none" w:sz="4" w:space="0" w:color="000000"/>
          <w:bottom w:val="single" w:sz="12" w:space="0" w:color="EF8926" w:themeColor="accent3" w:themeTint="FE"/>
          <w:right w:val="none" w:sz="4" w:space="0" w:color="000000"/>
        </w:tcBorders>
        <w:shd w:val="clear" w:color="FFFFFF" w:fill="FFFFFF"/>
      </w:tcPr>
    </w:tblStylePr>
    <w:tblStylePr w:type="lastRow">
      <w:rPr>
        <w:b/>
        <w:color w:val="404040"/>
      </w:rPr>
      <w:tblPr/>
      <w:tcPr>
        <w:tcBorders>
          <w:top w:val="single" w:sz="4" w:space="0" w:color="EF8926"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6D2" w:themeFill="accent3" w:themeFillTint="34"/>
      </w:tcPr>
    </w:tblStylePr>
    <w:tblStylePr w:type="band1Horz">
      <w:rPr>
        <w:rFonts w:ascii="Arial" w:hAnsi="Arial"/>
        <w:color w:val="404040"/>
        <w:sz w:val="22"/>
      </w:rPr>
      <w:tblPr/>
      <w:tcPr>
        <w:shd w:val="clear" w:color="FFFFFF" w:fill="FBE6D2"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D88CBC" w:themeColor="accent4" w:themeTint="9A"/>
        <w:insideH w:val="single" w:sz="4" w:space="0" w:color="D88CBC" w:themeColor="accent4" w:themeTint="9A"/>
        <w:insideV w:val="single" w:sz="4" w:space="0" w:color="D88CBC" w:themeColor="accent4" w:themeTint="9A"/>
      </w:tblBorders>
    </w:tblPr>
    <w:tblStylePr w:type="firstRow">
      <w:rPr>
        <w:b/>
        <w:color w:val="404040"/>
      </w:rPr>
      <w:tblPr/>
      <w:tcPr>
        <w:tcBorders>
          <w:top w:val="none" w:sz="4" w:space="0" w:color="000000"/>
          <w:left w:val="none" w:sz="4" w:space="0" w:color="000000"/>
          <w:bottom w:val="single" w:sz="12" w:space="0" w:color="D88CBC" w:themeColor="accent4" w:themeTint="9A"/>
          <w:right w:val="none" w:sz="4" w:space="0" w:color="000000"/>
        </w:tcBorders>
        <w:shd w:val="clear" w:color="FFFFFF" w:fill="FFFFFF"/>
      </w:tcPr>
    </w:tblStylePr>
    <w:tblStylePr w:type="lastRow">
      <w:rPr>
        <w:b/>
        <w:color w:val="404040"/>
      </w:rPr>
      <w:tblPr/>
      <w:tcPr>
        <w:tcBorders>
          <w:top w:val="single" w:sz="4" w:space="0" w:color="D88CBC"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8E8" w:themeFill="accent4" w:themeFillTint="34"/>
      </w:tcPr>
    </w:tblStylePr>
    <w:tblStylePr w:type="band1Horz">
      <w:rPr>
        <w:rFonts w:ascii="Arial" w:hAnsi="Arial"/>
        <w:color w:val="404040"/>
        <w:sz w:val="22"/>
      </w:rPr>
      <w:tblPr/>
      <w:tcPr>
        <w:shd w:val="clear" w:color="FFFFFF" w:fill="F2D8E8"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C4596" w:themeColor="accent5"/>
        <w:insideH w:val="single" w:sz="4" w:space="0" w:color="4C4596" w:themeColor="accent5"/>
        <w:insideV w:val="single" w:sz="4" w:space="0" w:color="4C4596" w:themeColor="accent5"/>
      </w:tblBorders>
    </w:tblPr>
    <w:tblStylePr w:type="firstRow">
      <w:rPr>
        <w:b/>
        <w:color w:val="404040"/>
      </w:rPr>
      <w:tblPr/>
      <w:tcPr>
        <w:tcBorders>
          <w:top w:val="none" w:sz="4" w:space="0" w:color="000000"/>
          <w:left w:val="none" w:sz="4" w:space="0" w:color="000000"/>
          <w:bottom w:val="single" w:sz="12" w:space="0" w:color="4C4596" w:themeColor="accent5"/>
          <w:right w:val="none" w:sz="4" w:space="0" w:color="000000"/>
        </w:tcBorders>
        <w:shd w:val="clear" w:color="FFFFFF" w:fill="FFFFFF"/>
      </w:tcPr>
    </w:tblStylePr>
    <w:tblStylePr w:type="lastRow">
      <w:rPr>
        <w:b/>
        <w:color w:val="404040"/>
      </w:rPr>
      <w:tblPr/>
      <w:tcPr>
        <w:tcBorders>
          <w:top w:val="single" w:sz="4" w:space="0" w:color="4C459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7D6EC" w:themeFill="accent5" w:themeFillTint="34"/>
      </w:tcPr>
    </w:tblStylePr>
    <w:tblStylePr w:type="band1Horz">
      <w:rPr>
        <w:rFonts w:ascii="Arial" w:hAnsi="Arial"/>
        <w:color w:val="404040"/>
        <w:sz w:val="22"/>
      </w:rPr>
      <w:tblPr/>
      <w:tcPr>
        <w:shd w:val="clear" w:color="FFFFFF" w:fill="D7D6EC"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FDA29" w:themeColor="accent6"/>
        <w:insideH w:val="single" w:sz="4" w:space="0" w:color="FFDA29" w:themeColor="accent6"/>
        <w:insideV w:val="single" w:sz="4" w:space="0" w:color="FFDA29" w:themeColor="accent6"/>
      </w:tblBorders>
    </w:tblPr>
    <w:tblStylePr w:type="firstRow">
      <w:rPr>
        <w:b/>
        <w:color w:val="404040"/>
      </w:rPr>
      <w:tblPr/>
      <w:tcPr>
        <w:tcBorders>
          <w:top w:val="none" w:sz="4" w:space="0" w:color="000000"/>
          <w:left w:val="none" w:sz="4" w:space="0" w:color="000000"/>
          <w:bottom w:val="single" w:sz="12" w:space="0" w:color="FFDA29" w:themeColor="accent6"/>
          <w:right w:val="none" w:sz="4" w:space="0" w:color="000000"/>
        </w:tcBorders>
        <w:shd w:val="clear" w:color="FFFFFF" w:fill="FFFFFF"/>
      </w:tcPr>
    </w:tblStylePr>
    <w:tblStylePr w:type="lastRow">
      <w:rPr>
        <w:b/>
        <w:color w:val="404040"/>
      </w:rPr>
      <w:tblPr/>
      <w:tcPr>
        <w:tcBorders>
          <w:top w:val="single" w:sz="4" w:space="0" w:color="FFDA29"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7D3" w:themeFill="accent6" w:themeFillTint="34"/>
      </w:tcPr>
    </w:tblStylePr>
    <w:tblStylePr w:type="band1Horz">
      <w:rPr>
        <w:rFonts w:ascii="Arial" w:hAnsi="Arial"/>
        <w:color w:val="404040"/>
        <w:sz w:val="22"/>
      </w:rPr>
      <w:tblPr/>
      <w:tcPr>
        <w:shd w:val="clear" w:color="FFFFFF" w:fill="FFF7D3"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08B0F7" w:themeColor="accent1" w:themeTint="EA"/>
        <w:insideH w:val="single" w:sz="4" w:space="0" w:color="08B0F7" w:themeColor="accent1" w:themeTint="EA"/>
        <w:insideV w:val="single" w:sz="4" w:space="0" w:color="08B0F7"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8EDFD" w:themeFill="accent1" w:themeFillTint="34"/>
      </w:tcPr>
    </w:tblStylePr>
    <w:tblStylePr w:type="band1Horz">
      <w:rPr>
        <w:rFonts w:ascii="Arial" w:hAnsi="Arial"/>
        <w:color w:val="404040"/>
        <w:sz w:val="22"/>
      </w:rPr>
      <w:tblPr/>
      <w:tcPr>
        <w:shd w:val="clear" w:color="FFFFFF" w:fill="C8EDFD"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EA8799" w:themeColor="accent2" w:themeTint="97"/>
        <w:insideH w:val="single" w:sz="4" w:space="0" w:color="EA8799" w:themeColor="accent2" w:themeTint="97"/>
        <w:insideV w:val="single" w:sz="4" w:space="0" w:color="EA8799"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8D7DD" w:themeFill="accent2" w:themeFillTint="32"/>
      </w:tcPr>
    </w:tblStylePr>
    <w:tblStylePr w:type="band1Horz">
      <w:rPr>
        <w:rFonts w:ascii="Arial" w:hAnsi="Arial"/>
        <w:color w:val="404040"/>
        <w:sz w:val="22"/>
      </w:rPr>
      <w:tblPr/>
      <w:tcPr>
        <w:shd w:val="clear" w:color="FFFFFF" w:fill="F8D7DD"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EF8926" w:themeColor="accent3" w:themeTint="FE"/>
        <w:insideH w:val="single" w:sz="4" w:space="0" w:color="EF8926" w:themeColor="accent3" w:themeTint="FE"/>
        <w:insideV w:val="single" w:sz="4" w:space="0" w:color="EF8926"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6D2" w:themeFill="accent3" w:themeFillTint="34"/>
      </w:tcPr>
    </w:tblStylePr>
    <w:tblStylePr w:type="band1Horz">
      <w:rPr>
        <w:rFonts w:ascii="Arial" w:hAnsi="Arial"/>
        <w:color w:val="404040"/>
        <w:sz w:val="22"/>
      </w:rPr>
      <w:tblPr/>
      <w:tcPr>
        <w:shd w:val="clear" w:color="FFFFFF" w:fill="FBE6D2"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D88CBC" w:themeColor="accent4" w:themeTint="9A"/>
        <w:insideH w:val="single" w:sz="4" w:space="0" w:color="D88CBC" w:themeColor="accent4" w:themeTint="9A"/>
        <w:insideV w:val="single" w:sz="4" w:space="0" w:color="D88CBC"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8E8" w:themeFill="accent4" w:themeFillTint="34"/>
      </w:tcPr>
    </w:tblStylePr>
    <w:tblStylePr w:type="band1Horz">
      <w:rPr>
        <w:rFonts w:ascii="Arial" w:hAnsi="Arial"/>
        <w:color w:val="404040"/>
        <w:sz w:val="22"/>
      </w:rPr>
      <w:tblPr/>
      <w:tcPr>
        <w:shd w:val="clear" w:color="FFFFFF" w:fill="F2D8E8"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C4596" w:themeColor="accent5"/>
        <w:insideH w:val="single" w:sz="4" w:space="0" w:color="4C4596" w:themeColor="accent5"/>
        <w:insideV w:val="single" w:sz="4" w:space="0" w:color="4C459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7D6EC" w:themeFill="accent5" w:themeFillTint="34"/>
      </w:tcPr>
    </w:tblStylePr>
    <w:tblStylePr w:type="band1Horz">
      <w:rPr>
        <w:rFonts w:ascii="Arial" w:hAnsi="Arial"/>
        <w:color w:val="404040"/>
        <w:sz w:val="22"/>
      </w:rPr>
      <w:tblPr/>
      <w:tcPr>
        <w:shd w:val="clear" w:color="FFFFFF" w:fill="D7D6EC"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FDA29" w:themeColor="accent6"/>
        <w:insideH w:val="single" w:sz="4" w:space="0" w:color="FFDA29" w:themeColor="accent6"/>
        <w:insideV w:val="single" w:sz="4" w:space="0" w:color="FFDA29"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7D3" w:themeFill="accent6" w:themeFillTint="34"/>
      </w:tcPr>
    </w:tblStylePr>
    <w:tblStylePr w:type="band1Horz">
      <w:rPr>
        <w:rFonts w:ascii="Arial" w:hAnsi="Arial"/>
        <w:color w:val="404040"/>
        <w:sz w:val="22"/>
      </w:rPr>
      <w:tblPr/>
      <w:tcPr>
        <w:shd w:val="clear" w:color="FFFFFF" w:fill="FFF7D3"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67CEFA" w:themeColor="accent1" w:themeTint="90"/>
        <w:left w:val="single" w:sz="4" w:space="0" w:color="67CEFA" w:themeColor="accent1" w:themeTint="90"/>
        <w:bottom w:val="single" w:sz="4" w:space="0" w:color="67CEFA" w:themeColor="accent1" w:themeTint="90"/>
        <w:right w:val="single" w:sz="4" w:space="0" w:color="67CEFA" w:themeColor="accent1" w:themeTint="90"/>
        <w:insideH w:val="single" w:sz="4" w:space="0" w:color="67CEFA" w:themeColor="accent1" w:themeTint="90"/>
        <w:insideV w:val="single" w:sz="4" w:space="0" w:color="67CEFA" w:themeColor="accent1" w:themeTint="90"/>
      </w:tblBorders>
    </w:tblPr>
    <w:tblStylePr w:type="firstRow">
      <w:rPr>
        <w:rFonts w:ascii="Arial" w:hAnsi="Arial"/>
        <w:b/>
        <w:color w:val="FFFFFF"/>
        <w:sz w:val="22"/>
      </w:rPr>
      <w:tblPr/>
      <w:tcPr>
        <w:tcBorders>
          <w:top w:val="single" w:sz="4" w:space="0" w:color="08B0F7" w:themeColor="accent1" w:themeTint="EA"/>
          <w:left w:val="single" w:sz="4" w:space="0" w:color="08B0F7" w:themeColor="accent1" w:themeTint="EA"/>
          <w:bottom w:val="single" w:sz="4" w:space="0" w:color="08B0F7" w:themeColor="accent1" w:themeTint="EA"/>
          <w:right w:val="single" w:sz="4" w:space="0" w:color="08B0F7" w:themeColor="accent1" w:themeTint="EA"/>
        </w:tcBorders>
        <w:shd w:val="clear" w:color="FFFFFF" w:fill="08B0F7" w:themeFill="accent1" w:themeFillTint="EA"/>
      </w:tcPr>
    </w:tblStylePr>
    <w:tblStylePr w:type="lastRow">
      <w:rPr>
        <w:b/>
        <w:color w:val="404040"/>
      </w:rPr>
      <w:tblPr/>
      <w:tcPr>
        <w:tcBorders>
          <w:top w:val="single" w:sz="4" w:space="0" w:color="08B0F7"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AEEFD" w:themeFill="accent1" w:themeFillTint="32"/>
      </w:tcPr>
    </w:tblStylePr>
    <w:tblStylePr w:type="band1Horz">
      <w:rPr>
        <w:rFonts w:ascii="Arial" w:hAnsi="Arial"/>
        <w:color w:val="404040"/>
        <w:sz w:val="22"/>
      </w:rPr>
      <w:tblPr/>
      <w:tcPr>
        <w:shd w:val="clear" w:color="FFFFFF" w:fill="CAEEFD"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EB8C9E" w:themeColor="accent2" w:themeTint="90"/>
        <w:left w:val="single" w:sz="4" w:space="0" w:color="EB8C9E" w:themeColor="accent2" w:themeTint="90"/>
        <w:bottom w:val="single" w:sz="4" w:space="0" w:color="EB8C9E" w:themeColor="accent2" w:themeTint="90"/>
        <w:right w:val="single" w:sz="4" w:space="0" w:color="EB8C9E" w:themeColor="accent2" w:themeTint="90"/>
        <w:insideH w:val="single" w:sz="4" w:space="0" w:color="EB8C9E" w:themeColor="accent2" w:themeTint="90"/>
        <w:insideV w:val="single" w:sz="4" w:space="0" w:color="EB8C9E" w:themeColor="accent2" w:themeTint="90"/>
      </w:tblBorders>
    </w:tblPr>
    <w:tblStylePr w:type="firstRow">
      <w:rPr>
        <w:rFonts w:ascii="Arial" w:hAnsi="Arial"/>
        <w:b/>
        <w:color w:val="FFFFFF"/>
        <w:sz w:val="22"/>
      </w:rPr>
      <w:tblPr/>
      <w:tcPr>
        <w:tcBorders>
          <w:top w:val="single" w:sz="4" w:space="0" w:color="EA8799" w:themeColor="accent2" w:themeTint="97"/>
          <w:left w:val="single" w:sz="4" w:space="0" w:color="EA8799" w:themeColor="accent2" w:themeTint="97"/>
          <w:bottom w:val="single" w:sz="4" w:space="0" w:color="EA8799" w:themeColor="accent2" w:themeTint="97"/>
          <w:right w:val="single" w:sz="4" w:space="0" w:color="EA8799" w:themeColor="accent2" w:themeTint="97"/>
        </w:tcBorders>
        <w:shd w:val="clear" w:color="FFFFFF" w:fill="EA8799" w:themeFill="accent2" w:themeFillTint="97"/>
      </w:tcPr>
    </w:tblStylePr>
    <w:tblStylePr w:type="lastRow">
      <w:rPr>
        <w:b/>
        <w:color w:val="404040"/>
      </w:rPr>
      <w:tblPr/>
      <w:tcPr>
        <w:tcBorders>
          <w:top w:val="single" w:sz="4" w:space="0" w:color="EA8799"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8D7DD" w:themeFill="accent2" w:themeFillTint="32"/>
      </w:tcPr>
    </w:tblStylePr>
    <w:tblStylePr w:type="band1Horz">
      <w:rPr>
        <w:rFonts w:ascii="Arial" w:hAnsi="Arial"/>
        <w:color w:val="404040"/>
        <w:sz w:val="22"/>
      </w:rPr>
      <w:tblPr/>
      <w:tcPr>
        <w:shd w:val="clear" w:color="FFFFFF" w:fill="F8D7DD"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F6BC84" w:themeColor="accent3" w:themeTint="90"/>
        <w:left w:val="single" w:sz="4" w:space="0" w:color="F6BC84" w:themeColor="accent3" w:themeTint="90"/>
        <w:bottom w:val="single" w:sz="4" w:space="0" w:color="F6BC84" w:themeColor="accent3" w:themeTint="90"/>
        <w:right w:val="single" w:sz="4" w:space="0" w:color="F6BC84" w:themeColor="accent3" w:themeTint="90"/>
        <w:insideH w:val="single" w:sz="4" w:space="0" w:color="F6BC84" w:themeColor="accent3" w:themeTint="90"/>
        <w:insideV w:val="single" w:sz="4" w:space="0" w:color="F6BC84" w:themeColor="accent3" w:themeTint="90"/>
      </w:tblBorders>
    </w:tblPr>
    <w:tblStylePr w:type="firstRow">
      <w:rPr>
        <w:rFonts w:ascii="Arial" w:hAnsi="Arial"/>
        <w:b/>
        <w:color w:val="FFFFFF"/>
        <w:sz w:val="22"/>
      </w:rPr>
      <w:tblPr/>
      <w:tcPr>
        <w:tcBorders>
          <w:top w:val="single" w:sz="4" w:space="0" w:color="EF8926" w:themeColor="accent3" w:themeTint="FE"/>
          <w:left w:val="single" w:sz="4" w:space="0" w:color="EF8926" w:themeColor="accent3" w:themeTint="FE"/>
          <w:bottom w:val="single" w:sz="4" w:space="0" w:color="EF8926" w:themeColor="accent3" w:themeTint="FE"/>
          <w:right w:val="single" w:sz="4" w:space="0" w:color="EF8926" w:themeColor="accent3" w:themeTint="FE"/>
        </w:tcBorders>
        <w:shd w:val="clear" w:color="FFFFFF" w:fill="EF8926" w:themeFill="accent3" w:themeFillTint="FE"/>
      </w:tcPr>
    </w:tblStylePr>
    <w:tblStylePr w:type="lastRow">
      <w:rPr>
        <w:b/>
        <w:color w:val="404040"/>
      </w:rPr>
      <w:tblPr/>
      <w:tcPr>
        <w:tcBorders>
          <w:top w:val="single" w:sz="4" w:space="0" w:color="EF8926"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6D2" w:themeFill="accent3" w:themeFillTint="34"/>
      </w:tcPr>
    </w:tblStylePr>
    <w:tblStylePr w:type="band1Horz">
      <w:rPr>
        <w:rFonts w:ascii="Arial" w:hAnsi="Arial"/>
        <w:color w:val="404040"/>
        <w:sz w:val="22"/>
      </w:rPr>
      <w:tblPr/>
      <w:tcPr>
        <w:shd w:val="clear" w:color="FFFFFF" w:fill="FBE6D2"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DA93C0" w:themeColor="accent4" w:themeTint="90"/>
        <w:left w:val="single" w:sz="4" w:space="0" w:color="DA93C0" w:themeColor="accent4" w:themeTint="90"/>
        <w:bottom w:val="single" w:sz="4" w:space="0" w:color="DA93C0" w:themeColor="accent4" w:themeTint="90"/>
        <w:right w:val="single" w:sz="4" w:space="0" w:color="DA93C0" w:themeColor="accent4" w:themeTint="90"/>
        <w:insideH w:val="single" w:sz="4" w:space="0" w:color="DA93C0" w:themeColor="accent4" w:themeTint="90"/>
        <w:insideV w:val="single" w:sz="4" w:space="0" w:color="DA93C0" w:themeColor="accent4" w:themeTint="90"/>
      </w:tblBorders>
    </w:tblPr>
    <w:tblStylePr w:type="firstRow">
      <w:rPr>
        <w:rFonts w:ascii="Arial" w:hAnsi="Arial"/>
        <w:b/>
        <w:color w:val="FFFFFF"/>
        <w:sz w:val="22"/>
      </w:rPr>
      <w:tblPr/>
      <w:tcPr>
        <w:tcBorders>
          <w:top w:val="single" w:sz="4" w:space="0" w:color="D88CBC" w:themeColor="accent4" w:themeTint="9A"/>
          <w:left w:val="single" w:sz="4" w:space="0" w:color="D88CBC" w:themeColor="accent4" w:themeTint="9A"/>
          <w:bottom w:val="single" w:sz="4" w:space="0" w:color="D88CBC" w:themeColor="accent4" w:themeTint="9A"/>
          <w:right w:val="single" w:sz="4" w:space="0" w:color="D88CBC" w:themeColor="accent4" w:themeTint="9A"/>
        </w:tcBorders>
        <w:shd w:val="clear" w:color="FFFFFF" w:fill="D88CBC" w:themeFill="accent4" w:themeFillTint="9A"/>
      </w:tcPr>
    </w:tblStylePr>
    <w:tblStylePr w:type="lastRow">
      <w:rPr>
        <w:b/>
        <w:color w:val="404040"/>
      </w:rPr>
      <w:tblPr/>
      <w:tcPr>
        <w:tcBorders>
          <w:top w:val="single" w:sz="4" w:space="0" w:color="D88CBC"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8E8" w:themeFill="accent4" w:themeFillTint="34"/>
      </w:tcPr>
    </w:tblStylePr>
    <w:tblStylePr w:type="band1Horz">
      <w:rPr>
        <w:rFonts w:ascii="Arial" w:hAnsi="Arial"/>
        <w:color w:val="404040"/>
        <w:sz w:val="22"/>
      </w:rPr>
      <w:tblPr/>
      <w:tcPr>
        <w:shd w:val="clear" w:color="FFFFFF" w:fill="F2D8E8"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38ECB" w:themeColor="accent5" w:themeTint="90"/>
        <w:left w:val="single" w:sz="4" w:space="0" w:color="938ECB" w:themeColor="accent5" w:themeTint="90"/>
        <w:bottom w:val="single" w:sz="4" w:space="0" w:color="938ECB" w:themeColor="accent5" w:themeTint="90"/>
        <w:right w:val="single" w:sz="4" w:space="0" w:color="938ECB" w:themeColor="accent5" w:themeTint="90"/>
        <w:insideH w:val="single" w:sz="4" w:space="0" w:color="938ECB" w:themeColor="accent5" w:themeTint="90"/>
        <w:insideV w:val="single" w:sz="4" w:space="0" w:color="938ECB" w:themeColor="accent5" w:themeTint="90"/>
      </w:tblBorders>
    </w:tblPr>
    <w:tblStylePr w:type="firstRow">
      <w:rPr>
        <w:rFonts w:ascii="Arial" w:hAnsi="Arial"/>
        <w:b/>
        <w:color w:val="FFFFFF"/>
        <w:sz w:val="22"/>
      </w:rPr>
      <w:tblPr/>
      <w:tcPr>
        <w:tcBorders>
          <w:top w:val="single" w:sz="4" w:space="0" w:color="4C4596" w:themeColor="accent5"/>
          <w:left w:val="single" w:sz="4" w:space="0" w:color="4C4596" w:themeColor="accent5"/>
          <w:bottom w:val="single" w:sz="4" w:space="0" w:color="4C4596" w:themeColor="accent5"/>
          <w:right w:val="single" w:sz="4" w:space="0" w:color="4C4596" w:themeColor="accent5"/>
        </w:tcBorders>
        <w:shd w:val="clear" w:color="FFFFFF" w:fill="4C4596" w:themeFill="accent5"/>
      </w:tcPr>
    </w:tblStylePr>
    <w:tblStylePr w:type="lastRow">
      <w:rPr>
        <w:b/>
        <w:color w:val="404040"/>
      </w:rPr>
      <w:tblPr/>
      <w:tcPr>
        <w:tcBorders>
          <w:top w:val="single" w:sz="4" w:space="0" w:color="4C459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7D6EC" w:themeFill="accent5" w:themeFillTint="34"/>
      </w:tcPr>
    </w:tblStylePr>
    <w:tblStylePr w:type="band1Horz">
      <w:rPr>
        <w:rFonts w:ascii="Arial" w:hAnsi="Arial"/>
        <w:color w:val="404040"/>
        <w:sz w:val="22"/>
      </w:rPr>
      <w:tblPr/>
      <w:tcPr>
        <w:shd w:val="clear" w:color="FFFFFF" w:fill="D7D6EC"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FE986" w:themeColor="accent6" w:themeTint="90"/>
        <w:left w:val="single" w:sz="4" w:space="0" w:color="FFE986" w:themeColor="accent6" w:themeTint="90"/>
        <w:bottom w:val="single" w:sz="4" w:space="0" w:color="FFE986" w:themeColor="accent6" w:themeTint="90"/>
        <w:right w:val="single" w:sz="4" w:space="0" w:color="FFE986" w:themeColor="accent6" w:themeTint="90"/>
        <w:insideH w:val="single" w:sz="4" w:space="0" w:color="FFE986" w:themeColor="accent6" w:themeTint="90"/>
        <w:insideV w:val="single" w:sz="4" w:space="0" w:color="FFE986" w:themeColor="accent6" w:themeTint="90"/>
      </w:tblBorders>
    </w:tblPr>
    <w:tblStylePr w:type="firstRow">
      <w:rPr>
        <w:rFonts w:ascii="Arial" w:hAnsi="Arial"/>
        <w:b/>
        <w:color w:val="FFFFFF"/>
        <w:sz w:val="22"/>
      </w:rPr>
      <w:tblPr/>
      <w:tcPr>
        <w:tcBorders>
          <w:top w:val="single" w:sz="4" w:space="0" w:color="FFDA29" w:themeColor="accent6"/>
          <w:left w:val="single" w:sz="4" w:space="0" w:color="FFDA29" w:themeColor="accent6"/>
          <w:bottom w:val="single" w:sz="4" w:space="0" w:color="FFDA29" w:themeColor="accent6"/>
          <w:right w:val="single" w:sz="4" w:space="0" w:color="FFDA29" w:themeColor="accent6"/>
        </w:tcBorders>
        <w:shd w:val="clear" w:color="FFFFFF" w:fill="FFDA29" w:themeFill="accent6"/>
      </w:tcPr>
    </w:tblStylePr>
    <w:tblStylePr w:type="lastRow">
      <w:rPr>
        <w:b/>
        <w:color w:val="404040"/>
      </w:rPr>
      <w:tblPr/>
      <w:tcPr>
        <w:tcBorders>
          <w:top w:val="single" w:sz="4" w:space="0" w:color="FFDA29"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7D3" w:themeFill="accent6" w:themeFillTint="34"/>
      </w:tcPr>
    </w:tblStylePr>
    <w:tblStylePr w:type="band1Horz">
      <w:rPr>
        <w:rFonts w:ascii="Arial" w:hAnsi="Arial"/>
        <w:color w:val="404040"/>
        <w:sz w:val="22"/>
      </w:rPr>
      <w:tblPr/>
      <w:tcPr>
        <w:shd w:val="clear" w:color="FFFFFF" w:fill="FFF7D3"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C8EDFD" w:themeFill="accent1" w:themeFillTint="34"/>
    </w:tblPr>
    <w:tblStylePr w:type="firstRow">
      <w:rPr>
        <w:rFonts w:ascii="Arial" w:hAnsi="Arial"/>
        <w:b/>
        <w:color w:val="FFFFFF"/>
        <w:sz w:val="22"/>
      </w:rPr>
      <w:tblPr/>
      <w:tcPr>
        <w:shd w:val="clear" w:color="FFFFFF" w:fill="07A1E2" w:themeFill="accent1"/>
      </w:tcPr>
    </w:tblStylePr>
    <w:tblStylePr w:type="lastRow">
      <w:rPr>
        <w:rFonts w:ascii="Arial" w:hAnsi="Arial"/>
        <w:b/>
        <w:color w:val="FFFFFF"/>
        <w:sz w:val="22"/>
      </w:rPr>
      <w:tblPr/>
      <w:tcPr>
        <w:tcBorders>
          <w:top w:val="single" w:sz="4" w:space="0" w:color="FFFFFF" w:themeColor="light1"/>
        </w:tcBorders>
        <w:shd w:val="clear" w:color="FFFFFF" w:fill="07A1E2" w:themeFill="accent1"/>
      </w:tcPr>
    </w:tblStylePr>
    <w:tblStylePr w:type="firstCol">
      <w:rPr>
        <w:rFonts w:ascii="Arial" w:hAnsi="Arial"/>
        <w:b/>
        <w:color w:val="FFFFFF"/>
        <w:sz w:val="22"/>
      </w:rPr>
      <w:tblPr/>
      <w:tcPr>
        <w:shd w:val="clear" w:color="FFFFFF" w:fill="07A1E2" w:themeFill="accent1"/>
      </w:tcPr>
    </w:tblStylePr>
    <w:tblStylePr w:type="lastCol">
      <w:rPr>
        <w:rFonts w:ascii="Arial" w:hAnsi="Arial"/>
        <w:b/>
        <w:color w:val="FFFFFF"/>
        <w:sz w:val="22"/>
      </w:rPr>
      <w:tblPr/>
      <w:tcPr>
        <w:shd w:val="clear" w:color="FFFFFF" w:fill="07A1E2" w:themeFill="accent1"/>
      </w:tcPr>
    </w:tblStylePr>
    <w:tblStylePr w:type="band1Vert">
      <w:tblPr/>
      <w:tcPr>
        <w:shd w:val="clear" w:color="FFFFFF" w:fill="83D7FB" w:themeFill="accent1" w:themeFillTint="75"/>
      </w:tcPr>
    </w:tblStylePr>
    <w:tblStylePr w:type="band1Horz">
      <w:tblPr/>
      <w:tcPr>
        <w:shd w:val="clear" w:color="FFFFFF" w:fill="83D7FB"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8D7DD" w:themeFill="accent2" w:themeFillTint="32"/>
    </w:tblPr>
    <w:tblStylePr w:type="firstRow">
      <w:rPr>
        <w:rFonts w:ascii="Arial" w:hAnsi="Arial"/>
        <w:b/>
        <w:color w:val="FFFFFF"/>
        <w:sz w:val="22"/>
      </w:rPr>
      <w:tblPr/>
      <w:tcPr>
        <w:shd w:val="clear" w:color="FFFFFF" w:fill="DC3555" w:themeFill="accent2"/>
      </w:tcPr>
    </w:tblStylePr>
    <w:tblStylePr w:type="lastRow">
      <w:rPr>
        <w:rFonts w:ascii="Arial" w:hAnsi="Arial"/>
        <w:b/>
        <w:color w:val="FFFFFF"/>
        <w:sz w:val="22"/>
      </w:rPr>
      <w:tblPr/>
      <w:tcPr>
        <w:tcBorders>
          <w:top w:val="single" w:sz="4" w:space="0" w:color="FFFFFF" w:themeColor="light1"/>
        </w:tcBorders>
        <w:shd w:val="clear" w:color="FFFFFF" w:fill="DC3555" w:themeFill="accent2"/>
      </w:tcPr>
    </w:tblStylePr>
    <w:tblStylePr w:type="firstCol">
      <w:rPr>
        <w:rFonts w:ascii="Arial" w:hAnsi="Arial"/>
        <w:b/>
        <w:color w:val="FFFFFF"/>
        <w:sz w:val="22"/>
      </w:rPr>
      <w:tblPr/>
      <w:tcPr>
        <w:shd w:val="clear" w:color="FFFFFF" w:fill="DC3555" w:themeFill="accent2"/>
      </w:tcPr>
    </w:tblStylePr>
    <w:tblStylePr w:type="lastCol">
      <w:rPr>
        <w:rFonts w:ascii="Arial" w:hAnsi="Arial"/>
        <w:b/>
        <w:color w:val="FFFFFF"/>
        <w:sz w:val="22"/>
      </w:rPr>
      <w:tblPr/>
      <w:tcPr>
        <w:shd w:val="clear" w:color="FFFFFF" w:fill="DC3555" w:themeFill="accent2"/>
      </w:tcPr>
    </w:tblStylePr>
    <w:tblStylePr w:type="band1Vert">
      <w:tblPr/>
      <w:tcPr>
        <w:shd w:val="clear" w:color="FFFFFF" w:fill="EFA2B0" w:themeFill="accent2" w:themeFillTint="75"/>
      </w:tcPr>
    </w:tblStylePr>
    <w:tblStylePr w:type="band1Horz">
      <w:tblPr/>
      <w:tcPr>
        <w:shd w:val="clear" w:color="FFFFFF" w:fill="EFA2B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6D2" w:themeFill="accent3" w:themeFillTint="34"/>
    </w:tblPr>
    <w:tblStylePr w:type="firstRow">
      <w:rPr>
        <w:rFonts w:ascii="Arial" w:hAnsi="Arial"/>
        <w:b/>
        <w:color w:val="FFFFFF"/>
        <w:sz w:val="22"/>
      </w:rPr>
      <w:tblPr/>
      <w:tcPr>
        <w:shd w:val="clear" w:color="FFFFFF" w:fill="EF8A26" w:themeFill="accent3"/>
      </w:tcPr>
    </w:tblStylePr>
    <w:tblStylePr w:type="lastRow">
      <w:rPr>
        <w:rFonts w:ascii="Arial" w:hAnsi="Arial"/>
        <w:b/>
        <w:color w:val="FFFFFF"/>
        <w:sz w:val="22"/>
      </w:rPr>
      <w:tblPr/>
      <w:tcPr>
        <w:tcBorders>
          <w:top w:val="single" w:sz="4" w:space="0" w:color="FFFFFF" w:themeColor="light1"/>
        </w:tcBorders>
        <w:shd w:val="clear" w:color="FFFFFF" w:fill="EF8A26" w:themeFill="accent3"/>
      </w:tcPr>
    </w:tblStylePr>
    <w:tblStylePr w:type="firstCol">
      <w:rPr>
        <w:rFonts w:ascii="Arial" w:hAnsi="Arial"/>
        <w:b/>
        <w:color w:val="FFFFFF"/>
        <w:sz w:val="22"/>
      </w:rPr>
      <w:tblPr/>
      <w:tcPr>
        <w:shd w:val="clear" w:color="FFFFFF" w:fill="EF8A26" w:themeFill="accent3"/>
      </w:tcPr>
    </w:tblStylePr>
    <w:tblStylePr w:type="lastCol">
      <w:rPr>
        <w:rFonts w:ascii="Arial" w:hAnsi="Arial"/>
        <w:b/>
        <w:color w:val="FFFFFF"/>
        <w:sz w:val="22"/>
      </w:rPr>
      <w:tblPr/>
      <w:tcPr>
        <w:shd w:val="clear" w:color="FFFFFF" w:fill="EF8A26" w:themeFill="accent3"/>
      </w:tcPr>
    </w:tblStylePr>
    <w:tblStylePr w:type="band1Vert">
      <w:tblPr/>
      <w:tcPr>
        <w:shd w:val="clear" w:color="FFFFFF" w:fill="F7C89B" w:themeFill="accent3" w:themeFillTint="75"/>
      </w:tcPr>
    </w:tblStylePr>
    <w:tblStylePr w:type="band1Horz">
      <w:tblPr/>
      <w:tcPr>
        <w:shd w:val="clear" w:color="FFFFFF" w:fill="F7C89B"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8E8" w:themeFill="accent4" w:themeFillTint="34"/>
    </w:tblPr>
    <w:tblStylePr w:type="firstRow">
      <w:rPr>
        <w:rFonts w:ascii="Arial" w:hAnsi="Arial"/>
        <w:b/>
        <w:color w:val="FFFFFF"/>
        <w:sz w:val="22"/>
      </w:rPr>
      <w:tblPr/>
      <w:tcPr>
        <w:shd w:val="clear" w:color="FFFFFF" w:fill="BF4191" w:themeFill="accent4"/>
      </w:tcPr>
    </w:tblStylePr>
    <w:tblStylePr w:type="lastRow">
      <w:rPr>
        <w:rFonts w:ascii="Arial" w:hAnsi="Arial"/>
        <w:b/>
        <w:color w:val="FFFFFF"/>
        <w:sz w:val="22"/>
      </w:rPr>
      <w:tblPr/>
      <w:tcPr>
        <w:tcBorders>
          <w:top w:val="single" w:sz="4" w:space="0" w:color="FFFFFF" w:themeColor="light1"/>
        </w:tcBorders>
        <w:shd w:val="clear" w:color="FFFFFF" w:fill="BF4191" w:themeFill="accent4"/>
      </w:tcPr>
    </w:tblStylePr>
    <w:tblStylePr w:type="firstCol">
      <w:rPr>
        <w:rFonts w:ascii="Arial" w:hAnsi="Arial"/>
        <w:b/>
        <w:color w:val="FFFFFF"/>
        <w:sz w:val="22"/>
      </w:rPr>
      <w:tblPr/>
      <w:tcPr>
        <w:shd w:val="clear" w:color="FFFFFF" w:fill="BF4191" w:themeFill="accent4"/>
      </w:tcPr>
    </w:tblStylePr>
    <w:tblStylePr w:type="lastCol">
      <w:rPr>
        <w:rFonts w:ascii="Arial" w:hAnsi="Arial"/>
        <w:b/>
        <w:color w:val="FFFFFF"/>
        <w:sz w:val="22"/>
      </w:rPr>
      <w:tblPr/>
      <w:tcPr>
        <w:shd w:val="clear" w:color="FFFFFF" w:fill="BF4191" w:themeFill="accent4"/>
      </w:tcPr>
    </w:tblStylePr>
    <w:tblStylePr w:type="band1Vert">
      <w:tblPr/>
      <w:tcPr>
        <w:shd w:val="clear" w:color="FFFFFF" w:fill="E1A7CC" w:themeFill="accent4" w:themeFillTint="75"/>
      </w:tcPr>
    </w:tblStylePr>
    <w:tblStylePr w:type="band1Horz">
      <w:tblPr/>
      <w:tcPr>
        <w:shd w:val="clear" w:color="FFFFFF" w:fill="E1A7CC"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7D6EC" w:themeFill="accent5" w:themeFillTint="34"/>
    </w:tblPr>
    <w:tblStylePr w:type="firstRow">
      <w:rPr>
        <w:rFonts w:ascii="Arial" w:hAnsi="Arial"/>
        <w:b/>
        <w:color w:val="FFFFFF"/>
        <w:sz w:val="22"/>
      </w:rPr>
      <w:tblPr/>
      <w:tcPr>
        <w:shd w:val="clear" w:color="FFFFFF" w:fill="4C4596" w:themeFill="accent5"/>
      </w:tcPr>
    </w:tblStylePr>
    <w:tblStylePr w:type="lastRow">
      <w:rPr>
        <w:rFonts w:ascii="Arial" w:hAnsi="Arial"/>
        <w:b/>
        <w:color w:val="FFFFFF"/>
        <w:sz w:val="22"/>
      </w:rPr>
      <w:tblPr/>
      <w:tcPr>
        <w:tcBorders>
          <w:top w:val="single" w:sz="4" w:space="0" w:color="FFFFFF" w:themeColor="light1"/>
        </w:tcBorders>
        <w:shd w:val="clear" w:color="FFFFFF" w:fill="4C4596" w:themeFill="accent5"/>
      </w:tcPr>
    </w:tblStylePr>
    <w:tblStylePr w:type="firstCol">
      <w:rPr>
        <w:rFonts w:ascii="Arial" w:hAnsi="Arial"/>
        <w:b/>
        <w:color w:val="FFFFFF"/>
        <w:sz w:val="22"/>
      </w:rPr>
      <w:tblPr/>
      <w:tcPr>
        <w:shd w:val="clear" w:color="FFFFFF" w:fill="4C4596" w:themeFill="accent5"/>
      </w:tcPr>
    </w:tblStylePr>
    <w:tblStylePr w:type="lastCol">
      <w:rPr>
        <w:rFonts w:ascii="Arial" w:hAnsi="Arial"/>
        <w:b/>
        <w:color w:val="FFFFFF"/>
        <w:sz w:val="22"/>
      </w:rPr>
      <w:tblPr/>
      <w:tcPr>
        <w:shd w:val="clear" w:color="FFFFFF" w:fill="4C4596" w:themeFill="accent5"/>
      </w:tcPr>
    </w:tblStylePr>
    <w:tblStylePr w:type="band1Vert">
      <w:tblPr/>
      <w:tcPr>
        <w:shd w:val="clear" w:color="FFFFFF" w:fill="A7A3D5" w:themeFill="accent5" w:themeFillTint="75"/>
      </w:tcPr>
    </w:tblStylePr>
    <w:tblStylePr w:type="band1Horz">
      <w:tblPr/>
      <w:tcPr>
        <w:shd w:val="clear" w:color="FFFFFF" w:fill="A7A3D5"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7D3" w:themeFill="accent6" w:themeFillTint="34"/>
    </w:tblPr>
    <w:tblStylePr w:type="firstRow">
      <w:rPr>
        <w:rFonts w:ascii="Arial" w:hAnsi="Arial"/>
        <w:b/>
        <w:color w:val="FFFFFF"/>
        <w:sz w:val="22"/>
      </w:rPr>
      <w:tblPr/>
      <w:tcPr>
        <w:shd w:val="clear" w:color="FFFFFF" w:fill="FFDA29" w:themeFill="accent6"/>
      </w:tcPr>
    </w:tblStylePr>
    <w:tblStylePr w:type="lastRow">
      <w:rPr>
        <w:rFonts w:ascii="Arial" w:hAnsi="Arial"/>
        <w:b/>
        <w:color w:val="FFFFFF"/>
        <w:sz w:val="22"/>
      </w:rPr>
      <w:tblPr/>
      <w:tcPr>
        <w:tcBorders>
          <w:top w:val="single" w:sz="4" w:space="0" w:color="FFFFFF" w:themeColor="light1"/>
        </w:tcBorders>
        <w:shd w:val="clear" w:color="FFFFFF" w:fill="FFDA29" w:themeFill="accent6"/>
      </w:tcPr>
    </w:tblStylePr>
    <w:tblStylePr w:type="firstCol">
      <w:rPr>
        <w:rFonts w:ascii="Arial" w:hAnsi="Arial"/>
        <w:b/>
        <w:color w:val="FFFFFF"/>
        <w:sz w:val="22"/>
      </w:rPr>
      <w:tblPr/>
      <w:tcPr>
        <w:shd w:val="clear" w:color="FFFFFF" w:fill="FFDA29" w:themeFill="accent6"/>
      </w:tcPr>
    </w:tblStylePr>
    <w:tblStylePr w:type="lastCol">
      <w:rPr>
        <w:rFonts w:ascii="Arial" w:hAnsi="Arial"/>
        <w:b/>
        <w:color w:val="FFFFFF"/>
        <w:sz w:val="22"/>
      </w:rPr>
      <w:tblPr/>
      <w:tcPr>
        <w:shd w:val="clear" w:color="FFFFFF" w:fill="FFDA29" w:themeFill="accent6"/>
      </w:tcPr>
    </w:tblStylePr>
    <w:tblStylePr w:type="band1Vert">
      <w:tblPr/>
      <w:tcPr>
        <w:shd w:val="clear" w:color="FFFFFF" w:fill="FFED9C" w:themeFill="accent6" w:themeFillTint="75"/>
      </w:tcPr>
    </w:tblStylePr>
    <w:tblStylePr w:type="band1Horz">
      <w:tblPr/>
      <w:tcPr>
        <w:shd w:val="clear" w:color="FFFFFF" w:fill="FFED9C"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77D3FA" w:themeColor="accent1" w:themeTint="80"/>
        <w:left w:val="single" w:sz="4" w:space="0" w:color="77D3FA" w:themeColor="accent1" w:themeTint="80"/>
        <w:bottom w:val="single" w:sz="4" w:space="0" w:color="77D3FA" w:themeColor="accent1" w:themeTint="80"/>
        <w:right w:val="single" w:sz="4" w:space="0" w:color="77D3FA" w:themeColor="accent1" w:themeTint="80"/>
        <w:insideH w:val="single" w:sz="4" w:space="0" w:color="77D3FA" w:themeColor="accent1" w:themeTint="80"/>
        <w:insideV w:val="single" w:sz="4" w:space="0" w:color="77D3FA" w:themeColor="accent1" w:themeTint="80"/>
      </w:tblBorders>
    </w:tblPr>
    <w:tblStylePr w:type="firstRow">
      <w:rPr>
        <w:b/>
        <w:color w:val="77D3FA" w:themeColor="accent1" w:themeTint="80" w:themeShade="95"/>
      </w:rPr>
      <w:tblPr/>
      <w:tcPr>
        <w:tcBorders>
          <w:bottom w:val="single" w:sz="12" w:space="0" w:color="77D3FA" w:themeColor="accent1" w:themeTint="80"/>
        </w:tcBorders>
      </w:tcPr>
    </w:tblStylePr>
    <w:tblStylePr w:type="lastRow">
      <w:rPr>
        <w:b/>
        <w:color w:val="77D3FA" w:themeColor="accent1" w:themeTint="80" w:themeShade="95"/>
      </w:rPr>
    </w:tblStylePr>
    <w:tblStylePr w:type="firstCol">
      <w:rPr>
        <w:b/>
        <w:color w:val="77D3FA" w:themeColor="accent1" w:themeTint="80" w:themeShade="95"/>
      </w:rPr>
    </w:tblStylePr>
    <w:tblStylePr w:type="lastCol">
      <w:rPr>
        <w:b/>
        <w:color w:val="77D3FA" w:themeColor="accent1" w:themeTint="80" w:themeShade="95"/>
      </w:rPr>
    </w:tblStylePr>
    <w:tblStylePr w:type="band1Vert">
      <w:tblPr/>
      <w:tcPr>
        <w:shd w:val="clear" w:color="FFFFFF" w:fill="C8EDFD" w:themeFill="accent1" w:themeFillTint="34"/>
      </w:tcPr>
    </w:tblStylePr>
    <w:tblStylePr w:type="band1Horz">
      <w:rPr>
        <w:rFonts w:ascii="Arial" w:hAnsi="Arial"/>
        <w:color w:val="77D3FA" w:themeColor="accent1" w:themeTint="80" w:themeShade="95"/>
        <w:sz w:val="22"/>
      </w:rPr>
      <w:tblPr/>
      <w:tcPr>
        <w:shd w:val="clear" w:color="FFFFFF" w:fill="C8EDFD" w:themeFill="accent1" w:themeFillTint="34"/>
      </w:tcPr>
    </w:tblStylePr>
    <w:tblStylePr w:type="band2Horz">
      <w:rPr>
        <w:rFonts w:ascii="Arial" w:hAnsi="Arial"/>
        <w:color w:val="77D3FA"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EA8799" w:themeColor="accent2" w:themeTint="97"/>
        <w:left w:val="single" w:sz="4" w:space="0" w:color="EA8799" w:themeColor="accent2" w:themeTint="97"/>
        <w:bottom w:val="single" w:sz="4" w:space="0" w:color="EA8799" w:themeColor="accent2" w:themeTint="97"/>
        <w:right w:val="single" w:sz="4" w:space="0" w:color="EA8799" w:themeColor="accent2" w:themeTint="97"/>
        <w:insideH w:val="single" w:sz="4" w:space="0" w:color="EA8799" w:themeColor="accent2" w:themeTint="97"/>
        <w:insideV w:val="single" w:sz="4" w:space="0" w:color="EA8799" w:themeColor="accent2" w:themeTint="97"/>
      </w:tblBorders>
    </w:tblPr>
    <w:tblStylePr w:type="firstRow">
      <w:rPr>
        <w:b/>
        <w:color w:val="EA8799" w:themeColor="accent2" w:themeTint="97" w:themeShade="95"/>
      </w:rPr>
      <w:tblPr/>
      <w:tcPr>
        <w:tcBorders>
          <w:bottom w:val="single" w:sz="12" w:space="0" w:color="EA8799" w:themeColor="accent2" w:themeTint="97"/>
        </w:tcBorders>
      </w:tcPr>
    </w:tblStylePr>
    <w:tblStylePr w:type="lastRow">
      <w:rPr>
        <w:b/>
        <w:color w:val="EA8799" w:themeColor="accent2" w:themeTint="97" w:themeShade="95"/>
      </w:rPr>
    </w:tblStylePr>
    <w:tblStylePr w:type="firstCol">
      <w:rPr>
        <w:b/>
        <w:color w:val="EA8799" w:themeColor="accent2" w:themeTint="97" w:themeShade="95"/>
      </w:rPr>
    </w:tblStylePr>
    <w:tblStylePr w:type="lastCol">
      <w:rPr>
        <w:b/>
        <w:color w:val="EA8799" w:themeColor="accent2" w:themeTint="97" w:themeShade="95"/>
      </w:rPr>
    </w:tblStylePr>
    <w:tblStylePr w:type="band1Vert">
      <w:tblPr/>
      <w:tcPr>
        <w:shd w:val="clear" w:color="FFFFFF" w:fill="F8D7DD" w:themeFill="accent2" w:themeFillTint="32"/>
      </w:tcPr>
    </w:tblStylePr>
    <w:tblStylePr w:type="band1Horz">
      <w:rPr>
        <w:rFonts w:ascii="Arial" w:hAnsi="Arial"/>
        <w:color w:val="EA8799" w:themeColor="accent2" w:themeTint="97" w:themeShade="95"/>
        <w:sz w:val="22"/>
      </w:rPr>
      <w:tblPr/>
      <w:tcPr>
        <w:shd w:val="clear" w:color="FFFFFF" w:fill="F8D7DD" w:themeFill="accent2" w:themeFillTint="32"/>
      </w:tcPr>
    </w:tblStylePr>
    <w:tblStylePr w:type="band2Horz">
      <w:rPr>
        <w:rFonts w:ascii="Arial" w:hAnsi="Arial"/>
        <w:color w:val="EA8799"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EF8926" w:themeColor="accent3" w:themeTint="FE"/>
        <w:left w:val="single" w:sz="4" w:space="0" w:color="EF8926" w:themeColor="accent3" w:themeTint="FE"/>
        <w:bottom w:val="single" w:sz="4" w:space="0" w:color="EF8926" w:themeColor="accent3" w:themeTint="FE"/>
        <w:right w:val="single" w:sz="4" w:space="0" w:color="EF8926" w:themeColor="accent3" w:themeTint="FE"/>
        <w:insideH w:val="single" w:sz="4" w:space="0" w:color="EF8926" w:themeColor="accent3" w:themeTint="FE"/>
        <w:insideV w:val="single" w:sz="4" w:space="0" w:color="EF8926" w:themeColor="accent3" w:themeTint="FE"/>
      </w:tblBorders>
    </w:tblPr>
    <w:tblStylePr w:type="firstRow">
      <w:rPr>
        <w:b/>
        <w:color w:val="EF8926" w:themeColor="accent3" w:themeTint="FE" w:themeShade="95"/>
      </w:rPr>
      <w:tblPr/>
      <w:tcPr>
        <w:tcBorders>
          <w:bottom w:val="single" w:sz="12" w:space="0" w:color="EF8926" w:themeColor="accent3" w:themeTint="FE"/>
        </w:tcBorders>
      </w:tcPr>
    </w:tblStylePr>
    <w:tblStylePr w:type="lastRow">
      <w:rPr>
        <w:b/>
        <w:color w:val="EF8926" w:themeColor="accent3" w:themeTint="FE" w:themeShade="95"/>
      </w:rPr>
    </w:tblStylePr>
    <w:tblStylePr w:type="firstCol">
      <w:rPr>
        <w:b/>
        <w:color w:val="EF8926" w:themeColor="accent3" w:themeTint="FE" w:themeShade="95"/>
      </w:rPr>
    </w:tblStylePr>
    <w:tblStylePr w:type="lastCol">
      <w:rPr>
        <w:b/>
        <w:color w:val="EF8926" w:themeColor="accent3" w:themeTint="FE" w:themeShade="95"/>
      </w:rPr>
    </w:tblStylePr>
    <w:tblStylePr w:type="band1Vert">
      <w:tblPr/>
      <w:tcPr>
        <w:shd w:val="clear" w:color="FFFFFF" w:fill="FBE6D2" w:themeFill="accent3" w:themeFillTint="34"/>
      </w:tcPr>
    </w:tblStylePr>
    <w:tblStylePr w:type="band1Horz">
      <w:rPr>
        <w:rFonts w:ascii="Arial" w:hAnsi="Arial"/>
        <w:color w:val="EF8926" w:themeColor="accent3" w:themeTint="FE" w:themeShade="95"/>
        <w:sz w:val="22"/>
      </w:rPr>
      <w:tblPr/>
      <w:tcPr>
        <w:shd w:val="clear" w:color="FFFFFF" w:fill="FBE6D2" w:themeFill="accent3" w:themeFillTint="34"/>
      </w:tcPr>
    </w:tblStylePr>
    <w:tblStylePr w:type="band2Horz">
      <w:rPr>
        <w:rFonts w:ascii="Arial" w:hAnsi="Arial"/>
        <w:color w:val="EF8926"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D88CBC" w:themeColor="accent4" w:themeTint="9A"/>
        <w:left w:val="single" w:sz="4" w:space="0" w:color="D88CBC" w:themeColor="accent4" w:themeTint="9A"/>
        <w:bottom w:val="single" w:sz="4" w:space="0" w:color="D88CBC" w:themeColor="accent4" w:themeTint="9A"/>
        <w:right w:val="single" w:sz="4" w:space="0" w:color="D88CBC" w:themeColor="accent4" w:themeTint="9A"/>
        <w:insideH w:val="single" w:sz="4" w:space="0" w:color="D88CBC" w:themeColor="accent4" w:themeTint="9A"/>
        <w:insideV w:val="single" w:sz="4" w:space="0" w:color="D88CBC" w:themeColor="accent4" w:themeTint="9A"/>
      </w:tblBorders>
    </w:tblPr>
    <w:tblStylePr w:type="firstRow">
      <w:rPr>
        <w:b/>
        <w:color w:val="D88CBC" w:themeColor="accent4" w:themeTint="9A" w:themeShade="95"/>
      </w:rPr>
      <w:tblPr/>
      <w:tcPr>
        <w:tcBorders>
          <w:bottom w:val="single" w:sz="12" w:space="0" w:color="D88CBC" w:themeColor="accent4" w:themeTint="9A"/>
        </w:tcBorders>
      </w:tcPr>
    </w:tblStylePr>
    <w:tblStylePr w:type="lastRow">
      <w:rPr>
        <w:b/>
        <w:color w:val="D88CBC" w:themeColor="accent4" w:themeTint="9A" w:themeShade="95"/>
      </w:rPr>
    </w:tblStylePr>
    <w:tblStylePr w:type="firstCol">
      <w:rPr>
        <w:b/>
        <w:color w:val="D88CBC" w:themeColor="accent4" w:themeTint="9A" w:themeShade="95"/>
      </w:rPr>
    </w:tblStylePr>
    <w:tblStylePr w:type="lastCol">
      <w:rPr>
        <w:b/>
        <w:color w:val="D88CBC" w:themeColor="accent4" w:themeTint="9A" w:themeShade="95"/>
      </w:rPr>
    </w:tblStylePr>
    <w:tblStylePr w:type="band1Vert">
      <w:tblPr/>
      <w:tcPr>
        <w:shd w:val="clear" w:color="FFFFFF" w:fill="F2D8E8" w:themeFill="accent4" w:themeFillTint="34"/>
      </w:tcPr>
    </w:tblStylePr>
    <w:tblStylePr w:type="band1Horz">
      <w:rPr>
        <w:rFonts w:ascii="Arial" w:hAnsi="Arial"/>
        <w:color w:val="D88CBC" w:themeColor="accent4" w:themeTint="9A" w:themeShade="95"/>
        <w:sz w:val="22"/>
      </w:rPr>
      <w:tblPr/>
      <w:tcPr>
        <w:shd w:val="clear" w:color="FFFFFF" w:fill="F2D8E8" w:themeFill="accent4" w:themeFillTint="34"/>
      </w:tcPr>
    </w:tblStylePr>
    <w:tblStylePr w:type="band2Horz">
      <w:rPr>
        <w:rFonts w:ascii="Arial" w:hAnsi="Arial"/>
        <w:color w:val="D88CBC"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C4596" w:themeColor="accent5"/>
        <w:left w:val="single" w:sz="4" w:space="0" w:color="4C4596" w:themeColor="accent5"/>
        <w:bottom w:val="single" w:sz="4" w:space="0" w:color="4C4596" w:themeColor="accent5"/>
        <w:right w:val="single" w:sz="4" w:space="0" w:color="4C4596" w:themeColor="accent5"/>
        <w:insideH w:val="single" w:sz="4" w:space="0" w:color="4C4596" w:themeColor="accent5"/>
        <w:insideV w:val="single" w:sz="4" w:space="0" w:color="4C4596" w:themeColor="accent5"/>
      </w:tblBorders>
    </w:tblPr>
    <w:tblStylePr w:type="firstRow">
      <w:rPr>
        <w:b/>
        <w:color w:val="2C2857" w:themeColor="accent5" w:themeShade="95"/>
      </w:rPr>
      <w:tblPr/>
      <w:tcPr>
        <w:tcBorders>
          <w:bottom w:val="single" w:sz="12" w:space="0" w:color="4C4596" w:themeColor="accent5"/>
        </w:tcBorders>
      </w:tcPr>
    </w:tblStylePr>
    <w:tblStylePr w:type="lastRow">
      <w:rPr>
        <w:b/>
        <w:color w:val="2C2857" w:themeColor="accent5" w:themeShade="95"/>
      </w:rPr>
    </w:tblStylePr>
    <w:tblStylePr w:type="firstCol">
      <w:rPr>
        <w:b/>
        <w:color w:val="2C2857" w:themeColor="accent5" w:themeShade="95"/>
      </w:rPr>
    </w:tblStylePr>
    <w:tblStylePr w:type="lastCol">
      <w:rPr>
        <w:b/>
        <w:color w:val="2C2857" w:themeColor="accent5" w:themeShade="95"/>
      </w:rPr>
    </w:tblStylePr>
    <w:tblStylePr w:type="band1Vert">
      <w:tblPr/>
      <w:tcPr>
        <w:shd w:val="clear" w:color="FFFFFF" w:fill="D7D6EC" w:themeFill="accent5" w:themeFillTint="34"/>
      </w:tcPr>
    </w:tblStylePr>
    <w:tblStylePr w:type="band1Horz">
      <w:rPr>
        <w:rFonts w:ascii="Arial" w:hAnsi="Arial"/>
        <w:color w:val="2C2857" w:themeColor="accent5" w:themeShade="95"/>
        <w:sz w:val="22"/>
      </w:rPr>
      <w:tblPr/>
      <w:tcPr>
        <w:shd w:val="clear" w:color="FFFFFF" w:fill="D7D6EC" w:themeFill="accent5" w:themeFillTint="34"/>
      </w:tcPr>
    </w:tblStylePr>
    <w:tblStylePr w:type="band2Horz">
      <w:rPr>
        <w:rFonts w:ascii="Arial" w:hAnsi="Arial"/>
        <w:color w:val="2C2857"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FDA29" w:themeColor="accent6"/>
        <w:left w:val="single" w:sz="4" w:space="0" w:color="FFDA29" w:themeColor="accent6"/>
        <w:bottom w:val="single" w:sz="4" w:space="0" w:color="FFDA29" w:themeColor="accent6"/>
        <w:right w:val="single" w:sz="4" w:space="0" w:color="FFDA29" w:themeColor="accent6"/>
        <w:insideH w:val="single" w:sz="4" w:space="0" w:color="FFDA29" w:themeColor="accent6"/>
        <w:insideV w:val="single" w:sz="4" w:space="0" w:color="FFDA29" w:themeColor="accent6"/>
      </w:tblBorders>
    </w:tblPr>
    <w:tblStylePr w:type="firstRow">
      <w:rPr>
        <w:b/>
        <w:color w:val="2C2857" w:themeColor="accent5" w:themeShade="95"/>
      </w:rPr>
      <w:tblPr/>
      <w:tcPr>
        <w:tcBorders>
          <w:bottom w:val="single" w:sz="12" w:space="0" w:color="FFDA29" w:themeColor="accent6"/>
        </w:tcBorders>
      </w:tcPr>
    </w:tblStylePr>
    <w:tblStylePr w:type="lastRow">
      <w:rPr>
        <w:b/>
        <w:color w:val="2C2857" w:themeColor="accent5" w:themeShade="95"/>
      </w:rPr>
    </w:tblStylePr>
    <w:tblStylePr w:type="firstCol">
      <w:rPr>
        <w:b/>
        <w:color w:val="2C2857" w:themeColor="accent5" w:themeShade="95"/>
      </w:rPr>
    </w:tblStylePr>
    <w:tblStylePr w:type="lastCol">
      <w:rPr>
        <w:b/>
        <w:color w:val="2C2857" w:themeColor="accent5" w:themeShade="95"/>
      </w:rPr>
    </w:tblStylePr>
    <w:tblStylePr w:type="band1Vert">
      <w:tblPr/>
      <w:tcPr>
        <w:shd w:val="clear" w:color="FFFFFF" w:fill="FFF7D3" w:themeFill="accent6" w:themeFillTint="34"/>
      </w:tcPr>
    </w:tblStylePr>
    <w:tblStylePr w:type="band1Horz">
      <w:rPr>
        <w:rFonts w:ascii="Arial" w:hAnsi="Arial"/>
        <w:color w:val="2C2857" w:themeColor="accent5" w:themeShade="95"/>
        <w:sz w:val="22"/>
      </w:rPr>
      <w:tblPr/>
      <w:tcPr>
        <w:shd w:val="clear" w:color="FFFFFF" w:fill="FFF7D3" w:themeFill="accent6" w:themeFillTint="34"/>
      </w:tcPr>
    </w:tblStylePr>
    <w:tblStylePr w:type="band2Horz">
      <w:rPr>
        <w:rFonts w:ascii="Arial" w:hAnsi="Arial"/>
        <w:color w:val="2C2857"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77D3FA" w:themeColor="accent1" w:themeTint="80"/>
        <w:right w:val="single" w:sz="4" w:space="0" w:color="77D3FA" w:themeColor="accent1" w:themeTint="80"/>
        <w:insideH w:val="single" w:sz="4" w:space="0" w:color="77D3FA" w:themeColor="accent1" w:themeTint="80"/>
        <w:insideV w:val="single" w:sz="4" w:space="0" w:color="77D3FA" w:themeColor="accent1" w:themeTint="80"/>
      </w:tblBorders>
    </w:tblPr>
    <w:tblStylePr w:type="firstRow">
      <w:rPr>
        <w:rFonts w:ascii="Arial" w:hAnsi="Arial"/>
        <w:b/>
        <w:color w:val="77D3FA" w:themeColor="accent1" w:themeTint="80" w:themeShade="95"/>
        <w:sz w:val="22"/>
      </w:rPr>
      <w:tblPr/>
      <w:tcPr>
        <w:tcBorders>
          <w:top w:val="none" w:sz="0" w:space="0" w:color="auto"/>
          <w:left w:val="none" w:sz="0" w:space="0" w:color="auto"/>
          <w:bottom w:val="single" w:sz="4" w:space="0" w:color="77D3FA" w:themeColor="accent1" w:themeTint="80"/>
          <w:right w:val="none" w:sz="0" w:space="0" w:color="auto"/>
        </w:tcBorders>
        <w:shd w:val="clear" w:color="FFFFFF" w:fill="FFFFFF" w:themeFill="light1"/>
      </w:tcPr>
    </w:tblStylePr>
    <w:tblStylePr w:type="lastRow">
      <w:rPr>
        <w:rFonts w:ascii="Arial" w:hAnsi="Arial"/>
        <w:b/>
        <w:color w:val="77D3FA" w:themeColor="accent1" w:themeTint="80" w:themeShade="95"/>
        <w:sz w:val="22"/>
      </w:rPr>
      <w:tblPr/>
      <w:tcPr>
        <w:tcBorders>
          <w:top w:val="single" w:sz="4" w:space="0" w:color="77D3FA"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7D3FA" w:themeColor="accent1" w:themeTint="80" w:themeShade="95"/>
        <w:sz w:val="22"/>
      </w:rPr>
      <w:tblPr/>
      <w:tcPr>
        <w:tcBorders>
          <w:top w:val="none" w:sz="0" w:space="0" w:color="auto"/>
          <w:left w:val="none" w:sz="0" w:space="0" w:color="auto"/>
          <w:bottom w:val="none" w:sz="0" w:space="0" w:color="auto"/>
          <w:right w:val="single" w:sz="4" w:space="0" w:color="77D3FA" w:themeColor="accent1" w:themeTint="80"/>
        </w:tcBorders>
        <w:shd w:val="clear" w:color="FFFFFF" w:fill="FFFFFF"/>
      </w:tcPr>
    </w:tblStylePr>
    <w:tblStylePr w:type="lastCol">
      <w:rPr>
        <w:rFonts w:ascii="Arial" w:hAnsi="Arial"/>
        <w:i/>
        <w:color w:val="77D3FA" w:themeColor="accent1" w:themeTint="80" w:themeShade="95"/>
        <w:sz w:val="22"/>
      </w:rPr>
      <w:tblPr/>
      <w:tcPr>
        <w:tcBorders>
          <w:top w:val="none" w:sz="0" w:space="0" w:color="auto"/>
          <w:left w:val="single" w:sz="4" w:space="0" w:color="77D3FA" w:themeColor="accent1" w:themeTint="80"/>
          <w:bottom w:val="none" w:sz="0" w:space="0" w:color="auto"/>
          <w:right w:val="none" w:sz="0" w:space="0" w:color="auto"/>
        </w:tcBorders>
        <w:shd w:val="clear" w:color="FFFFFF" w:fill="FFFFFF"/>
      </w:tcPr>
    </w:tblStylePr>
    <w:tblStylePr w:type="band1Vert">
      <w:tblPr/>
      <w:tcPr>
        <w:shd w:val="clear" w:color="FFFFFF" w:fill="C8EDFD" w:themeFill="accent1" w:themeFillTint="34"/>
      </w:tcPr>
    </w:tblStylePr>
    <w:tblStylePr w:type="band1Horz">
      <w:rPr>
        <w:rFonts w:ascii="Arial" w:hAnsi="Arial"/>
        <w:color w:val="77D3FA" w:themeColor="accent1" w:themeTint="80" w:themeShade="95"/>
        <w:sz w:val="22"/>
      </w:rPr>
      <w:tblPr/>
      <w:tcPr>
        <w:shd w:val="clear" w:color="FFFFFF" w:fill="C8EDFD" w:themeFill="accent1" w:themeFillTint="34"/>
      </w:tcPr>
    </w:tblStylePr>
    <w:tblStylePr w:type="band2Horz">
      <w:rPr>
        <w:rFonts w:ascii="Arial" w:hAnsi="Arial"/>
        <w:color w:val="77D3FA"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EA8799" w:themeColor="accent2" w:themeTint="97"/>
        <w:right w:val="single" w:sz="4" w:space="0" w:color="EA8799" w:themeColor="accent2" w:themeTint="97"/>
        <w:insideH w:val="single" w:sz="4" w:space="0" w:color="EA8799" w:themeColor="accent2" w:themeTint="97"/>
        <w:insideV w:val="single" w:sz="4" w:space="0" w:color="EA8799" w:themeColor="accent2" w:themeTint="97"/>
      </w:tblBorders>
    </w:tblPr>
    <w:tblStylePr w:type="firstRow">
      <w:rPr>
        <w:rFonts w:ascii="Arial" w:hAnsi="Arial"/>
        <w:b/>
        <w:color w:val="EA8799" w:themeColor="accent2" w:themeTint="97" w:themeShade="95"/>
        <w:sz w:val="22"/>
      </w:rPr>
      <w:tblPr/>
      <w:tcPr>
        <w:tcBorders>
          <w:top w:val="none" w:sz="0" w:space="0" w:color="auto"/>
          <w:left w:val="none" w:sz="0" w:space="0" w:color="auto"/>
          <w:bottom w:val="single" w:sz="4" w:space="0" w:color="EA8799" w:themeColor="accent2" w:themeTint="97"/>
          <w:right w:val="none" w:sz="0" w:space="0" w:color="auto"/>
        </w:tcBorders>
        <w:shd w:val="clear" w:color="FFFFFF" w:fill="FFFFFF" w:themeFill="light1"/>
      </w:tcPr>
    </w:tblStylePr>
    <w:tblStylePr w:type="lastRow">
      <w:rPr>
        <w:rFonts w:ascii="Arial" w:hAnsi="Arial"/>
        <w:b/>
        <w:color w:val="EA8799" w:themeColor="accent2" w:themeTint="97" w:themeShade="95"/>
        <w:sz w:val="22"/>
      </w:rPr>
      <w:tblPr/>
      <w:tcPr>
        <w:tcBorders>
          <w:top w:val="single" w:sz="4" w:space="0" w:color="EA8799"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EA8799" w:themeColor="accent2" w:themeTint="97" w:themeShade="95"/>
        <w:sz w:val="22"/>
      </w:rPr>
      <w:tblPr/>
      <w:tcPr>
        <w:tcBorders>
          <w:top w:val="none" w:sz="0" w:space="0" w:color="auto"/>
          <w:left w:val="none" w:sz="0" w:space="0" w:color="auto"/>
          <w:bottom w:val="none" w:sz="0" w:space="0" w:color="auto"/>
          <w:right w:val="single" w:sz="4" w:space="0" w:color="EA8799" w:themeColor="accent2" w:themeTint="97"/>
        </w:tcBorders>
        <w:shd w:val="clear" w:color="FFFFFF" w:fill="FFFFFF"/>
      </w:tcPr>
    </w:tblStylePr>
    <w:tblStylePr w:type="lastCol">
      <w:rPr>
        <w:rFonts w:ascii="Arial" w:hAnsi="Arial"/>
        <w:i/>
        <w:color w:val="EA8799" w:themeColor="accent2" w:themeTint="97" w:themeShade="95"/>
        <w:sz w:val="22"/>
      </w:rPr>
      <w:tblPr/>
      <w:tcPr>
        <w:tcBorders>
          <w:top w:val="none" w:sz="0" w:space="0" w:color="auto"/>
          <w:left w:val="single" w:sz="4" w:space="0" w:color="EA8799" w:themeColor="accent2" w:themeTint="97"/>
          <w:bottom w:val="none" w:sz="0" w:space="0" w:color="auto"/>
          <w:right w:val="none" w:sz="0" w:space="0" w:color="auto"/>
        </w:tcBorders>
        <w:shd w:val="clear" w:color="FFFFFF" w:fill="FFFFFF"/>
      </w:tcPr>
    </w:tblStylePr>
    <w:tblStylePr w:type="band1Vert">
      <w:tblPr/>
      <w:tcPr>
        <w:shd w:val="clear" w:color="FFFFFF" w:fill="F8D7DD" w:themeFill="accent2" w:themeFillTint="32"/>
      </w:tcPr>
    </w:tblStylePr>
    <w:tblStylePr w:type="band1Horz">
      <w:rPr>
        <w:rFonts w:ascii="Arial" w:hAnsi="Arial"/>
        <w:color w:val="EA8799" w:themeColor="accent2" w:themeTint="97" w:themeShade="95"/>
        <w:sz w:val="22"/>
      </w:rPr>
      <w:tblPr/>
      <w:tcPr>
        <w:shd w:val="clear" w:color="FFFFFF" w:fill="F8D7DD" w:themeFill="accent2" w:themeFillTint="32"/>
      </w:tcPr>
    </w:tblStylePr>
    <w:tblStylePr w:type="band2Horz">
      <w:rPr>
        <w:rFonts w:ascii="Arial" w:hAnsi="Arial"/>
        <w:color w:val="EA8799"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EF8926" w:themeColor="accent3" w:themeTint="FE"/>
        <w:right w:val="single" w:sz="4" w:space="0" w:color="EF8926" w:themeColor="accent3" w:themeTint="FE"/>
        <w:insideH w:val="single" w:sz="4" w:space="0" w:color="EF8926" w:themeColor="accent3" w:themeTint="FE"/>
        <w:insideV w:val="single" w:sz="4" w:space="0" w:color="EF8926" w:themeColor="accent3" w:themeTint="FE"/>
      </w:tblBorders>
    </w:tblPr>
    <w:tblStylePr w:type="firstRow">
      <w:rPr>
        <w:rFonts w:ascii="Arial" w:hAnsi="Arial"/>
        <w:b/>
        <w:color w:val="EF8926" w:themeColor="accent3" w:themeTint="FE" w:themeShade="95"/>
        <w:sz w:val="22"/>
      </w:rPr>
      <w:tblPr/>
      <w:tcPr>
        <w:tcBorders>
          <w:top w:val="none" w:sz="0" w:space="0" w:color="auto"/>
          <w:left w:val="none" w:sz="0" w:space="0" w:color="auto"/>
          <w:bottom w:val="single" w:sz="4" w:space="0" w:color="EF8926" w:themeColor="accent3" w:themeTint="FE"/>
          <w:right w:val="none" w:sz="0" w:space="0" w:color="auto"/>
        </w:tcBorders>
        <w:shd w:val="clear" w:color="FFFFFF" w:fill="FFFFFF" w:themeFill="light1"/>
      </w:tcPr>
    </w:tblStylePr>
    <w:tblStylePr w:type="lastRow">
      <w:rPr>
        <w:rFonts w:ascii="Arial" w:hAnsi="Arial"/>
        <w:b/>
        <w:color w:val="EF8926" w:themeColor="accent3" w:themeTint="FE" w:themeShade="95"/>
        <w:sz w:val="22"/>
      </w:rPr>
      <w:tblPr/>
      <w:tcPr>
        <w:tcBorders>
          <w:top w:val="single" w:sz="4" w:space="0" w:color="EF8926"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EF8926" w:themeColor="accent3" w:themeTint="FE" w:themeShade="95"/>
        <w:sz w:val="22"/>
      </w:rPr>
      <w:tblPr/>
      <w:tcPr>
        <w:tcBorders>
          <w:top w:val="none" w:sz="0" w:space="0" w:color="auto"/>
          <w:left w:val="none" w:sz="0" w:space="0" w:color="auto"/>
          <w:bottom w:val="none" w:sz="0" w:space="0" w:color="auto"/>
          <w:right w:val="single" w:sz="4" w:space="0" w:color="EF8926" w:themeColor="accent3" w:themeTint="FE"/>
        </w:tcBorders>
        <w:shd w:val="clear" w:color="FFFFFF" w:fill="FFFFFF"/>
      </w:tcPr>
    </w:tblStylePr>
    <w:tblStylePr w:type="lastCol">
      <w:rPr>
        <w:rFonts w:ascii="Arial" w:hAnsi="Arial"/>
        <w:i/>
        <w:color w:val="EF8926" w:themeColor="accent3" w:themeTint="FE" w:themeShade="95"/>
        <w:sz w:val="22"/>
      </w:rPr>
      <w:tblPr/>
      <w:tcPr>
        <w:tcBorders>
          <w:top w:val="none" w:sz="0" w:space="0" w:color="auto"/>
          <w:left w:val="single" w:sz="4" w:space="0" w:color="EF8926" w:themeColor="accent3" w:themeTint="FE"/>
          <w:bottom w:val="none" w:sz="0" w:space="0" w:color="auto"/>
          <w:right w:val="none" w:sz="0" w:space="0" w:color="auto"/>
        </w:tcBorders>
        <w:shd w:val="clear" w:color="FFFFFF" w:fill="FFFFFF"/>
      </w:tcPr>
    </w:tblStylePr>
    <w:tblStylePr w:type="band1Vert">
      <w:tblPr/>
      <w:tcPr>
        <w:shd w:val="clear" w:color="FFFFFF" w:fill="FBE6D2" w:themeFill="accent3" w:themeFillTint="34"/>
      </w:tcPr>
    </w:tblStylePr>
    <w:tblStylePr w:type="band1Horz">
      <w:rPr>
        <w:rFonts w:ascii="Arial" w:hAnsi="Arial"/>
        <w:color w:val="EF8926" w:themeColor="accent3" w:themeTint="FE" w:themeShade="95"/>
        <w:sz w:val="22"/>
      </w:rPr>
      <w:tblPr/>
      <w:tcPr>
        <w:shd w:val="clear" w:color="FFFFFF" w:fill="FBE6D2" w:themeFill="accent3" w:themeFillTint="34"/>
      </w:tcPr>
    </w:tblStylePr>
    <w:tblStylePr w:type="band2Horz">
      <w:rPr>
        <w:rFonts w:ascii="Arial" w:hAnsi="Arial"/>
        <w:color w:val="EF8926"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D88CBC" w:themeColor="accent4" w:themeTint="9A"/>
        <w:right w:val="single" w:sz="4" w:space="0" w:color="D88CBC" w:themeColor="accent4" w:themeTint="9A"/>
        <w:insideH w:val="single" w:sz="4" w:space="0" w:color="D88CBC" w:themeColor="accent4" w:themeTint="9A"/>
        <w:insideV w:val="single" w:sz="4" w:space="0" w:color="D88CBC" w:themeColor="accent4" w:themeTint="9A"/>
      </w:tblBorders>
    </w:tblPr>
    <w:tblStylePr w:type="firstRow">
      <w:rPr>
        <w:rFonts w:ascii="Arial" w:hAnsi="Arial"/>
        <w:b/>
        <w:color w:val="D88CBC" w:themeColor="accent4" w:themeTint="9A" w:themeShade="95"/>
        <w:sz w:val="22"/>
      </w:rPr>
      <w:tblPr/>
      <w:tcPr>
        <w:tcBorders>
          <w:top w:val="none" w:sz="0" w:space="0" w:color="auto"/>
          <w:left w:val="none" w:sz="0" w:space="0" w:color="auto"/>
          <w:bottom w:val="single" w:sz="4" w:space="0" w:color="D88CBC" w:themeColor="accent4" w:themeTint="9A"/>
          <w:right w:val="none" w:sz="0" w:space="0" w:color="auto"/>
        </w:tcBorders>
        <w:shd w:val="clear" w:color="FFFFFF" w:fill="FFFFFF" w:themeFill="light1"/>
      </w:tcPr>
    </w:tblStylePr>
    <w:tblStylePr w:type="lastRow">
      <w:rPr>
        <w:rFonts w:ascii="Arial" w:hAnsi="Arial"/>
        <w:b/>
        <w:color w:val="D88CBC" w:themeColor="accent4" w:themeTint="9A" w:themeShade="95"/>
        <w:sz w:val="22"/>
      </w:rPr>
      <w:tblPr/>
      <w:tcPr>
        <w:tcBorders>
          <w:top w:val="single" w:sz="4" w:space="0" w:color="D88CBC"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88CBC" w:themeColor="accent4" w:themeTint="9A" w:themeShade="95"/>
        <w:sz w:val="22"/>
      </w:rPr>
      <w:tblPr/>
      <w:tcPr>
        <w:tcBorders>
          <w:top w:val="none" w:sz="0" w:space="0" w:color="auto"/>
          <w:left w:val="none" w:sz="0" w:space="0" w:color="auto"/>
          <w:bottom w:val="none" w:sz="0" w:space="0" w:color="auto"/>
          <w:right w:val="single" w:sz="4" w:space="0" w:color="D88CBC" w:themeColor="accent4" w:themeTint="9A"/>
        </w:tcBorders>
        <w:shd w:val="clear" w:color="FFFFFF" w:fill="FFFFFF"/>
      </w:tcPr>
    </w:tblStylePr>
    <w:tblStylePr w:type="lastCol">
      <w:rPr>
        <w:rFonts w:ascii="Arial" w:hAnsi="Arial"/>
        <w:i/>
        <w:color w:val="D88CBC" w:themeColor="accent4" w:themeTint="9A" w:themeShade="95"/>
        <w:sz w:val="22"/>
      </w:rPr>
      <w:tblPr/>
      <w:tcPr>
        <w:tcBorders>
          <w:top w:val="none" w:sz="0" w:space="0" w:color="auto"/>
          <w:left w:val="single" w:sz="4" w:space="0" w:color="D88CBC" w:themeColor="accent4" w:themeTint="9A"/>
          <w:bottom w:val="none" w:sz="0" w:space="0" w:color="auto"/>
          <w:right w:val="none" w:sz="0" w:space="0" w:color="auto"/>
        </w:tcBorders>
        <w:shd w:val="clear" w:color="FFFFFF" w:fill="FFFFFF"/>
      </w:tcPr>
    </w:tblStylePr>
    <w:tblStylePr w:type="band1Vert">
      <w:tblPr/>
      <w:tcPr>
        <w:shd w:val="clear" w:color="FFFFFF" w:fill="F2D8E8" w:themeFill="accent4" w:themeFillTint="34"/>
      </w:tcPr>
    </w:tblStylePr>
    <w:tblStylePr w:type="band1Horz">
      <w:rPr>
        <w:rFonts w:ascii="Arial" w:hAnsi="Arial"/>
        <w:color w:val="D88CBC" w:themeColor="accent4" w:themeTint="9A" w:themeShade="95"/>
        <w:sz w:val="22"/>
      </w:rPr>
      <w:tblPr/>
      <w:tcPr>
        <w:shd w:val="clear" w:color="FFFFFF" w:fill="F2D8E8" w:themeFill="accent4" w:themeFillTint="34"/>
      </w:tcPr>
    </w:tblStylePr>
    <w:tblStylePr w:type="band2Horz">
      <w:rPr>
        <w:rFonts w:ascii="Arial" w:hAnsi="Arial"/>
        <w:color w:val="D88CBC"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38ECB" w:themeColor="accent5" w:themeTint="90"/>
        <w:right w:val="single" w:sz="4" w:space="0" w:color="938ECB" w:themeColor="accent5" w:themeTint="90"/>
        <w:insideH w:val="single" w:sz="4" w:space="0" w:color="938ECB" w:themeColor="accent5" w:themeTint="90"/>
        <w:insideV w:val="single" w:sz="4" w:space="0" w:color="938ECB" w:themeColor="accent5" w:themeTint="90"/>
      </w:tblBorders>
    </w:tblPr>
    <w:tblStylePr w:type="firstRow">
      <w:rPr>
        <w:rFonts w:ascii="Arial" w:hAnsi="Arial"/>
        <w:b/>
        <w:color w:val="2C2857" w:themeColor="accent5" w:themeShade="95"/>
        <w:sz w:val="22"/>
      </w:rPr>
      <w:tblPr/>
      <w:tcPr>
        <w:tcBorders>
          <w:top w:val="none" w:sz="0" w:space="0" w:color="auto"/>
          <w:left w:val="none" w:sz="0" w:space="0" w:color="auto"/>
          <w:bottom w:val="single" w:sz="4" w:space="0" w:color="938ECB" w:themeColor="accent5" w:themeTint="90"/>
          <w:right w:val="none" w:sz="0" w:space="0" w:color="auto"/>
        </w:tcBorders>
        <w:shd w:val="clear" w:color="FFFFFF" w:fill="FFFFFF" w:themeFill="light1"/>
      </w:tcPr>
    </w:tblStylePr>
    <w:tblStylePr w:type="lastRow">
      <w:rPr>
        <w:rFonts w:ascii="Arial" w:hAnsi="Arial"/>
        <w:b/>
        <w:color w:val="2C2857" w:themeColor="accent5" w:themeShade="95"/>
        <w:sz w:val="22"/>
      </w:rPr>
      <w:tblPr/>
      <w:tcPr>
        <w:tcBorders>
          <w:top w:val="single" w:sz="4" w:space="0" w:color="938ECB"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C2857" w:themeColor="accent5" w:themeShade="95"/>
        <w:sz w:val="22"/>
      </w:rPr>
      <w:tblPr/>
      <w:tcPr>
        <w:tcBorders>
          <w:top w:val="none" w:sz="0" w:space="0" w:color="auto"/>
          <w:left w:val="none" w:sz="0" w:space="0" w:color="auto"/>
          <w:bottom w:val="none" w:sz="0" w:space="0" w:color="auto"/>
          <w:right w:val="single" w:sz="4" w:space="0" w:color="938ECB" w:themeColor="accent5" w:themeTint="90"/>
        </w:tcBorders>
        <w:shd w:val="clear" w:color="FFFFFF" w:fill="FFFFFF"/>
      </w:tcPr>
    </w:tblStylePr>
    <w:tblStylePr w:type="lastCol">
      <w:rPr>
        <w:rFonts w:ascii="Arial" w:hAnsi="Arial"/>
        <w:i/>
        <w:color w:val="2C2857" w:themeColor="accent5" w:themeShade="95"/>
        <w:sz w:val="22"/>
      </w:rPr>
      <w:tblPr/>
      <w:tcPr>
        <w:tcBorders>
          <w:top w:val="none" w:sz="0" w:space="0" w:color="auto"/>
          <w:left w:val="single" w:sz="4" w:space="0" w:color="938ECB" w:themeColor="accent5" w:themeTint="90"/>
          <w:bottom w:val="none" w:sz="0" w:space="0" w:color="auto"/>
          <w:right w:val="none" w:sz="0" w:space="0" w:color="auto"/>
        </w:tcBorders>
        <w:shd w:val="clear" w:color="FFFFFF" w:fill="FFFFFF"/>
      </w:tcPr>
    </w:tblStylePr>
    <w:tblStylePr w:type="band1Vert">
      <w:tblPr/>
      <w:tcPr>
        <w:shd w:val="clear" w:color="FFFFFF" w:fill="D7D6EC" w:themeFill="accent5" w:themeFillTint="34"/>
      </w:tcPr>
    </w:tblStylePr>
    <w:tblStylePr w:type="band1Horz">
      <w:rPr>
        <w:rFonts w:ascii="Arial" w:hAnsi="Arial"/>
        <w:color w:val="2C2857" w:themeColor="accent5" w:themeShade="95"/>
        <w:sz w:val="22"/>
      </w:rPr>
      <w:tblPr/>
      <w:tcPr>
        <w:shd w:val="clear" w:color="FFFFFF" w:fill="D7D6EC" w:themeFill="accent5" w:themeFillTint="34"/>
      </w:tcPr>
    </w:tblStylePr>
    <w:tblStylePr w:type="band2Horz">
      <w:rPr>
        <w:rFonts w:ascii="Arial" w:hAnsi="Arial"/>
        <w:color w:val="2C2857"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FE986" w:themeColor="accent6" w:themeTint="90"/>
        <w:right w:val="single" w:sz="4" w:space="0" w:color="FFE986" w:themeColor="accent6" w:themeTint="90"/>
        <w:insideH w:val="single" w:sz="4" w:space="0" w:color="FFE986" w:themeColor="accent6" w:themeTint="90"/>
        <w:insideV w:val="single" w:sz="4" w:space="0" w:color="FFE986" w:themeColor="accent6" w:themeTint="90"/>
      </w:tblBorders>
    </w:tblPr>
    <w:tblStylePr w:type="firstRow">
      <w:rPr>
        <w:rFonts w:ascii="Arial" w:hAnsi="Arial"/>
        <w:b/>
        <w:color w:val="AC8E00" w:themeColor="accent6" w:themeShade="95"/>
        <w:sz w:val="22"/>
      </w:rPr>
      <w:tblPr/>
      <w:tcPr>
        <w:tcBorders>
          <w:top w:val="none" w:sz="0" w:space="0" w:color="auto"/>
          <w:left w:val="none" w:sz="0" w:space="0" w:color="auto"/>
          <w:bottom w:val="single" w:sz="4" w:space="0" w:color="FFE986" w:themeColor="accent6" w:themeTint="90"/>
          <w:right w:val="none" w:sz="0" w:space="0" w:color="auto"/>
        </w:tcBorders>
        <w:shd w:val="clear" w:color="FFFFFF" w:fill="FFFFFF" w:themeFill="light1"/>
      </w:tcPr>
    </w:tblStylePr>
    <w:tblStylePr w:type="lastRow">
      <w:rPr>
        <w:rFonts w:ascii="Arial" w:hAnsi="Arial"/>
        <w:b/>
        <w:color w:val="AC8E00" w:themeColor="accent6" w:themeShade="95"/>
        <w:sz w:val="22"/>
      </w:rPr>
      <w:tblPr/>
      <w:tcPr>
        <w:tcBorders>
          <w:top w:val="single" w:sz="4" w:space="0" w:color="FFE98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C8E00" w:themeColor="accent6" w:themeShade="95"/>
        <w:sz w:val="22"/>
      </w:rPr>
      <w:tblPr/>
      <w:tcPr>
        <w:tcBorders>
          <w:top w:val="none" w:sz="0" w:space="0" w:color="auto"/>
          <w:left w:val="none" w:sz="0" w:space="0" w:color="auto"/>
          <w:bottom w:val="none" w:sz="0" w:space="0" w:color="auto"/>
          <w:right w:val="single" w:sz="4" w:space="0" w:color="FFE986" w:themeColor="accent6" w:themeTint="90"/>
        </w:tcBorders>
        <w:shd w:val="clear" w:color="FFFFFF" w:fill="FFFFFF"/>
      </w:tcPr>
    </w:tblStylePr>
    <w:tblStylePr w:type="lastCol">
      <w:rPr>
        <w:rFonts w:ascii="Arial" w:hAnsi="Arial"/>
        <w:i/>
        <w:color w:val="AC8E00" w:themeColor="accent6" w:themeShade="95"/>
        <w:sz w:val="22"/>
      </w:rPr>
      <w:tblPr/>
      <w:tcPr>
        <w:tcBorders>
          <w:top w:val="none" w:sz="0" w:space="0" w:color="auto"/>
          <w:left w:val="single" w:sz="4" w:space="0" w:color="FFE986" w:themeColor="accent6" w:themeTint="90"/>
          <w:bottom w:val="none" w:sz="0" w:space="0" w:color="auto"/>
          <w:right w:val="none" w:sz="0" w:space="0" w:color="auto"/>
        </w:tcBorders>
        <w:shd w:val="clear" w:color="FFFFFF" w:fill="FFFFFF"/>
      </w:tcPr>
    </w:tblStylePr>
    <w:tblStylePr w:type="band1Vert">
      <w:tblPr/>
      <w:tcPr>
        <w:shd w:val="clear" w:color="FFFFFF" w:fill="FFF7D3" w:themeFill="accent6" w:themeFillTint="34"/>
      </w:tcPr>
    </w:tblStylePr>
    <w:tblStylePr w:type="band1Horz">
      <w:rPr>
        <w:rFonts w:ascii="Arial" w:hAnsi="Arial"/>
        <w:color w:val="AC8E00" w:themeColor="accent6" w:themeShade="95"/>
        <w:sz w:val="22"/>
      </w:rPr>
      <w:tblPr/>
      <w:tcPr>
        <w:shd w:val="clear" w:color="FFFFFF" w:fill="FFF7D3" w:themeFill="accent6" w:themeFillTint="34"/>
      </w:tcPr>
    </w:tblStylePr>
    <w:tblStylePr w:type="band2Horz">
      <w:rPr>
        <w:rFonts w:ascii="Arial" w:hAnsi="Arial"/>
        <w:color w:val="AC8E00"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7A1E2" w:themeColor="accent1"/>
          <w:right w:val="none" w:sz="4" w:space="0" w:color="000000"/>
        </w:tcBorders>
      </w:tcPr>
    </w:tblStylePr>
    <w:tblStylePr w:type="lastRow">
      <w:rPr>
        <w:b/>
        <w:color w:val="404040"/>
      </w:rPr>
      <w:tblPr/>
      <w:tcPr>
        <w:tcBorders>
          <w:top w:val="single" w:sz="4" w:space="0" w:color="07A1E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BE9FD" w:themeFill="accent1" w:themeFillTint="40"/>
      </w:tcPr>
    </w:tblStylePr>
    <w:tblStylePr w:type="band1Horz">
      <w:tblPr/>
      <w:tcPr>
        <w:shd w:val="clear" w:color="FFFFFF" w:fill="BBE9FD"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DC3555" w:themeColor="accent2"/>
          <w:right w:val="none" w:sz="4" w:space="0" w:color="000000"/>
        </w:tcBorders>
      </w:tcPr>
    </w:tblStylePr>
    <w:tblStylePr w:type="lastRow">
      <w:rPr>
        <w:b/>
        <w:color w:val="404040"/>
      </w:rPr>
      <w:tblPr/>
      <w:tcPr>
        <w:tcBorders>
          <w:top w:val="single" w:sz="4" w:space="0" w:color="DC3555"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6CCD3" w:themeFill="accent2" w:themeFillTint="40"/>
      </w:tcPr>
    </w:tblStylePr>
    <w:tblStylePr w:type="band1Horz">
      <w:tblPr/>
      <w:tcPr>
        <w:shd w:val="clear" w:color="FFFFFF" w:fill="F6CCD3"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F8A26" w:themeColor="accent3"/>
          <w:right w:val="none" w:sz="4" w:space="0" w:color="000000"/>
        </w:tcBorders>
      </w:tcPr>
    </w:tblStylePr>
    <w:tblStylePr w:type="lastRow">
      <w:rPr>
        <w:b/>
        <w:color w:val="404040"/>
      </w:rPr>
      <w:tblPr/>
      <w:tcPr>
        <w:tcBorders>
          <w:top w:val="single" w:sz="4" w:space="0" w:color="EF8A26"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BE1C8" w:themeFill="accent3" w:themeFillTint="40"/>
      </w:tcPr>
    </w:tblStylePr>
    <w:tblStylePr w:type="band1Horz">
      <w:tblPr/>
      <w:tcPr>
        <w:shd w:val="clear" w:color="FFFFFF" w:fill="FBE1C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BF4191" w:themeColor="accent4"/>
          <w:right w:val="none" w:sz="4" w:space="0" w:color="000000"/>
        </w:tcBorders>
      </w:tcPr>
    </w:tblStylePr>
    <w:tblStylePr w:type="lastRow">
      <w:rPr>
        <w:b/>
        <w:color w:val="404040"/>
      </w:rPr>
      <w:tblPr/>
      <w:tcPr>
        <w:tcBorders>
          <w:top w:val="single" w:sz="4" w:space="0" w:color="BF4191"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CFE3" w:themeFill="accent4" w:themeFillTint="40"/>
      </w:tcPr>
    </w:tblStylePr>
    <w:tblStylePr w:type="band1Horz">
      <w:tblPr/>
      <w:tcPr>
        <w:shd w:val="clear" w:color="FFFFFF" w:fill="EFCFE3"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C4596" w:themeColor="accent5"/>
          <w:right w:val="none" w:sz="4" w:space="0" w:color="000000"/>
        </w:tcBorders>
      </w:tcPr>
    </w:tblStylePr>
    <w:tblStylePr w:type="lastRow">
      <w:rPr>
        <w:b/>
        <w:color w:val="404040"/>
      </w:rPr>
      <w:tblPr/>
      <w:tcPr>
        <w:tcBorders>
          <w:top w:val="single" w:sz="4" w:space="0" w:color="4C459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CCE8" w:themeFill="accent5" w:themeFillTint="40"/>
      </w:tcPr>
    </w:tblStylePr>
    <w:tblStylePr w:type="band1Horz">
      <w:tblPr/>
      <w:tcPr>
        <w:shd w:val="clear" w:color="FFFFFF" w:fill="CFCCE8"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DA29" w:themeColor="accent6"/>
          <w:right w:val="none" w:sz="4" w:space="0" w:color="000000"/>
        </w:tcBorders>
      </w:tcPr>
    </w:tblStylePr>
    <w:tblStylePr w:type="lastRow">
      <w:rPr>
        <w:b/>
        <w:color w:val="404040"/>
      </w:rPr>
      <w:tblPr/>
      <w:tcPr>
        <w:tcBorders>
          <w:top w:val="single" w:sz="4" w:space="0" w:color="FFDA29"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5C9" w:themeFill="accent6" w:themeFillTint="40"/>
      </w:tcPr>
    </w:tblStylePr>
    <w:tblStylePr w:type="band1Horz">
      <w:tblPr/>
      <w:tcPr>
        <w:shd w:val="clear" w:color="FFFFFF" w:fill="FFF5C9"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67CEFA" w:themeColor="accent1" w:themeTint="90"/>
        <w:bottom w:val="single" w:sz="4" w:space="0" w:color="67CEFA" w:themeColor="accent1" w:themeTint="90"/>
        <w:insideH w:val="single" w:sz="4" w:space="0" w:color="67CEFA" w:themeColor="accent1" w:themeTint="90"/>
      </w:tblBorders>
    </w:tblPr>
    <w:tblStylePr w:type="firstRow">
      <w:rPr>
        <w:rFonts w:ascii="Arial" w:hAnsi="Arial"/>
        <w:b/>
        <w:color w:val="404040"/>
        <w:sz w:val="22"/>
      </w:rPr>
      <w:tblPr/>
      <w:tcPr>
        <w:tcBorders>
          <w:top w:val="single" w:sz="4" w:space="0" w:color="67CEFA" w:themeColor="accent1" w:themeTint="90"/>
          <w:left w:val="none" w:sz="4" w:space="0" w:color="000000"/>
          <w:bottom w:val="single" w:sz="4" w:space="0" w:color="67CEFA" w:themeColor="accent1" w:themeTint="90"/>
          <w:right w:val="none" w:sz="4" w:space="0" w:color="000000"/>
        </w:tcBorders>
      </w:tcPr>
    </w:tblStylePr>
    <w:tblStylePr w:type="lastRow">
      <w:rPr>
        <w:rFonts w:ascii="Arial" w:hAnsi="Arial"/>
        <w:b/>
        <w:color w:val="404040"/>
        <w:sz w:val="22"/>
      </w:rPr>
      <w:tblPr/>
      <w:tcPr>
        <w:tcBorders>
          <w:top w:val="single" w:sz="4" w:space="0" w:color="67CEFA" w:themeColor="accent1" w:themeTint="90"/>
          <w:left w:val="none" w:sz="4" w:space="0" w:color="000000"/>
          <w:bottom w:val="single" w:sz="4" w:space="0" w:color="67CEFA"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BE9FD" w:themeFill="accent1" w:themeFillTint="40"/>
      </w:tcPr>
    </w:tblStylePr>
    <w:tblStylePr w:type="band1Horz">
      <w:rPr>
        <w:rFonts w:ascii="Arial" w:hAnsi="Arial"/>
        <w:color w:val="404040"/>
        <w:sz w:val="22"/>
      </w:rPr>
      <w:tblPr/>
      <w:tcPr>
        <w:shd w:val="clear" w:color="FFFFFF" w:fill="BBE9FD"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EB8C9E" w:themeColor="accent2" w:themeTint="90"/>
        <w:bottom w:val="single" w:sz="4" w:space="0" w:color="EB8C9E" w:themeColor="accent2" w:themeTint="90"/>
        <w:insideH w:val="single" w:sz="4" w:space="0" w:color="EB8C9E" w:themeColor="accent2" w:themeTint="90"/>
      </w:tblBorders>
    </w:tblPr>
    <w:tblStylePr w:type="firstRow">
      <w:rPr>
        <w:rFonts w:ascii="Arial" w:hAnsi="Arial"/>
        <w:b/>
        <w:color w:val="404040"/>
        <w:sz w:val="22"/>
      </w:rPr>
      <w:tblPr/>
      <w:tcPr>
        <w:tcBorders>
          <w:top w:val="single" w:sz="4" w:space="0" w:color="EB8C9E" w:themeColor="accent2" w:themeTint="90"/>
          <w:left w:val="none" w:sz="4" w:space="0" w:color="000000"/>
          <w:bottom w:val="single" w:sz="4" w:space="0" w:color="EB8C9E" w:themeColor="accent2" w:themeTint="90"/>
          <w:right w:val="none" w:sz="4" w:space="0" w:color="000000"/>
        </w:tcBorders>
      </w:tcPr>
    </w:tblStylePr>
    <w:tblStylePr w:type="lastRow">
      <w:rPr>
        <w:rFonts w:ascii="Arial" w:hAnsi="Arial"/>
        <w:b/>
        <w:color w:val="404040"/>
        <w:sz w:val="22"/>
      </w:rPr>
      <w:tblPr/>
      <w:tcPr>
        <w:tcBorders>
          <w:top w:val="single" w:sz="4" w:space="0" w:color="EB8C9E" w:themeColor="accent2" w:themeTint="90"/>
          <w:left w:val="none" w:sz="4" w:space="0" w:color="000000"/>
          <w:bottom w:val="single" w:sz="4" w:space="0" w:color="EB8C9E"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6CCD3" w:themeFill="accent2" w:themeFillTint="40"/>
      </w:tcPr>
    </w:tblStylePr>
    <w:tblStylePr w:type="band1Horz">
      <w:rPr>
        <w:rFonts w:ascii="Arial" w:hAnsi="Arial"/>
        <w:color w:val="404040"/>
        <w:sz w:val="22"/>
      </w:rPr>
      <w:tblPr/>
      <w:tcPr>
        <w:shd w:val="clear" w:color="FFFFFF" w:fill="F6CCD3"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F6BC84" w:themeColor="accent3" w:themeTint="90"/>
        <w:bottom w:val="single" w:sz="4" w:space="0" w:color="F6BC84" w:themeColor="accent3" w:themeTint="90"/>
        <w:insideH w:val="single" w:sz="4" w:space="0" w:color="F6BC84" w:themeColor="accent3" w:themeTint="90"/>
      </w:tblBorders>
    </w:tblPr>
    <w:tblStylePr w:type="firstRow">
      <w:rPr>
        <w:rFonts w:ascii="Arial" w:hAnsi="Arial"/>
        <w:b/>
        <w:color w:val="404040"/>
        <w:sz w:val="22"/>
      </w:rPr>
      <w:tblPr/>
      <w:tcPr>
        <w:tcBorders>
          <w:top w:val="single" w:sz="4" w:space="0" w:color="F6BC84" w:themeColor="accent3" w:themeTint="90"/>
          <w:left w:val="none" w:sz="4" w:space="0" w:color="000000"/>
          <w:bottom w:val="single" w:sz="4" w:space="0" w:color="F6BC84" w:themeColor="accent3" w:themeTint="90"/>
          <w:right w:val="none" w:sz="4" w:space="0" w:color="000000"/>
        </w:tcBorders>
      </w:tcPr>
    </w:tblStylePr>
    <w:tblStylePr w:type="lastRow">
      <w:rPr>
        <w:rFonts w:ascii="Arial" w:hAnsi="Arial"/>
        <w:b/>
        <w:color w:val="404040"/>
        <w:sz w:val="22"/>
      </w:rPr>
      <w:tblPr/>
      <w:tcPr>
        <w:tcBorders>
          <w:top w:val="single" w:sz="4" w:space="0" w:color="F6BC84" w:themeColor="accent3" w:themeTint="90"/>
          <w:left w:val="none" w:sz="4" w:space="0" w:color="000000"/>
          <w:bottom w:val="single" w:sz="4" w:space="0" w:color="F6BC84"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BE1C8" w:themeFill="accent3" w:themeFillTint="40"/>
      </w:tcPr>
    </w:tblStylePr>
    <w:tblStylePr w:type="band1Horz">
      <w:rPr>
        <w:rFonts w:ascii="Arial" w:hAnsi="Arial"/>
        <w:color w:val="404040"/>
        <w:sz w:val="22"/>
      </w:rPr>
      <w:tblPr/>
      <w:tcPr>
        <w:shd w:val="clear" w:color="FFFFFF" w:fill="FBE1C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DA93C0" w:themeColor="accent4" w:themeTint="90"/>
        <w:bottom w:val="single" w:sz="4" w:space="0" w:color="DA93C0" w:themeColor="accent4" w:themeTint="90"/>
        <w:insideH w:val="single" w:sz="4" w:space="0" w:color="DA93C0" w:themeColor="accent4" w:themeTint="90"/>
      </w:tblBorders>
    </w:tblPr>
    <w:tblStylePr w:type="firstRow">
      <w:rPr>
        <w:rFonts w:ascii="Arial" w:hAnsi="Arial"/>
        <w:b/>
        <w:color w:val="404040"/>
        <w:sz w:val="22"/>
      </w:rPr>
      <w:tblPr/>
      <w:tcPr>
        <w:tcBorders>
          <w:top w:val="single" w:sz="4" w:space="0" w:color="DA93C0" w:themeColor="accent4" w:themeTint="90"/>
          <w:left w:val="none" w:sz="4" w:space="0" w:color="000000"/>
          <w:bottom w:val="single" w:sz="4" w:space="0" w:color="DA93C0" w:themeColor="accent4" w:themeTint="90"/>
          <w:right w:val="none" w:sz="4" w:space="0" w:color="000000"/>
        </w:tcBorders>
      </w:tcPr>
    </w:tblStylePr>
    <w:tblStylePr w:type="lastRow">
      <w:rPr>
        <w:rFonts w:ascii="Arial" w:hAnsi="Arial"/>
        <w:b/>
        <w:color w:val="404040"/>
        <w:sz w:val="22"/>
      </w:rPr>
      <w:tblPr/>
      <w:tcPr>
        <w:tcBorders>
          <w:top w:val="single" w:sz="4" w:space="0" w:color="DA93C0" w:themeColor="accent4" w:themeTint="90"/>
          <w:left w:val="none" w:sz="4" w:space="0" w:color="000000"/>
          <w:bottom w:val="single" w:sz="4" w:space="0" w:color="DA93C0"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CFE3" w:themeFill="accent4" w:themeFillTint="40"/>
      </w:tcPr>
    </w:tblStylePr>
    <w:tblStylePr w:type="band1Horz">
      <w:rPr>
        <w:rFonts w:ascii="Arial" w:hAnsi="Arial"/>
        <w:color w:val="404040"/>
        <w:sz w:val="22"/>
      </w:rPr>
      <w:tblPr/>
      <w:tcPr>
        <w:shd w:val="clear" w:color="FFFFFF" w:fill="EFCFE3"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38ECB" w:themeColor="accent5" w:themeTint="90"/>
        <w:bottom w:val="single" w:sz="4" w:space="0" w:color="938ECB" w:themeColor="accent5" w:themeTint="90"/>
        <w:insideH w:val="single" w:sz="4" w:space="0" w:color="938ECB" w:themeColor="accent5" w:themeTint="90"/>
      </w:tblBorders>
    </w:tblPr>
    <w:tblStylePr w:type="firstRow">
      <w:rPr>
        <w:rFonts w:ascii="Arial" w:hAnsi="Arial"/>
        <w:b/>
        <w:color w:val="404040"/>
        <w:sz w:val="22"/>
      </w:rPr>
      <w:tblPr/>
      <w:tcPr>
        <w:tcBorders>
          <w:top w:val="single" w:sz="4" w:space="0" w:color="938ECB" w:themeColor="accent5" w:themeTint="90"/>
          <w:left w:val="none" w:sz="4" w:space="0" w:color="000000"/>
          <w:bottom w:val="single" w:sz="4" w:space="0" w:color="938ECB" w:themeColor="accent5" w:themeTint="90"/>
          <w:right w:val="none" w:sz="4" w:space="0" w:color="000000"/>
        </w:tcBorders>
      </w:tcPr>
    </w:tblStylePr>
    <w:tblStylePr w:type="lastRow">
      <w:rPr>
        <w:rFonts w:ascii="Arial" w:hAnsi="Arial"/>
        <w:b/>
        <w:color w:val="404040"/>
        <w:sz w:val="22"/>
      </w:rPr>
      <w:tblPr/>
      <w:tcPr>
        <w:tcBorders>
          <w:top w:val="single" w:sz="4" w:space="0" w:color="938ECB" w:themeColor="accent5" w:themeTint="90"/>
          <w:left w:val="none" w:sz="4" w:space="0" w:color="000000"/>
          <w:bottom w:val="single" w:sz="4" w:space="0" w:color="938ECB"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CCE8" w:themeFill="accent5" w:themeFillTint="40"/>
      </w:tcPr>
    </w:tblStylePr>
    <w:tblStylePr w:type="band1Horz">
      <w:rPr>
        <w:rFonts w:ascii="Arial" w:hAnsi="Arial"/>
        <w:color w:val="404040"/>
        <w:sz w:val="22"/>
      </w:rPr>
      <w:tblPr/>
      <w:tcPr>
        <w:shd w:val="clear" w:color="FFFFFF" w:fill="CFCCE8"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FE986" w:themeColor="accent6" w:themeTint="90"/>
        <w:bottom w:val="single" w:sz="4" w:space="0" w:color="FFE986" w:themeColor="accent6" w:themeTint="90"/>
        <w:insideH w:val="single" w:sz="4" w:space="0" w:color="FFE986" w:themeColor="accent6" w:themeTint="90"/>
      </w:tblBorders>
    </w:tblPr>
    <w:tblStylePr w:type="firstRow">
      <w:rPr>
        <w:rFonts w:ascii="Arial" w:hAnsi="Arial"/>
        <w:b/>
        <w:color w:val="404040"/>
        <w:sz w:val="22"/>
      </w:rPr>
      <w:tblPr/>
      <w:tcPr>
        <w:tcBorders>
          <w:top w:val="single" w:sz="4" w:space="0" w:color="FFE986" w:themeColor="accent6" w:themeTint="90"/>
          <w:left w:val="none" w:sz="4" w:space="0" w:color="000000"/>
          <w:bottom w:val="single" w:sz="4" w:space="0" w:color="FFE986" w:themeColor="accent6" w:themeTint="90"/>
          <w:right w:val="none" w:sz="4" w:space="0" w:color="000000"/>
        </w:tcBorders>
      </w:tcPr>
    </w:tblStylePr>
    <w:tblStylePr w:type="lastRow">
      <w:rPr>
        <w:rFonts w:ascii="Arial" w:hAnsi="Arial"/>
        <w:b/>
        <w:color w:val="404040"/>
        <w:sz w:val="22"/>
      </w:rPr>
      <w:tblPr/>
      <w:tcPr>
        <w:tcBorders>
          <w:top w:val="single" w:sz="4" w:space="0" w:color="FFE986" w:themeColor="accent6" w:themeTint="90"/>
          <w:left w:val="none" w:sz="4" w:space="0" w:color="000000"/>
          <w:bottom w:val="single" w:sz="4" w:space="0" w:color="FFE98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5C9" w:themeFill="accent6" w:themeFillTint="40"/>
      </w:tcPr>
    </w:tblStylePr>
    <w:tblStylePr w:type="band1Horz">
      <w:rPr>
        <w:rFonts w:ascii="Arial" w:hAnsi="Arial"/>
        <w:color w:val="404040"/>
        <w:sz w:val="22"/>
      </w:rPr>
      <w:tblPr/>
      <w:tcPr>
        <w:shd w:val="clear" w:color="FFFFFF" w:fill="FFF5C9"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07A1E2" w:themeColor="accent1"/>
        <w:left w:val="single" w:sz="4" w:space="0" w:color="07A1E2" w:themeColor="accent1"/>
        <w:bottom w:val="single" w:sz="4" w:space="0" w:color="07A1E2" w:themeColor="accent1"/>
        <w:right w:val="single" w:sz="4" w:space="0" w:color="07A1E2" w:themeColor="accent1"/>
      </w:tblBorders>
    </w:tblPr>
    <w:tblStylePr w:type="firstRow">
      <w:rPr>
        <w:rFonts w:ascii="Arial" w:hAnsi="Arial"/>
        <w:b/>
        <w:color w:val="FFFFFF"/>
        <w:sz w:val="22"/>
      </w:rPr>
      <w:tblPr/>
      <w:tcPr>
        <w:shd w:val="clear" w:color="FFFFFF" w:fill="07A1E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7A1E2" w:themeColor="accent1"/>
          <w:right w:val="single" w:sz="4" w:space="0" w:color="07A1E2" w:themeColor="accent1"/>
        </w:tcBorders>
      </w:tcPr>
    </w:tblStylePr>
    <w:tblStylePr w:type="band1Horz">
      <w:rPr>
        <w:rFonts w:ascii="Arial" w:hAnsi="Arial"/>
        <w:color w:val="404040"/>
        <w:sz w:val="22"/>
      </w:rPr>
      <w:tblPr/>
      <w:tcPr>
        <w:tcBorders>
          <w:top w:val="single" w:sz="4" w:space="0" w:color="07A1E2" w:themeColor="accent1"/>
          <w:bottom w:val="single" w:sz="4" w:space="0" w:color="07A1E2"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EA8799" w:themeColor="accent2" w:themeTint="97"/>
        <w:left w:val="single" w:sz="4" w:space="0" w:color="EA8799" w:themeColor="accent2" w:themeTint="97"/>
        <w:bottom w:val="single" w:sz="4" w:space="0" w:color="EA8799" w:themeColor="accent2" w:themeTint="97"/>
        <w:right w:val="single" w:sz="4" w:space="0" w:color="EA8799" w:themeColor="accent2" w:themeTint="97"/>
      </w:tblBorders>
    </w:tblPr>
    <w:tblStylePr w:type="firstRow">
      <w:rPr>
        <w:rFonts w:ascii="Arial" w:hAnsi="Arial"/>
        <w:b/>
        <w:color w:val="FFFFFF"/>
        <w:sz w:val="22"/>
      </w:rPr>
      <w:tblPr/>
      <w:tcPr>
        <w:shd w:val="clear" w:color="FFFFFF" w:fill="EA8799"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A8799" w:themeColor="accent2" w:themeTint="97"/>
          <w:right w:val="single" w:sz="4" w:space="0" w:color="EA8799" w:themeColor="accent2" w:themeTint="97"/>
        </w:tcBorders>
      </w:tcPr>
    </w:tblStylePr>
    <w:tblStylePr w:type="band1Horz">
      <w:rPr>
        <w:rFonts w:ascii="Arial" w:hAnsi="Arial"/>
        <w:color w:val="404040"/>
        <w:sz w:val="22"/>
      </w:rPr>
      <w:tblPr/>
      <w:tcPr>
        <w:tcBorders>
          <w:top w:val="single" w:sz="4" w:space="0" w:color="EA8799" w:themeColor="accent2" w:themeTint="97"/>
          <w:bottom w:val="single" w:sz="4" w:space="0" w:color="EA8799"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F5B87D" w:themeColor="accent3" w:themeTint="98"/>
        <w:left w:val="single" w:sz="4" w:space="0" w:color="F5B87D" w:themeColor="accent3" w:themeTint="98"/>
        <w:bottom w:val="single" w:sz="4" w:space="0" w:color="F5B87D" w:themeColor="accent3" w:themeTint="98"/>
        <w:right w:val="single" w:sz="4" w:space="0" w:color="F5B87D" w:themeColor="accent3" w:themeTint="98"/>
      </w:tblBorders>
    </w:tblPr>
    <w:tblStylePr w:type="firstRow">
      <w:rPr>
        <w:rFonts w:ascii="Arial" w:hAnsi="Arial"/>
        <w:b/>
        <w:color w:val="FFFFFF"/>
        <w:sz w:val="22"/>
      </w:rPr>
      <w:tblPr/>
      <w:tcPr>
        <w:shd w:val="clear" w:color="FFFFFF" w:fill="F5B87D"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5B87D" w:themeColor="accent3" w:themeTint="98"/>
          <w:right w:val="single" w:sz="4" w:space="0" w:color="F5B87D" w:themeColor="accent3" w:themeTint="98"/>
        </w:tcBorders>
      </w:tcPr>
    </w:tblStylePr>
    <w:tblStylePr w:type="band1Horz">
      <w:rPr>
        <w:rFonts w:ascii="Arial" w:hAnsi="Arial"/>
        <w:color w:val="404040"/>
        <w:sz w:val="22"/>
      </w:rPr>
      <w:tblPr/>
      <w:tcPr>
        <w:tcBorders>
          <w:top w:val="single" w:sz="4" w:space="0" w:color="F5B87D" w:themeColor="accent3" w:themeTint="98"/>
          <w:bottom w:val="single" w:sz="4" w:space="0" w:color="F5B87D"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D88CBC" w:themeColor="accent4" w:themeTint="9A"/>
        <w:left w:val="single" w:sz="4" w:space="0" w:color="D88CBC" w:themeColor="accent4" w:themeTint="9A"/>
        <w:bottom w:val="single" w:sz="4" w:space="0" w:color="D88CBC" w:themeColor="accent4" w:themeTint="9A"/>
        <w:right w:val="single" w:sz="4" w:space="0" w:color="D88CBC" w:themeColor="accent4" w:themeTint="9A"/>
      </w:tblBorders>
    </w:tblPr>
    <w:tblStylePr w:type="firstRow">
      <w:rPr>
        <w:rFonts w:ascii="Arial" w:hAnsi="Arial"/>
        <w:b/>
        <w:color w:val="FFFFFF"/>
        <w:sz w:val="22"/>
      </w:rPr>
      <w:tblPr/>
      <w:tcPr>
        <w:shd w:val="clear" w:color="FFFFFF" w:fill="D88CB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88CBC" w:themeColor="accent4" w:themeTint="9A"/>
          <w:right w:val="single" w:sz="4" w:space="0" w:color="D88CBC" w:themeColor="accent4" w:themeTint="9A"/>
        </w:tcBorders>
      </w:tcPr>
    </w:tblStylePr>
    <w:tblStylePr w:type="band1Horz">
      <w:rPr>
        <w:rFonts w:ascii="Arial" w:hAnsi="Arial"/>
        <w:color w:val="404040"/>
        <w:sz w:val="22"/>
      </w:rPr>
      <w:tblPr/>
      <w:tcPr>
        <w:tcBorders>
          <w:top w:val="single" w:sz="4" w:space="0" w:color="D88CBC" w:themeColor="accent4" w:themeTint="9A"/>
          <w:bottom w:val="single" w:sz="4" w:space="0" w:color="D88CBC"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8C86C7" w:themeColor="accent5" w:themeTint="9A"/>
        <w:left w:val="single" w:sz="4" w:space="0" w:color="8C86C7" w:themeColor="accent5" w:themeTint="9A"/>
        <w:bottom w:val="single" w:sz="4" w:space="0" w:color="8C86C7" w:themeColor="accent5" w:themeTint="9A"/>
        <w:right w:val="single" w:sz="4" w:space="0" w:color="8C86C7" w:themeColor="accent5" w:themeTint="9A"/>
      </w:tblBorders>
    </w:tblPr>
    <w:tblStylePr w:type="firstRow">
      <w:rPr>
        <w:rFonts w:ascii="Arial" w:hAnsi="Arial"/>
        <w:b/>
        <w:color w:val="FFFFFF"/>
        <w:sz w:val="22"/>
      </w:rPr>
      <w:tblPr/>
      <w:tcPr>
        <w:shd w:val="clear" w:color="FFFFFF" w:fill="8C86C7"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C86C7" w:themeColor="accent5" w:themeTint="9A"/>
          <w:right w:val="single" w:sz="4" w:space="0" w:color="8C86C7" w:themeColor="accent5" w:themeTint="9A"/>
        </w:tcBorders>
      </w:tcPr>
    </w:tblStylePr>
    <w:tblStylePr w:type="band1Horz">
      <w:rPr>
        <w:rFonts w:ascii="Arial" w:hAnsi="Arial"/>
        <w:color w:val="404040"/>
        <w:sz w:val="22"/>
      </w:rPr>
      <w:tblPr/>
      <w:tcPr>
        <w:tcBorders>
          <w:top w:val="single" w:sz="4" w:space="0" w:color="8C86C7" w:themeColor="accent5" w:themeTint="9A"/>
          <w:bottom w:val="single" w:sz="4" w:space="0" w:color="8C86C7"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FE87F" w:themeColor="accent6" w:themeTint="98"/>
        <w:left w:val="single" w:sz="4" w:space="0" w:color="FFE87F" w:themeColor="accent6" w:themeTint="98"/>
        <w:bottom w:val="single" w:sz="4" w:space="0" w:color="FFE87F" w:themeColor="accent6" w:themeTint="98"/>
        <w:right w:val="single" w:sz="4" w:space="0" w:color="FFE87F" w:themeColor="accent6" w:themeTint="98"/>
      </w:tblBorders>
    </w:tblPr>
    <w:tblStylePr w:type="firstRow">
      <w:rPr>
        <w:rFonts w:ascii="Arial" w:hAnsi="Arial"/>
        <w:b/>
        <w:color w:val="FFFFFF"/>
        <w:sz w:val="22"/>
      </w:rPr>
      <w:tblPr/>
      <w:tcPr>
        <w:shd w:val="clear" w:color="FFFFFF" w:fill="FFE87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E87F" w:themeColor="accent6" w:themeTint="98"/>
          <w:right w:val="single" w:sz="4" w:space="0" w:color="FFE87F" w:themeColor="accent6" w:themeTint="98"/>
        </w:tcBorders>
      </w:tcPr>
    </w:tblStylePr>
    <w:tblStylePr w:type="band1Horz">
      <w:rPr>
        <w:rFonts w:ascii="Arial" w:hAnsi="Arial"/>
        <w:color w:val="404040"/>
        <w:sz w:val="22"/>
      </w:rPr>
      <w:tblPr/>
      <w:tcPr>
        <w:tcBorders>
          <w:top w:val="single" w:sz="4" w:space="0" w:color="FFE87F" w:themeColor="accent6" w:themeTint="98"/>
          <w:bottom w:val="single" w:sz="4" w:space="0" w:color="FFE87F"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67CEFA" w:themeColor="accent1" w:themeTint="90"/>
        <w:left w:val="single" w:sz="4" w:space="0" w:color="67CEFA" w:themeColor="accent1" w:themeTint="90"/>
        <w:bottom w:val="single" w:sz="4" w:space="0" w:color="67CEFA" w:themeColor="accent1" w:themeTint="90"/>
        <w:right w:val="single" w:sz="4" w:space="0" w:color="67CEFA" w:themeColor="accent1" w:themeTint="90"/>
        <w:insideH w:val="single" w:sz="4" w:space="0" w:color="67CEFA" w:themeColor="accent1" w:themeTint="90"/>
      </w:tblBorders>
    </w:tblPr>
    <w:tblStylePr w:type="firstRow">
      <w:rPr>
        <w:rFonts w:ascii="Arial" w:hAnsi="Arial"/>
        <w:b/>
        <w:color w:val="FFFFFF"/>
        <w:sz w:val="22"/>
      </w:rPr>
      <w:tblPr/>
      <w:tcPr>
        <w:shd w:val="clear" w:color="FFFFFF" w:fill="07A1E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BE9FD" w:themeFill="accent1" w:themeFillTint="40"/>
      </w:tcPr>
    </w:tblStylePr>
    <w:tblStylePr w:type="band1Horz">
      <w:rPr>
        <w:rFonts w:ascii="Arial" w:hAnsi="Arial"/>
        <w:color w:val="404040"/>
        <w:sz w:val="22"/>
      </w:rPr>
      <w:tblPr/>
      <w:tcPr>
        <w:shd w:val="clear" w:color="FFFFFF" w:fill="BBE9FD"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EB8C9E" w:themeColor="accent2" w:themeTint="90"/>
        <w:left w:val="single" w:sz="4" w:space="0" w:color="EB8C9E" w:themeColor="accent2" w:themeTint="90"/>
        <w:bottom w:val="single" w:sz="4" w:space="0" w:color="EB8C9E" w:themeColor="accent2" w:themeTint="90"/>
        <w:right w:val="single" w:sz="4" w:space="0" w:color="EB8C9E" w:themeColor="accent2" w:themeTint="90"/>
        <w:insideH w:val="single" w:sz="4" w:space="0" w:color="EB8C9E" w:themeColor="accent2" w:themeTint="90"/>
      </w:tblBorders>
    </w:tblPr>
    <w:tblStylePr w:type="firstRow">
      <w:rPr>
        <w:rFonts w:ascii="Arial" w:hAnsi="Arial"/>
        <w:b/>
        <w:color w:val="FFFFFF"/>
        <w:sz w:val="22"/>
      </w:rPr>
      <w:tblPr/>
      <w:tcPr>
        <w:shd w:val="clear" w:color="FFFFFF" w:fill="DC3555"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6CCD3" w:themeFill="accent2" w:themeFillTint="40"/>
      </w:tcPr>
    </w:tblStylePr>
    <w:tblStylePr w:type="band1Horz">
      <w:rPr>
        <w:rFonts w:ascii="Arial" w:hAnsi="Arial"/>
        <w:color w:val="404040"/>
        <w:sz w:val="22"/>
      </w:rPr>
      <w:tblPr/>
      <w:tcPr>
        <w:shd w:val="clear" w:color="FFFFFF" w:fill="F6CCD3"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F6BC84" w:themeColor="accent3" w:themeTint="90"/>
        <w:left w:val="single" w:sz="4" w:space="0" w:color="F6BC84" w:themeColor="accent3" w:themeTint="90"/>
        <w:bottom w:val="single" w:sz="4" w:space="0" w:color="F6BC84" w:themeColor="accent3" w:themeTint="90"/>
        <w:right w:val="single" w:sz="4" w:space="0" w:color="F6BC84" w:themeColor="accent3" w:themeTint="90"/>
        <w:insideH w:val="single" w:sz="4" w:space="0" w:color="F6BC84" w:themeColor="accent3" w:themeTint="90"/>
      </w:tblBorders>
    </w:tblPr>
    <w:tblStylePr w:type="firstRow">
      <w:rPr>
        <w:rFonts w:ascii="Arial" w:hAnsi="Arial"/>
        <w:b/>
        <w:color w:val="FFFFFF"/>
        <w:sz w:val="22"/>
      </w:rPr>
      <w:tblPr/>
      <w:tcPr>
        <w:shd w:val="clear" w:color="FFFFFF" w:fill="EF8A26"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1C8" w:themeFill="accent3" w:themeFillTint="40"/>
      </w:tcPr>
    </w:tblStylePr>
    <w:tblStylePr w:type="band1Horz">
      <w:rPr>
        <w:rFonts w:ascii="Arial" w:hAnsi="Arial"/>
        <w:color w:val="404040"/>
        <w:sz w:val="22"/>
      </w:rPr>
      <w:tblPr/>
      <w:tcPr>
        <w:shd w:val="clear" w:color="FFFFFF" w:fill="FBE1C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DA93C0" w:themeColor="accent4" w:themeTint="90"/>
        <w:left w:val="single" w:sz="4" w:space="0" w:color="DA93C0" w:themeColor="accent4" w:themeTint="90"/>
        <w:bottom w:val="single" w:sz="4" w:space="0" w:color="DA93C0" w:themeColor="accent4" w:themeTint="90"/>
        <w:right w:val="single" w:sz="4" w:space="0" w:color="DA93C0" w:themeColor="accent4" w:themeTint="90"/>
        <w:insideH w:val="single" w:sz="4" w:space="0" w:color="DA93C0" w:themeColor="accent4" w:themeTint="90"/>
      </w:tblBorders>
    </w:tblPr>
    <w:tblStylePr w:type="firstRow">
      <w:rPr>
        <w:rFonts w:ascii="Arial" w:hAnsi="Arial"/>
        <w:b/>
        <w:color w:val="FFFFFF"/>
        <w:sz w:val="22"/>
      </w:rPr>
      <w:tblPr/>
      <w:tcPr>
        <w:shd w:val="clear" w:color="FFFFFF" w:fill="BF4191"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CFE3" w:themeFill="accent4" w:themeFillTint="40"/>
      </w:tcPr>
    </w:tblStylePr>
    <w:tblStylePr w:type="band1Horz">
      <w:rPr>
        <w:rFonts w:ascii="Arial" w:hAnsi="Arial"/>
        <w:color w:val="404040"/>
        <w:sz w:val="22"/>
      </w:rPr>
      <w:tblPr/>
      <w:tcPr>
        <w:shd w:val="clear" w:color="FFFFFF" w:fill="EFCFE3"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38ECB" w:themeColor="accent5" w:themeTint="90"/>
        <w:left w:val="single" w:sz="4" w:space="0" w:color="938ECB" w:themeColor="accent5" w:themeTint="90"/>
        <w:bottom w:val="single" w:sz="4" w:space="0" w:color="938ECB" w:themeColor="accent5" w:themeTint="90"/>
        <w:right w:val="single" w:sz="4" w:space="0" w:color="938ECB" w:themeColor="accent5" w:themeTint="90"/>
        <w:insideH w:val="single" w:sz="4" w:space="0" w:color="938ECB" w:themeColor="accent5" w:themeTint="90"/>
      </w:tblBorders>
    </w:tblPr>
    <w:tblStylePr w:type="firstRow">
      <w:rPr>
        <w:rFonts w:ascii="Arial" w:hAnsi="Arial"/>
        <w:b/>
        <w:color w:val="FFFFFF"/>
        <w:sz w:val="22"/>
      </w:rPr>
      <w:tblPr/>
      <w:tcPr>
        <w:shd w:val="clear" w:color="FFFFFF" w:fill="4C459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CCE8" w:themeFill="accent5" w:themeFillTint="40"/>
      </w:tcPr>
    </w:tblStylePr>
    <w:tblStylePr w:type="band1Horz">
      <w:rPr>
        <w:rFonts w:ascii="Arial" w:hAnsi="Arial"/>
        <w:color w:val="404040"/>
        <w:sz w:val="22"/>
      </w:rPr>
      <w:tblPr/>
      <w:tcPr>
        <w:shd w:val="clear" w:color="FFFFFF" w:fill="CFCCE8"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FE986" w:themeColor="accent6" w:themeTint="90"/>
        <w:left w:val="single" w:sz="4" w:space="0" w:color="FFE986" w:themeColor="accent6" w:themeTint="90"/>
        <w:bottom w:val="single" w:sz="4" w:space="0" w:color="FFE986" w:themeColor="accent6" w:themeTint="90"/>
        <w:right w:val="single" w:sz="4" w:space="0" w:color="FFE986" w:themeColor="accent6" w:themeTint="90"/>
        <w:insideH w:val="single" w:sz="4" w:space="0" w:color="FFE986" w:themeColor="accent6" w:themeTint="90"/>
      </w:tblBorders>
    </w:tblPr>
    <w:tblStylePr w:type="firstRow">
      <w:rPr>
        <w:rFonts w:ascii="Arial" w:hAnsi="Arial"/>
        <w:b/>
        <w:color w:val="FFFFFF"/>
        <w:sz w:val="22"/>
      </w:rPr>
      <w:tblPr/>
      <w:tcPr>
        <w:shd w:val="clear" w:color="FFFFFF" w:fill="FFDA29"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5C9" w:themeFill="accent6" w:themeFillTint="40"/>
      </w:tcPr>
    </w:tblStylePr>
    <w:tblStylePr w:type="band1Horz">
      <w:rPr>
        <w:rFonts w:ascii="Arial" w:hAnsi="Arial"/>
        <w:color w:val="404040"/>
        <w:sz w:val="22"/>
      </w:rPr>
      <w:tblPr/>
      <w:tcPr>
        <w:shd w:val="clear" w:color="FFFFFF" w:fill="FFF5C9"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07A1E2" w:themeColor="accent1"/>
        <w:left w:val="single" w:sz="32" w:space="0" w:color="07A1E2" w:themeColor="accent1"/>
        <w:bottom w:val="single" w:sz="32" w:space="0" w:color="07A1E2" w:themeColor="accent1"/>
        <w:right w:val="single" w:sz="32" w:space="0" w:color="07A1E2" w:themeColor="accent1"/>
      </w:tblBorders>
      <w:shd w:val="clear" w:color="FFFFFF" w:fill="07A1E2" w:themeFill="accent1"/>
    </w:tblPr>
    <w:tblStylePr w:type="firstRow">
      <w:rPr>
        <w:rFonts w:ascii="Arial" w:hAnsi="Arial"/>
        <w:b/>
        <w:color w:val="FFFFFF" w:themeColor="light1"/>
        <w:sz w:val="22"/>
      </w:rPr>
      <w:tblPr/>
      <w:tcPr>
        <w:tcBorders>
          <w:top w:val="single" w:sz="32" w:space="0" w:color="07A1E2" w:themeColor="accent1"/>
          <w:bottom w:val="single" w:sz="12" w:space="0" w:color="FFFFFF" w:themeColor="light1"/>
        </w:tcBorders>
        <w:shd w:val="clear" w:color="FFFFFF" w:fill="07A1E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7A1E2" w:themeColor="accent1"/>
          <w:right w:val="single" w:sz="4" w:space="0" w:color="FFFFFF" w:themeColor="light1"/>
        </w:tcBorders>
      </w:tcPr>
    </w:tblStylePr>
    <w:tblStylePr w:type="lastCol">
      <w:tblPr/>
      <w:tcPr>
        <w:tcBorders>
          <w:left w:val="single" w:sz="4" w:space="0" w:color="FFFFFF" w:themeColor="light1"/>
          <w:right w:val="single" w:sz="32" w:space="0" w:color="07A1E2" w:themeColor="accent1"/>
        </w:tcBorders>
      </w:tcPr>
    </w:tblStylePr>
    <w:tblStylePr w:type="band1Vert">
      <w:tblPr/>
      <w:tcPr>
        <w:tcBorders>
          <w:left w:val="single" w:sz="4" w:space="0" w:color="FFFFFF" w:themeColor="light1"/>
          <w:right w:val="single" w:sz="4" w:space="0" w:color="FFFFFF" w:themeColor="light1"/>
        </w:tcBorders>
        <w:shd w:val="clear" w:color="FFFFFF" w:fill="07A1E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07A1E2" w:themeFill="accent1"/>
      </w:tcPr>
    </w:tblStylePr>
    <w:tblStylePr w:type="band2Horz">
      <w:tblPr/>
      <w:tcPr>
        <w:tcBorders>
          <w:top w:val="single" w:sz="4" w:space="0" w:color="FFFFFF" w:themeColor="light1"/>
          <w:bottom w:val="single" w:sz="4" w:space="0" w:color="FFFFFF" w:themeColor="light1"/>
        </w:tcBorders>
        <w:shd w:val="clear" w:color="FFFFFF" w:fill="07A1E2"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EA8799" w:themeColor="accent2" w:themeTint="97"/>
        <w:left w:val="single" w:sz="32" w:space="0" w:color="EA8799" w:themeColor="accent2" w:themeTint="97"/>
        <w:bottom w:val="single" w:sz="32" w:space="0" w:color="EA8799" w:themeColor="accent2" w:themeTint="97"/>
        <w:right w:val="single" w:sz="32" w:space="0" w:color="EA8799" w:themeColor="accent2" w:themeTint="97"/>
      </w:tblBorders>
      <w:shd w:val="clear" w:color="FFFFFF" w:fill="EA8799" w:themeFill="accent2" w:themeFillTint="97"/>
    </w:tblPr>
    <w:tblStylePr w:type="firstRow">
      <w:rPr>
        <w:rFonts w:ascii="Arial" w:hAnsi="Arial"/>
        <w:b/>
        <w:color w:val="FFFFFF" w:themeColor="light1"/>
        <w:sz w:val="22"/>
      </w:rPr>
      <w:tblPr/>
      <w:tcPr>
        <w:tcBorders>
          <w:top w:val="single" w:sz="32" w:space="0" w:color="EA8799" w:themeColor="accent2" w:themeTint="97"/>
          <w:bottom w:val="single" w:sz="12" w:space="0" w:color="FFFFFF" w:themeColor="light1"/>
        </w:tcBorders>
        <w:shd w:val="clear" w:color="FFFFFF" w:fill="EA8799"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A8799" w:themeColor="accent2" w:themeTint="97"/>
          <w:right w:val="single" w:sz="4" w:space="0" w:color="FFFFFF" w:themeColor="light1"/>
        </w:tcBorders>
      </w:tcPr>
    </w:tblStylePr>
    <w:tblStylePr w:type="lastCol">
      <w:tblPr/>
      <w:tcPr>
        <w:tcBorders>
          <w:left w:val="single" w:sz="4" w:space="0" w:color="FFFFFF" w:themeColor="light1"/>
          <w:right w:val="single" w:sz="32" w:space="0" w:color="EA8799"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EA8799"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EA8799" w:themeFill="accent2" w:themeFillTint="97"/>
      </w:tcPr>
    </w:tblStylePr>
    <w:tblStylePr w:type="band2Horz">
      <w:tblPr/>
      <w:tcPr>
        <w:tcBorders>
          <w:top w:val="single" w:sz="4" w:space="0" w:color="FFFFFF" w:themeColor="light1"/>
          <w:bottom w:val="single" w:sz="4" w:space="0" w:color="FFFFFF" w:themeColor="light1"/>
        </w:tcBorders>
        <w:shd w:val="clear" w:color="FFFFFF" w:fill="EA8799"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F5B87D" w:themeColor="accent3" w:themeTint="98"/>
        <w:left w:val="single" w:sz="32" w:space="0" w:color="F5B87D" w:themeColor="accent3" w:themeTint="98"/>
        <w:bottom w:val="single" w:sz="32" w:space="0" w:color="F5B87D" w:themeColor="accent3" w:themeTint="98"/>
        <w:right w:val="single" w:sz="32" w:space="0" w:color="F5B87D" w:themeColor="accent3" w:themeTint="98"/>
      </w:tblBorders>
      <w:shd w:val="clear" w:color="FFFFFF" w:fill="F5B87D" w:themeFill="accent3" w:themeFillTint="98"/>
    </w:tblPr>
    <w:tblStylePr w:type="firstRow">
      <w:rPr>
        <w:rFonts w:ascii="Arial" w:hAnsi="Arial"/>
        <w:b/>
        <w:color w:val="FFFFFF" w:themeColor="light1"/>
        <w:sz w:val="22"/>
      </w:rPr>
      <w:tblPr/>
      <w:tcPr>
        <w:tcBorders>
          <w:top w:val="single" w:sz="32" w:space="0" w:color="F5B87D" w:themeColor="accent3" w:themeTint="98"/>
          <w:bottom w:val="single" w:sz="12" w:space="0" w:color="FFFFFF" w:themeColor="light1"/>
        </w:tcBorders>
        <w:shd w:val="clear" w:color="FFFFFF" w:fill="F5B87D"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5B87D" w:themeColor="accent3" w:themeTint="98"/>
          <w:right w:val="single" w:sz="4" w:space="0" w:color="FFFFFF" w:themeColor="light1"/>
        </w:tcBorders>
      </w:tcPr>
    </w:tblStylePr>
    <w:tblStylePr w:type="lastCol">
      <w:tblPr/>
      <w:tcPr>
        <w:tcBorders>
          <w:left w:val="single" w:sz="4" w:space="0" w:color="FFFFFF" w:themeColor="light1"/>
          <w:right w:val="single" w:sz="32" w:space="0" w:color="F5B87D"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F5B87D"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5B87D" w:themeFill="accent3" w:themeFillTint="98"/>
      </w:tcPr>
    </w:tblStylePr>
    <w:tblStylePr w:type="band2Horz">
      <w:tblPr/>
      <w:tcPr>
        <w:tcBorders>
          <w:top w:val="single" w:sz="4" w:space="0" w:color="FFFFFF" w:themeColor="light1"/>
          <w:bottom w:val="single" w:sz="4" w:space="0" w:color="FFFFFF" w:themeColor="light1"/>
        </w:tcBorders>
        <w:shd w:val="clear" w:color="FFFFFF" w:fill="F5B87D"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D88CBC" w:themeColor="accent4" w:themeTint="9A"/>
        <w:left w:val="single" w:sz="32" w:space="0" w:color="D88CBC" w:themeColor="accent4" w:themeTint="9A"/>
        <w:bottom w:val="single" w:sz="32" w:space="0" w:color="D88CBC" w:themeColor="accent4" w:themeTint="9A"/>
        <w:right w:val="single" w:sz="32" w:space="0" w:color="D88CBC" w:themeColor="accent4" w:themeTint="9A"/>
      </w:tblBorders>
      <w:shd w:val="clear" w:color="FFFFFF" w:fill="D88CBC" w:themeFill="accent4" w:themeFillTint="9A"/>
    </w:tblPr>
    <w:tblStylePr w:type="firstRow">
      <w:rPr>
        <w:rFonts w:ascii="Arial" w:hAnsi="Arial"/>
        <w:b/>
        <w:color w:val="FFFFFF" w:themeColor="light1"/>
        <w:sz w:val="22"/>
      </w:rPr>
      <w:tblPr/>
      <w:tcPr>
        <w:tcBorders>
          <w:top w:val="single" w:sz="32" w:space="0" w:color="D88CBC" w:themeColor="accent4" w:themeTint="9A"/>
          <w:bottom w:val="single" w:sz="12" w:space="0" w:color="FFFFFF" w:themeColor="light1"/>
        </w:tcBorders>
        <w:shd w:val="clear" w:color="FFFFFF" w:fill="D88CBC"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88CBC" w:themeColor="accent4" w:themeTint="9A"/>
          <w:right w:val="single" w:sz="4" w:space="0" w:color="FFFFFF" w:themeColor="light1"/>
        </w:tcBorders>
      </w:tcPr>
    </w:tblStylePr>
    <w:tblStylePr w:type="lastCol">
      <w:tblPr/>
      <w:tcPr>
        <w:tcBorders>
          <w:left w:val="single" w:sz="4" w:space="0" w:color="FFFFFF" w:themeColor="light1"/>
          <w:right w:val="single" w:sz="32" w:space="0" w:color="D88CBC"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D88CBC"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88CBC" w:themeFill="accent4" w:themeFillTint="9A"/>
      </w:tcPr>
    </w:tblStylePr>
    <w:tblStylePr w:type="band2Horz">
      <w:tblPr/>
      <w:tcPr>
        <w:tcBorders>
          <w:top w:val="single" w:sz="4" w:space="0" w:color="FFFFFF" w:themeColor="light1"/>
          <w:bottom w:val="single" w:sz="4" w:space="0" w:color="FFFFFF" w:themeColor="light1"/>
        </w:tcBorders>
        <w:shd w:val="clear" w:color="FFFFFF" w:fill="D88CBC"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8C86C7" w:themeColor="accent5" w:themeTint="9A"/>
        <w:left w:val="single" w:sz="32" w:space="0" w:color="8C86C7" w:themeColor="accent5" w:themeTint="9A"/>
        <w:bottom w:val="single" w:sz="32" w:space="0" w:color="8C86C7" w:themeColor="accent5" w:themeTint="9A"/>
        <w:right w:val="single" w:sz="32" w:space="0" w:color="8C86C7" w:themeColor="accent5" w:themeTint="9A"/>
      </w:tblBorders>
      <w:shd w:val="clear" w:color="FFFFFF" w:fill="8C86C7" w:themeFill="accent5" w:themeFillTint="9A"/>
    </w:tblPr>
    <w:tblStylePr w:type="firstRow">
      <w:rPr>
        <w:rFonts w:ascii="Arial" w:hAnsi="Arial"/>
        <w:b/>
        <w:color w:val="FFFFFF" w:themeColor="light1"/>
        <w:sz w:val="22"/>
      </w:rPr>
      <w:tblPr/>
      <w:tcPr>
        <w:tcBorders>
          <w:top w:val="single" w:sz="32" w:space="0" w:color="8C86C7" w:themeColor="accent5" w:themeTint="9A"/>
          <w:bottom w:val="single" w:sz="12" w:space="0" w:color="FFFFFF" w:themeColor="light1"/>
        </w:tcBorders>
        <w:shd w:val="clear" w:color="FFFFFF" w:fill="8C86C7"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C86C7" w:themeColor="accent5" w:themeTint="9A"/>
          <w:right w:val="single" w:sz="4" w:space="0" w:color="FFFFFF" w:themeColor="light1"/>
        </w:tcBorders>
      </w:tcPr>
    </w:tblStylePr>
    <w:tblStylePr w:type="lastCol">
      <w:tblPr/>
      <w:tcPr>
        <w:tcBorders>
          <w:left w:val="single" w:sz="4" w:space="0" w:color="FFFFFF" w:themeColor="light1"/>
          <w:right w:val="single" w:sz="32" w:space="0" w:color="8C86C7"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C86C7"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C86C7" w:themeFill="accent5" w:themeFillTint="9A"/>
      </w:tcPr>
    </w:tblStylePr>
    <w:tblStylePr w:type="band2Horz">
      <w:tblPr/>
      <w:tcPr>
        <w:tcBorders>
          <w:top w:val="single" w:sz="4" w:space="0" w:color="FFFFFF" w:themeColor="light1"/>
          <w:bottom w:val="single" w:sz="4" w:space="0" w:color="FFFFFF" w:themeColor="light1"/>
        </w:tcBorders>
        <w:shd w:val="clear" w:color="FFFFFF" w:fill="8C86C7"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FE87F" w:themeColor="accent6" w:themeTint="98"/>
        <w:left w:val="single" w:sz="32" w:space="0" w:color="FFE87F" w:themeColor="accent6" w:themeTint="98"/>
        <w:bottom w:val="single" w:sz="32" w:space="0" w:color="FFE87F" w:themeColor="accent6" w:themeTint="98"/>
        <w:right w:val="single" w:sz="32" w:space="0" w:color="FFE87F" w:themeColor="accent6" w:themeTint="98"/>
      </w:tblBorders>
      <w:shd w:val="clear" w:color="FFFFFF" w:fill="FFE87F" w:themeFill="accent6" w:themeFillTint="98"/>
    </w:tblPr>
    <w:tblStylePr w:type="firstRow">
      <w:rPr>
        <w:rFonts w:ascii="Arial" w:hAnsi="Arial"/>
        <w:b/>
        <w:color w:val="FFFFFF" w:themeColor="light1"/>
        <w:sz w:val="22"/>
      </w:rPr>
      <w:tblPr/>
      <w:tcPr>
        <w:tcBorders>
          <w:top w:val="single" w:sz="32" w:space="0" w:color="FFE87F" w:themeColor="accent6" w:themeTint="98"/>
          <w:bottom w:val="single" w:sz="12" w:space="0" w:color="FFFFFF" w:themeColor="light1"/>
        </w:tcBorders>
        <w:shd w:val="clear" w:color="FFFFFF" w:fill="FFE87F"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E87F" w:themeColor="accent6" w:themeTint="98"/>
          <w:right w:val="single" w:sz="4" w:space="0" w:color="FFFFFF" w:themeColor="light1"/>
        </w:tcBorders>
      </w:tcPr>
    </w:tblStylePr>
    <w:tblStylePr w:type="lastCol">
      <w:tblPr/>
      <w:tcPr>
        <w:tcBorders>
          <w:left w:val="single" w:sz="4" w:space="0" w:color="FFFFFF" w:themeColor="light1"/>
          <w:right w:val="single" w:sz="32" w:space="0" w:color="FFE87F"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FE87F"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E87F" w:themeFill="accent6" w:themeFillTint="98"/>
      </w:tcPr>
    </w:tblStylePr>
    <w:tblStylePr w:type="band2Horz">
      <w:tblPr/>
      <w:tcPr>
        <w:tcBorders>
          <w:top w:val="single" w:sz="4" w:space="0" w:color="FFFFFF" w:themeColor="light1"/>
          <w:bottom w:val="single" w:sz="4" w:space="0" w:color="FFFFFF" w:themeColor="light1"/>
        </w:tcBorders>
        <w:shd w:val="clear" w:color="FFFFFF" w:fill="FFE87F"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07A1E2" w:themeColor="accent1"/>
        <w:bottom w:val="single" w:sz="4" w:space="0" w:color="07A1E2" w:themeColor="accent1"/>
      </w:tblBorders>
    </w:tblPr>
    <w:tblStylePr w:type="firstRow">
      <w:rPr>
        <w:b/>
        <w:color w:val="045D83" w:themeColor="accent1" w:themeShade="95"/>
      </w:rPr>
      <w:tblPr/>
      <w:tcPr>
        <w:tcBorders>
          <w:bottom w:val="single" w:sz="4" w:space="0" w:color="07A1E2" w:themeColor="accent1"/>
        </w:tcBorders>
      </w:tcPr>
    </w:tblStylePr>
    <w:tblStylePr w:type="lastRow">
      <w:rPr>
        <w:b/>
        <w:color w:val="045D83" w:themeColor="accent1" w:themeShade="95"/>
      </w:rPr>
      <w:tblPr/>
      <w:tcPr>
        <w:tcBorders>
          <w:top w:val="single" w:sz="4" w:space="0" w:color="07A1E2" w:themeColor="accent1"/>
        </w:tcBorders>
      </w:tcPr>
    </w:tblStylePr>
    <w:tblStylePr w:type="firstCol">
      <w:rPr>
        <w:b/>
        <w:color w:val="045D83" w:themeColor="accent1" w:themeShade="95"/>
      </w:rPr>
    </w:tblStylePr>
    <w:tblStylePr w:type="lastCol">
      <w:rPr>
        <w:b/>
        <w:color w:val="045D83" w:themeColor="accent1" w:themeShade="95"/>
      </w:rPr>
    </w:tblStylePr>
    <w:tblStylePr w:type="band1Vert">
      <w:tblPr/>
      <w:tcPr>
        <w:shd w:val="clear" w:color="FFFFFF" w:fill="BBE9FD" w:themeFill="accent1" w:themeFillTint="40"/>
      </w:tcPr>
    </w:tblStylePr>
    <w:tblStylePr w:type="band1Horz">
      <w:rPr>
        <w:rFonts w:ascii="Arial" w:hAnsi="Arial"/>
        <w:color w:val="045D83" w:themeColor="accent1" w:themeShade="95"/>
        <w:sz w:val="22"/>
      </w:rPr>
      <w:tblPr/>
      <w:tcPr>
        <w:shd w:val="clear" w:color="FFFFFF" w:fill="BBE9FD" w:themeFill="accent1" w:themeFillTint="40"/>
      </w:tcPr>
    </w:tblStylePr>
    <w:tblStylePr w:type="band2Horz">
      <w:rPr>
        <w:rFonts w:ascii="Arial" w:hAnsi="Arial"/>
        <w:color w:val="045D83"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EA8799" w:themeColor="accent2" w:themeTint="97"/>
        <w:bottom w:val="single" w:sz="4" w:space="0" w:color="EA8799" w:themeColor="accent2" w:themeTint="97"/>
      </w:tblBorders>
    </w:tblPr>
    <w:tblStylePr w:type="firstRow">
      <w:rPr>
        <w:b/>
        <w:color w:val="EA8799" w:themeColor="accent2" w:themeTint="97" w:themeShade="95"/>
      </w:rPr>
      <w:tblPr/>
      <w:tcPr>
        <w:tcBorders>
          <w:bottom w:val="single" w:sz="4" w:space="0" w:color="EA8799" w:themeColor="accent2" w:themeTint="97"/>
        </w:tcBorders>
      </w:tcPr>
    </w:tblStylePr>
    <w:tblStylePr w:type="lastRow">
      <w:rPr>
        <w:b/>
        <w:color w:val="EA8799" w:themeColor="accent2" w:themeTint="97" w:themeShade="95"/>
      </w:rPr>
      <w:tblPr/>
      <w:tcPr>
        <w:tcBorders>
          <w:top w:val="single" w:sz="4" w:space="0" w:color="EA8799" w:themeColor="accent2" w:themeTint="97"/>
        </w:tcBorders>
      </w:tcPr>
    </w:tblStylePr>
    <w:tblStylePr w:type="firstCol">
      <w:rPr>
        <w:b/>
        <w:color w:val="EA8799" w:themeColor="accent2" w:themeTint="97" w:themeShade="95"/>
      </w:rPr>
    </w:tblStylePr>
    <w:tblStylePr w:type="lastCol">
      <w:rPr>
        <w:b/>
        <w:color w:val="EA8799" w:themeColor="accent2" w:themeTint="97" w:themeShade="95"/>
      </w:rPr>
    </w:tblStylePr>
    <w:tblStylePr w:type="band1Vert">
      <w:tblPr/>
      <w:tcPr>
        <w:shd w:val="clear" w:color="FFFFFF" w:fill="F6CCD3" w:themeFill="accent2" w:themeFillTint="40"/>
      </w:tcPr>
    </w:tblStylePr>
    <w:tblStylePr w:type="band1Horz">
      <w:rPr>
        <w:rFonts w:ascii="Arial" w:hAnsi="Arial"/>
        <w:color w:val="EA8799" w:themeColor="accent2" w:themeTint="97" w:themeShade="95"/>
        <w:sz w:val="22"/>
      </w:rPr>
      <w:tblPr/>
      <w:tcPr>
        <w:shd w:val="clear" w:color="FFFFFF" w:fill="F6CCD3" w:themeFill="accent2" w:themeFillTint="40"/>
      </w:tcPr>
    </w:tblStylePr>
    <w:tblStylePr w:type="band2Horz">
      <w:rPr>
        <w:rFonts w:ascii="Arial" w:hAnsi="Arial"/>
        <w:color w:val="EA8799"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F5B87D" w:themeColor="accent3" w:themeTint="98"/>
        <w:bottom w:val="single" w:sz="4" w:space="0" w:color="F5B87D" w:themeColor="accent3" w:themeTint="98"/>
      </w:tblBorders>
    </w:tblPr>
    <w:tblStylePr w:type="firstRow">
      <w:rPr>
        <w:b/>
        <w:color w:val="F5B87D" w:themeColor="accent3" w:themeTint="98" w:themeShade="95"/>
      </w:rPr>
      <w:tblPr/>
      <w:tcPr>
        <w:tcBorders>
          <w:bottom w:val="single" w:sz="4" w:space="0" w:color="F5B87D" w:themeColor="accent3" w:themeTint="98"/>
        </w:tcBorders>
      </w:tcPr>
    </w:tblStylePr>
    <w:tblStylePr w:type="lastRow">
      <w:rPr>
        <w:b/>
        <w:color w:val="F5B87D" w:themeColor="accent3" w:themeTint="98" w:themeShade="95"/>
      </w:rPr>
      <w:tblPr/>
      <w:tcPr>
        <w:tcBorders>
          <w:top w:val="single" w:sz="4" w:space="0" w:color="F5B87D" w:themeColor="accent3" w:themeTint="98"/>
        </w:tcBorders>
      </w:tcPr>
    </w:tblStylePr>
    <w:tblStylePr w:type="firstCol">
      <w:rPr>
        <w:b/>
        <w:color w:val="F5B87D" w:themeColor="accent3" w:themeTint="98" w:themeShade="95"/>
      </w:rPr>
    </w:tblStylePr>
    <w:tblStylePr w:type="lastCol">
      <w:rPr>
        <w:b/>
        <w:color w:val="F5B87D" w:themeColor="accent3" w:themeTint="98" w:themeShade="95"/>
      </w:rPr>
    </w:tblStylePr>
    <w:tblStylePr w:type="band1Vert">
      <w:tblPr/>
      <w:tcPr>
        <w:shd w:val="clear" w:color="FFFFFF" w:fill="FBE1C8" w:themeFill="accent3" w:themeFillTint="40"/>
      </w:tcPr>
    </w:tblStylePr>
    <w:tblStylePr w:type="band1Horz">
      <w:rPr>
        <w:rFonts w:ascii="Arial" w:hAnsi="Arial"/>
        <w:color w:val="F5B87D" w:themeColor="accent3" w:themeTint="98" w:themeShade="95"/>
        <w:sz w:val="22"/>
      </w:rPr>
      <w:tblPr/>
      <w:tcPr>
        <w:shd w:val="clear" w:color="FFFFFF" w:fill="FBE1C8" w:themeFill="accent3" w:themeFillTint="40"/>
      </w:tcPr>
    </w:tblStylePr>
    <w:tblStylePr w:type="band2Horz">
      <w:rPr>
        <w:rFonts w:ascii="Arial" w:hAnsi="Arial"/>
        <w:color w:val="F5B87D"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D88CBC" w:themeColor="accent4" w:themeTint="9A"/>
        <w:bottom w:val="single" w:sz="4" w:space="0" w:color="D88CBC" w:themeColor="accent4" w:themeTint="9A"/>
      </w:tblBorders>
    </w:tblPr>
    <w:tblStylePr w:type="firstRow">
      <w:rPr>
        <w:b/>
        <w:color w:val="D88CBC" w:themeColor="accent4" w:themeTint="9A" w:themeShade="95"/>
      </w:rPr>
      <w:tblPr/>
      <w:tcPr>
        <w:tcBorders>
          <w:bottom w:val="single" w:sz="4" w:space="0" w:color="D88CBC" w:themeColor="accent4" w:themeTint="9A"/>
        </w:tcBorders>
      </w:tcPr>
    </w:tblStylePr>
    <w:tblStylePr w:type="lastRow">
      <w:rPr>
        <w:b/>
        <w:color w:val="D88CBC" w:themeColor="accent4" w:themeTint="9A" w:themeShade="95"/>
      </w:rPr>
      <w:tblPr/>
      <w:tcPr>
        <w:tcBorders>
          <w:top w:val="single" w:sz="4" w:space="0" w:color="D88CBC" w:themeColor="accent4" w:themeTint="9A"/>
        </w:tcBorders>
      </w:tcPr>
    </w:tblStylePr>
    <w:tblStylePr w:type="firstCol">
      <w:rPr>
        <w:b/>
        <w:color w:val="D88CBC" w:themeColor="accent4" w:themeTint="9A" w:themeShade="95"/>
      </w:rPr>
    </w:tblStylePr>
    <w:tblStylePr w:type="lastCol">
      <w:rPr>
        <w:b/>
        <w:color w:val="D88CBC" w:themeColor="accent4" w:themeTint="9A" w:themeShade="95"/>
      </w:rPr>
    </w:tblStylePr>
    <w:tblStylePr w:type="band1Vert">
      <w:tblPr/>
      <w:tcPr>
        <w:shd w:val="clear" w:color="FFFFFF" w:fill="EFCFE3" w:themeFill="accent4" w:themeFillTint="40"/>
      </w:tcPr>
    </w:tblStylePr>
    <w:tblStylePr w:type="band1Horz">
      <w:rPr>
        <w:rFonts w:ascii="Arial" w:hAnsi="Arial"/>
        <w:color w:val="D88CBC" w:themeColor="accent4" w:themeTint="9A" w:themeShade="95"/>
        <w:sz w:val="22"/>
      </w:rPr>
      <w:tblPr/>
      <w:tcPr>
        <w:shd w:val="clear" w:color="FFFFFF" w:fill="EFCFE3" w:themeFill="accent4" w:themeFillTint="40"/>
      </w:tcPr>
    </w:tblStylePr>
    <w:tblStylePr w:type="band2Horz">
      <w:rPr>
        <w:rFonts w:ascii="Arial" w:hAnsi="Arial"/>
        <w:color w:val="D88CBC"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8C86C7" w:themeColor="accent5" w:themeTint="9A"/>
        <w:bottom w:val="single" w:sz="4" w:space="0" w:color="8C86C7" w:themeColor="accent5" w:themeTint="9A"/>
      </w:tblBorders>
    </w:tblPr>
    <w:tblStylePr w:type="firstRow">
      <w:rPr>
        <w:b/>
        <w:color w:val="8C86C7" w:themeColor="accent5" w:themeTint="9A" w:themeShade="95"/>
      </w:rPr>
      <w:tblPr/>
      <w:tcPr>
        <w:tcBorders>
          <w:bottom w:val="single" w:sz="4" w:space="0" w:color="8C86C7" w:themeColor="accent5" w:themeTint="9A"/>
        </w:tcBorders>
      </w:tcPr>
    </w:tblStylePr>
    <w:tblStylePr w:type="lastRow">
      <w:rPr>
        <w:b/>
        <w:color w:val="8C86C7" w:themeColor="accent5" w:themeTint="9A" w:themeShade="95"/>
      </w:rPr>
      <w:tblPr/>
      <w:tcPr>
        <w:tcBorders>
          <w:top w:val="single" w:sz="4" w:space="0" w:color="8C86C7" w:themeColor="accent5" w:themeTint="9A"/>
        </w:tcBorders>
      </w:tcPr>
    </w:tblStylePr>
    <w:tblStylePr w:type="firstCol">
      <w:rPr>
        <w:b/>
        <w:color w:val="8C86C7" w:themeColor="accent5" w:themeTint="9A" w:themeShade="95"/>
      </w:rPr>
    </w:tblStylePr>
    <w:tblStylePr w:type="lastCol">
      <w:rPr>
        <w:b/>
        <w:color w:val="8C86C7" w:themeColor="accent5" w:themeTint="9A" w:themeShade="95"/>
      </w:rPr>
    </w:tblStylePr>
    <w:tblStylePr w:type="band1Vert">
      <w:tblPr/>
      <w:tcPr>
        <w:shd w:val="clear" w:color="FFFFFF" w:fill="CFCCE8" w:themeFill="accent5" w:themeFillTint="40"/>
      </w:tcPr>
    </w:tblStylePr>
    <w:tblStylePr w:type="band1Horz">
      <w:rPr>
        <w:rFonts w:ascii="Arial" w:hAnsi="Arial"/>
        <w:color w:val="8C86C7" w:themeColor="accent5" w:themeTint="9A" w:themeShade="95"/>
        <w:sz w:val="22"/>
      </w:rPr>
      <w:tblPr/>
      <w:tcPr>
        <w:shd w:val="clear" w:color="FFFFFF" w:fill="CFCCE8" w:themeFill="accent5" w:themeFillTint="40"/>
      </w:tcPr>
    </w:tblStylePr>
    <w:tblStylePr w:type="band2Horz">
      <w:rPr>
        <w:rFonts w:ascii="Arial" w:hAnsi="Arial"/>
        <w:color w:val="8C86C7"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FE87F" w:themeColor="accent6" w:themeTint="98"/>
        <w:bottom w:val="single" w:sz="4" w:space="0" w:color="FFE87F" w:themeColor="accent6" w:themeTint="98"/>
      </w:tblBorders>
    </w:tblPr>
    <w:tblStylePr w:type="firstRow">
      <w:rPr>
        <w:b/>
        <w:color w:val="FFE87F" w:themeColor="accent6" w:themeTint="98" w:themeShade="95"/>
      </w:rPr>
      <w:tblPr/>
      <w:tcPr>
        <w:tcBorders>
          <w:bottom w:val="single" w:sz="4" w:space="0" w:color="FFE87F" w:themeColor="accent6" w:themeTint="98"/>
        </w:tcBorders>
      </w:tcPr>
    </w:tblStylePr>
    <w:tblStylePr w:type="lastRow">
      <w:rPr>
        <w:b/>
        <w:color w:val="FFE87F" w:themeColor="accent6" w:themeTint="98" w:themeShade="95"/>
      </w:rPr>
      <w:tblPr/>
      <w:tcPr>
        <w:tcBorders>
          <w:top w:val="single" w:sz="4" w:space="0" w:color="FFE87F" w:themeColor="accent6" w:themeTint="98"/>
        </w:tcBorders>
      </w:tcPr>
    </w:tblStylePr>
    <w:tblStylePr w:type="firstCol">
      <w:rPr>
        <w:b/>
        <w:color w:val="FFE87F" w:themeColor="accent6" w:themeTint="98" w:themeShade="95"/>
      </w:rPr>
    </w:tblStylePr>
    <w:tblStylePr w:type="lastCol">
      <w:rPr>
        <w:b/>
        <w:color w:val="FFE87F" w:themeColor="accent6" w:themeTint="98" w:themeShade="95"/>
      </w:rPr>
    </w:tblStylePr>
    <w:tblStylePr w:type="band1Vert">
      <w:tblPr/>
      <w:tcPr>
        <w:shd w:val="clear" w:color="FFFFFF" w:fill="FFF5C9" w:themeFill="accent6" w:themeFillTint="40"/>
      </w:tcPr>
    </w:tblStylePr>
    <w:tblStylePr w:type="band1Horz">
      <w:rPr>
        <w:rFonts w:ascii="Arial" w:hAnsi="Arial"/>
        <w:color w:val="FFE87F" w:themeColor="accent6" w:themeTint="98" w:themeShade="95"/>
        <w:sz w:val="22"/>
      </w:rPr>
      <w:tblPr/>
      <w:tcPr>
        <w:shd w:val="clear" w:color="FFFFFF" w:fill="FFF5C9" w:themeFill="accent6" w:themeFillTint="40"/>
      </w:tcPr>
    </w:tblStylePr>
    <w:tblStylePr w:type="band2Horz">
      <w:rPr>
        <w:rFonts w:ascii="Arial" w:hAnsi="Arial"/>
        <w:color w:val="FFE87F"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07A1E2" w:themeColor="accent1"/>
      </w:tblBorders>
    </w:tblPr>
    <w:tblStylePr w:type="firstRow">
      <w:rPr>
        <w:rFonts w:ascii="Arial" w:hAnsi="Arial"/>
        <w:i/>
        <w:color w:val="045D83" w:themeColor="accent1" w:themeShade="95"/>
        <w:sz w:val="22"/>
      </w:rPr>
      <w:tblPr/>
      <w:tcPr>
        <w:tcBorders>
          <w:top w:val="none" w:sz="0" w:space="0" w:color="auto"/>
          <w:left w:val="none" w:sz="0" w:space="0" w:color="auto"/>
          <w:bottom w:val="single" w:sz="4" w:space="0" w:color="07A1E2" w:themeColor="accent1"/>
          <w:right w:val="none" w:sz="0" w:space="0" w:color="auto"/>
        </w:tcBorders>
        <w:shd w:val="clear" w:color="FFFFFF" w:fill="FFFFFF" w:themeFill="light1"/>
      </w:tcPr>
    </w:tblStylePr>
    <w:tblStylePr w:type="lastRow">
      <w:rPr>
        <w:rFonts w:ascii="Arial" w:hAnsi="Arial"/>
        <w:i/>
        <w:color w:val="045D83" w:themeColor="accent1" w:themeShade="95"/>
        <w:sz w:val="22"/>
      </w:rPr>
      <w:tblPr/>
      <w:tcPr>
        <w:tcBorders>
          <w:top w:val="single" w:sz="4" w:space="0" w:color="07A1E2"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045D83" w:themeColor="accent1" w:themeShade="95"/>
        <w:sz w:val="22"/>
      </w:rPr>
      <w:tblPr/>
      <w:tcPr>
        <w:tcBorders>
          <w:top w:val="none" w:sz="0" w:space="0" w:color="auto"/>
          <w:left w:val="none" w:sz="0" w:space="0" w:color="auto"/>
          <w:bottom w:val="none" w:sz="0" w:space="0" w:color="auto"/>
          <w:right w:val="single" w:sz="4" w:space="0" w:color="07A1E2" w:themeColor="accent1"/>
        </w:tcBorders>
        <w:shd w:val="clear" w:color="FFFFFF" w:fill="FFFFFF"/>
      </w:tcPr>
    </w:tblStylePr>
    <w:tblStylePr w:type="lastCol">
      <w:rPr>
        <w:rFonts w:ascii="Arial" w:hAnsi="Arial"/>
        <w:i/>
        <w:color w:val="045D83" w:themeColor="accent1" w:themeShade="95"/>
        <w:sz w:val="22"/>
      </w:rPr>
      <w:tblPr/>
      <w:tcPr>
        <w:tcBorders>
          <w:top w:val="none" w:sz="0" w:space="0" w:color="auto"/>
          <w:left w:val="single" w:sz="4" w:space="0" w:color="07A1E2" w:themeColor="accent1"/>
          <w:bottom w:val="none" w:sz="0" w:space="0" w:color="auto"/>
          <w:right w:val="none" w:sz="0" w:space="0" w:color="auto"/>
        </w:tcBorders>
        <w:shd w:val="clear" w:color="FFFFFF" w:fill="FFFFFF"/>
      </w:tcPr>
    </w:tblStylePr>
    <w:tblStylePr w:type="band1Vert">
      <w:tblPr/>
      <w:tcPr>
        <w:shd w:val="clear" w:color="FFFFFF" w:fill="BBE9FD" w:themeFill="accent1" w:themeFillTint="40"/>
      </w:tcPr>
    </w:tblStylePr>
    <w:tblStylePr w:type="band1Horz">
      <w:rPr>
        <w:rFonts w:ascii="Arial" w:hAnsi="Arial"/>
        <w:color w:val="045D83" w:themeColor="accent1" w:themeShade="95"/>
        <w:sz w:val="22"/>
      </w:rPr>
      <w:tblPr/>
      <w:tcPr>
        <w:shd w:val="clear" w:color="FFFFFF" w:fill="BBE9FD" w:themeFill="accent1" w:themeFillTint="40"/>
      </w:tcPr>
    </w:tblStylePr>
    <w:tblStylePr w:type="band2Horz">
      <w:rPr>
        <w:rFonts w:ascii="Arial" w:hAnsi="Arial"/>
        <w:color w:val="045D83"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EA8799" w:themeColor="accent2" w:themeTint="97"/>
      </w:tblBorders>
    </w:tblPr>
    <w:tblStylePr w:type="firstRow">
      <w:rPr>
        <w:rFonts w:ascii="Arial" w:hAnsi="Arial"/>
        <w:i/>
        <w:color w:val="EA8799" w:themeColor="accent2" w:themeTint="97" w:themeShade="95"/>
        <w:sz w:val="22"/>
      </w:rPr>
      <w:tblPr/>
      <w:tcPr>
        <w:tcBorders>
          <w:top w:val="none" w:sz="0" w:space="0" w:color="auto"/>
          <w:left w:val="none" w:sz="0" w:space="0" w:color="auto"/>
          <w:bottom w:val="single" w:sz="4" w:space="0" w:color="EA8799" w:themeColor="accent2" w:themeTint="97"/>
          <w:right w:val="none" w:sz="0" w:space="0" w:color="auto"/>
        </w:tcBorders>
        <w:shd w:val="clear" w:color="FFFFFF" w:fill="FFFFFF" w:themeFill="light1"/>
      </w:tcPr>
    </w:tblStylePr>
    <w:tblStylePr w:type="lastRow">
      <w:rPr>
        <w:rFonts w:ascii="Arial" w:hAnsi="Arial"/>
        <w:i/>
        <w:color w:val="EA8799" w:themeColor="accent2" w:themeTint="97" w:themeShade="95"/>
        <w:sz w:val="22"/>
      </w:rPr>
      <w:tblPr/>
      <w:tcPr>
        <w:tcBorders>
          <w:top w:val="single" w:sz="4" w:space="0" w:color="EA8799"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EA8799" w:themeColor="accent2" w:themeTint="97" w:themeShade="95"/>
        <w:sz w:val="22"/>
      </w:rPr>
      <w:tblPr/>
      <w:tcPr>
        <w:tcBorders>
          <w:top w:val="none" w:sz="0" w:space="0" w:color="auto"/>
          <w:left w:val="none" w:sz="0" w:space="0" w:color="auto"/>
          <w:bottom w:val="none" w:sz="0" w:space="0" w:color="auto"/>
          <w:right w:val="single" w:sz="4" w:space="0" w:color="EA8799" w:themeColor="accent2" w:themeTint="97"/>
        </w:tcBorders>
        <w:shd w:val="clear" w:color="FFFFFF" w:fill="FFFFFF"/>
      </w:tcPr>
    </w:tblStylePr>
    <w:tblStylePr w:type="lastCol">
      <w:rPr>
        <w:rFonts w:ascii="Arial" w:hAnsi="Arial"/>
        <w:i/>
        <w:color w:val="EA8799" w:themeColor="accent2" w:themeTint="97" w:themeShade="95"/>
        <w:sz w:val="22"/>
      </w:rPr>
      <w:tblPr/>
      <w:tcPr>
        <w:tcBorders>
          <w:top w:val="none" w:sz="0" w:space="0" w:color="auto"/>
          <w:left w:val="single" w:sz="4" w:space="0" w:color="EA8799" w:themeColor="accent2" w:themeTint="97"/>
          <w:bottom w:val="none" w:sz="0" w:space="0" w:color="auto"/>
          <w:right w:val="none" w:sz="0" w:space="0" w:color="auto"/>
        </w:tcBorders>
        <w:shd w:val="clear" w:color="FFFFFF" w:fill="FFFFFF"/>
      </w:tcPr>
    </w:tblStylePr>
    <w:tblStylePr w:type="band1Vert">
      <w:tblPr/>
      <w:tcPr>
        <w:shd w:val="clear" w:color="FFFFFF" w:fill="F6CCD3" w:themeFill="accent2" w:themeFillTint="40"/>
      </w:tcPr>
    </w:tblStylePr>
    <w:tblStylePr w:type="band1Horz">
      <w:rPr>
        <w:rFonts w:ascii="Arial" w:hAnsi="Arial"/>
        <w:color w:val="EA8799" w:themeColor="accent2" w:themeTint="97" w:themeShade="95"/>
        <w:sz w:val="22"/>
      </w:rPr>
      <w:tblPr/>
      <w:tcPr>
        <w:shd w:val="clear" w:color="FFFFFF" w:fill="F6CCD3" w:themeFill="accent2" w:themeFillTint="40"/>
      </w:tcPr>
    </w:tblStylePr>
    <w:tblStylePr w:type="band2Horz">
      <w:rPr>
        <w:rFonts w:ascii="Arial" w:hAnsi="Arial"/>
        <w:color w:val="EA8799"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F5B87D" w:themeColor="accent3" w:themeTint="98"/>
      </w:tblBorders>
    </w:tblPr>
    <w:tblStylePr w:type="firstRow">
      <w:rPr>
        <w:rFonts w:ascii="Arial" w:hAnsi="Arial"/>
        <w:i/>
        <w:color w:val="F5B87D" w:themeColor="accent3" w:themeTint="98" w:themeShade="95"/>
        <w:sz w:val="22"/>
      </w:rPr>
      <w:tblPr/>
      <w:tcPr>
        <w:tcBorders>
          <w:top w:val="none" w:sz="0" w:space="0" w:color="auto"/>
          <w:left w:val="none" w:sz="0" w:space="0" w:color="auto"/>
          <w:bottom w:val="single" w:sz="4" w:space="0" w:color="F5B87D" w:themeColor="accent3" w:themeTint="98"/>
          <w:right w:val="none" w:sz="0" w:space="0" w:color="auto"/>
        </w:tcBorders>
        <w:shd w:val="clear" w:color="FFFFFF" w:fill="FFFFFF" w:themeFill="light1"/>
      </w:tcPr>
    </w:tblStylePr>
    <w:tblStylePr w:type="lastRow">
      <w:rPr>
        <w:rFonts w:ascii="Arial" w:hAnsi="Arial"/>
        <w:i/>
        <w:color w:val="F5B87D" w:themeColor="accent3" w:themeTint="98" w:themeShade="95"/>
        <w:sz w:val="22"/>
      </w:rPr>
      <w:tblPr/>
      <w:tcPr>
        <w:tcBorders>
          <w:top w:val="single" w:sz="4" w:space="0" w:color="F5B87D"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5B87D" w:themeColor="accent3" w:themeTint="98" w:themeShade="95"/>
        <w:sz w:val="22"/>
      </w:rPr>
      <w:tblPr/>
      <w:tcPr>
        <w:tcBorders>
          <w:top w:val="none" w:sz="0" w:space="0" w:color="auto"/>
          <w:left w:val="none" w:sz="0" w:space="0" w:color="auto"/>
          <w:bottom w:val="none" w:sz="0" w:space="0" w:color="auto"/>
          <w:right w:val="single" w:sz="4" w:space="0" w:color="F5B87D" w:themeColor="accent3" w:themeTint="98"/>
        </w:tcBorders>
        <w:shd w:val="clear" w:color="FFFFFF" w:fill="FFFFFF"/>
      </w:tcPr>
    </w:tblStylePr>
    <w:tblStylePr w:type="lastCol">
      <w:rPr>
        <w:rFonts w:ascii="Arial" w:hAnsi="Arial"/>
        <w:i/>
        <w:color w:val="F5B87D" w:themeColor="accent3" w:themeTint="98" w:themeShade="95"/>
        <w:sz w:val="22"/>
      </w:rPr>
      <w:tblPr/>
      <w:tcPr>
        <w:tcBorders>
          <w:top w:val="none" w:sz="0" w:space="0" w:color="auto"/>
          <w:left w:val="single" w:sz="4" w:space="0" w:color="F5B87D" w:themeColor="accent3" w:themeTint="98"/>
          <w:bottom w:val="none" w:sz="0" w:space="0" w:color="auto"/>
          <w:right w:val="none" w:sz="0" w:space="0" w:color="auto"/>
        </w:tcBorders>
        <w:shd w:val="clear" w:color="FFFFFF" w:fill="FFFFFF"/>
      </w:tcPr>
    </w:tblStylePr>
    <w:tblStylePr w:type="band1Vert">
      <w:tblPr/>
      <w:tcPr>
        <w:shd w:val="clear" w:color="FFFFFF" w:fill="FBE1C8" w:themeFill="accent3" w:themeFillTint="40"/>
      </w:tcPr>
    </w:tblStylePr>
    <w:tblStylePr w:type="band1Horz">
      <w:rPr>
        <w:rFonts w:ascii="Arial" w:hAnsi="Arial"/>
        <w:color w:val="F5B87D" w:themeColor="accent3" w:themeTint="98" w:themeShade="95"/>
        <w:sz w:val="22"/>
      </w:rPr>
      <w:tblPr/>
      <w:tcPr>
        <w:shd w:val="clear" w:color="FFFFFF" w:fill="FBE1C8" w:themeFill="accent3" w:themeFillTint="40"/>
      </w:tcPr>
    </w:tblStylePr>
    <w:tblStylePr w:type="band2Horz">
      <w:rPr>
        <w:rFonts w:ascii="Arial" w:hAnsi="Arial"/>
        <w:color w:val="F5B87D"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D88CBC" w:themeColor="accent4" w:themeTint="9A"/>
      </w:tblBorders>
    </w:tblPr>
    <w:tblStylePr w:type="firstRow">
      <w:rPr>
        <w:rFonts w:ascii="Arial" w:hAnsi="Arial"/>
        <w:i/>
        <w:color w:val="D88CBC" w:themeColor="accent4" w:themeTint="9A" w:themeShade="95"/>
        <w:sz w:val="22"/>
      </w:rPr>
      <w:tblPr/>
      <w:tcPr>
        <w:tcBorders>
          <w:top w:val="none" w:sz="0" w:space="0" w:color="auto"/>
          <w:left w:val="none" w:sz="0" w:space="0" w:color="auto"/>
          <w:bottom w:val="single" w:sz="4" w:space="0" w:color="D88CBC" w:themeColor="accent4" w:themeTint="9A"/>
          <w:right w:val="none" w:sz="0" w:space="0" w:color="auto"/>
        </w:tcBorders>
        <w:shd w:val="clear" w:color="FFFFFF" w:fill="FFFFFF" w:themeFill="light1"/>
      </w:tcPr>
    </w:tblStylePr>
    <w:tblStylePr w:type="lastRow">
      <w:rPr>
        <w:rFonts w:ascii="Arial" w:hAnsi="Arial"/>
        <w:i/>
        <w:color w:val="D88CBC" w:themeColor="accent4" w:themeTint="9A" w:themeShade="95"/>
        <w:sz w:val="22"/>
      </w:rPr>
      <w:tblPr/>
      <w:tcPr>
        <w:tcBorders>
          <w:top w:val="single" w:sz="4" w:space="0" w:color="D88CBC"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88CBC" w:themeColor="accent4" w:themeTint="9A" w:themeShade="95"/>
        <w:sz w:val="22"/>
      </w:rPr>
      <w:tblPr/>
      <w:tcPr>
        <w:tcBorders>
          <w:top w:val="none" w:sz="0" w:space="0" w:color="auto"/>
          <w:left w:val="none" w:sz="0" w:space="0" w:color="auto"/>
          <w:bottom w:val="none" w:sz="0" w:space="0" w:color="auto"/>
          <w:right w:val="single" w:sz="4" w:space="0" w:color="D88CBC" w:themeColor="accent4" w:themeTint="9A"/>
        </w:tcBorders>
        <w:shd w:val="clear" w:color="FFFFFF" w:fill="FFFFFF"/>
      </w:tcPr>
    </w:tblStylePr>
    <w:tblStylePr w:type="lastCol">
      <w:rPr>
        <w:rFonts w:ascii="Arial" w:hAnsi="Arial"/>
        <w:i/>
        <w:color w:val="D88CBC" w:themeColor="accent4" w:themeTint="9A" w:themeShade="95"/>
        <w:sz w:val="22"/>
      </w:rPr>
      <w:tblPr/>
      <w:tcPr>
        <w:tcBorders>
          <w:top w:val="none" w:sz="0" w:space="0" w:color="auto"/>
          <w:left w:val="single" w:sz="4" w:space="0" w:color="D88CBC" w:themeColor="accent4" w:themeTint="9A"/>
          <w:bottom w:val="none" w:sz="0" w:space="0" w:color="auto"/>
          <w:right w:val="none" w:sz="0" w:space="0" w:color="auto"/>
        </w:tcBorders>
        <w:shd w:val="clear" w:color="FFFFFF" w:fill="FFFFFF"/>
      </w:tcPr>
    </w:tblStylePr>
    <w:tblStylePr w:type="band1Vert">
      <w:tblPr/>
      <w:tcPr>
        <w:shd w:val="clear" w:color="FFFFFF" w:fill="EFCFE3" w:themeFill="accent4" w:themeFillTint="40"/>
      </w:tcPr>
    </w:tblStylePr>
    <w:tblStylePr w:type="band1Horz">
      <w:rPr>
        <w:rFonts w:ascii="Arial" w:hAnsi="Arial"/>
        <w:color w:val="D88CBC" w:themeColor="accent4" w:themeTint="9A" w:themeShade="95"/>
        <w:sz w:val="22"/>
      </w:rPr>
      <w:tblPr/>
      <w:tcPr>
        <w:shd w:val="clear" w:color="FFFFFF" w:fill="EFCFE3" w:themeFill="accent4" w:themeFillTint="40"/>
      </w:tcPr>
    </w:tblStylePr>
    <w:tblStylePr w:type="band2Horz">
      <w:rPr>
        <w:rFonts w:ascii="Arial" w:hAnsi="Arial"/>
        <w:color w:val="D88CBC"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8C86C7" w:themeColor="accent5" w:themeTint="9A"/>
      </w:tblBorders>
    </w:tblPr>
    <w:tblStylePr w:type="firstRow">
      <w:rPr>
        <w:rFonts w:ascii="Arial" w:hAnsi="Arial"/>
        <w:i/>
        <w:color w:val="8C86C7" w:themeColor="accent5" w:themeTint="9A" w:themeShade="95"/>
        <w:sz w:val="22"/>
      </w:rPr>
      <w:tblPr/>
      <w:tcPr>
        <w:tcBorders>
          <w:top w:val="none" w:sz="0" w:space="0" w:color="auto"/>
          <w:left w:val="none" w:sz="0" w:space="0" w:color="auto"/>
          <w:bottom w:val="single" w:sz="4" w:space="0" w:color="8C86C7" w:themeColor="accent5" w:themeTint="9A"/>
          <w:right w:val="none" w:sz="0" w:space="0" w:color="auto"/>
        </w:tcBorders>
        <w:shd w:val="clear" w:color="FFFFFF" w:fill="FFFFFF" w:themeFill="light1"/>
      </w:tcPr>
    </w:tblStylePr>
    <w:tblStylePr w:type="lastRow">
      <w:rPr>
        <w:rFonts w:ascii="Arial" w:hAnsi="Arial"/>
        <w:i/>
        <w:color w:val="8C86C7" w:themeColor="accent5" w:themeTint="9A" w:themeShade="95"/>
        <w:sz w:val="22"/>
      </w:rPr>
      <w:tblPr/>
      <w:tcPr>
        <w:tcBorders>
          <w:top w:val="single" w:sz="4" w:space="0" w:color="8C86C7"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8C86C7" w:themeColor="accent5" w:themeTint="9A" w:themeShade="95"/>
        <w:sz w:val="22"/>
      </w:rPr>
      <w:tblPr/>
      <w:tcPr>
        <w:tcBorders>
          <w:top w:val="none" w:sz="0" w:space="0" w:color="auto"/>
          <w:left w:val="none" w:sz="0" w:space="0" w:color="auto"/>
          <w:bottom w:val="none" w:sz="0" w:space="0" w:color="auto"/>
          <w:right w:val="single" w:sz="4" w:space="0" w:color="8C86C7" w:themeColor="accent5" w:themeTint="9A"/>
        </w:tcBorders>
        <w:shd w:val="clear" w:color="FFFFFF" w:fill="FFFFFF"/>
      </w:tcPr>
    </w:tblStylePr>
    <w:tblStylePr w:type="lastCol">
      <w:rPr>
        <w:rFonts w:ascii="Arial" w:hAnsi="Arial"/>
        <w:i/>
        <w:color w:val="8C86C7" w:themeColor="accent5" w:themeTint="9A" w:themeShade="95"/>
        <w:sz w:val="22"/>
      </w:rPr>
      <w:tblPr/>
      <w:tcPr>
        <w:tcBorders>
          <w:top w:val="none" w:sz="0" w:space="0" w:color="auto"/>
          <w:left w:val="single" w:sz="4" w:space="0" w:color="8C86C7" w:themeColor="accent5" w:themeTint="9A"/>
          <w:bottom w:val="none" w:sz="0" w:space="0" w:color="auto"/>
          <w:right w:val="none" w:sz="0" w:space="0" w:color="auto"/>
        </w:tcBorders>
        <w:shd w:val="clear" w:color="FFFFFF" w:fill="FFFFFF"/>
      </w:tcPr>
    </w:tblStylePr>
    <w:tblStylePr w:type="band1Vert">
      <w:tblPr/>
      <w:tcPr>
        <w:shd w:val="clear" w:color="FFFFFF" w:fill="CFCCE8" w:themeFill="accent5" w:themeFillTint="40"/>
      </w:tcPr>
    </w:tblStylePr>
    <w:tblStylePr w:type="band1Horz">
      <w:rPr>
        <w:rFonts w:ascii="Arial" w:hAnsi="Arial"/>
        <w:color w:val="8C86C7" w:themeColor="accent5" w:themeTint="9A" w:themeShade="95"/>
        <w:sz w:val="22"/>
      </w:rPr>
      <w:tblPr/>
      <w:tcPr>
        <w:shd w:val="clear" w:color="FFFFFF" w:fill="CFCCE8" w:themeFill="accent5" w:themeFillTint="40"/>
      </w:tcPr>
    </w:tblStylePr>
    <w:tblStylePr w:type="band2Horz">
      <w:rPr>
        <w:rFonts w:ascii="Arial" w:hAnsi="Arial"/>
        <w:color w:val="8C86C7"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FE87F" w:themeColor="accent6" w:themeTint="98"/>
      </w:tblBorders>
    </w:tblPr>
    <w:tblStylePr w:type="firstRow">
      <w:rPr>
        <w:rFonts w:ascii="Arial" w:hAnsi="Arial"/>
        <w:i/>
        <w:color w:val="FFE87F" w:themeColor="accent6" w:themeTint="98" w:themeShade="95"/>
        <w:sz w:val="22"/>
      </w:rPr>
      <w:tblPr/>
      <w:tcPr>
        <w:tcBorders>
          <w:top w:val="none" w:sz="0" w:space="0" w:color="auto"/>
          <w:left w:val="none" w:sz="0" w:space="0" w:color="auto"/>
          <w:bottom w:val="single" w:sz="4" w:space="0" w:color="FFE87F" w:themeColor="accent6" w:themeTint="98"/>
          <w:right w:val="none" w:sz="0" w:space="0" w:color="auto"/>
        </w:tcBorders>
        <w:shd w:val="clear" w:color="FFFFFF" w:fill="FFFFFF" w:themeFill="light1"/>
      </w:tcPr>
    </w:tblStylePr>
    <w:tblStylePr w:type="lastRow">
      <w:rPr>
        <w:rFonts w:ascii="Arial" w:hAnsi="Arial"/>
        <w:i/>
        <w:color w:val="FFE87F" w:themeColor="accent6" w:themeTint="98" w:themeShade="95"/>
        <w:sz w:val="22"/>
      </w:rPr>
      <w:tblPr/>
      <w:tcPr>
        <w:tcBorders>
          <w:top w:val="single" w:sz="4" w:space="0" w:color="FFE87F"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E87F" w:themeColor="accent6" w:themeTint="98" w:themeShade="95"/>
        <w:sz w:val="22"/>
      </w:rPr>
      <w:tblPr/>
      <w:tcPr>
        <w:tcBorders>
          <w:top w:val="none" w:sz="0" w:space="0" w:color="auto"/>
          <w:left w:val="none" w:sz="0" w:space="0" w:color="auto"/>
          <w:bottom w:val="none" w:sz="0" w:space="0" w:color="auto"/>
          <w:right w:val="single" w:sz="4" w:space="0" w:color="FFE87F" w:themeColor="accent6" w:themeTint="98"/>
        </w:tcBorders>
        <w:shd w:val="clear" w:color="FFFFFF" w:fill="FFFFFF"/>
      </w:tcPr>
    </w:tblStylePr>
    <w:tblStylePr w:type="lastCol">
      <w:rPr>
        <w:rFonts w:ascii="Arial" w:hAnsi="Arial"/>
        <w:i/>
        <w:color w:val="FFE87F" w:themeColor="accent6" w:themeTint="98" w:themeShade="95"/>
        <w:sz w:val="22"/>
      </w:rPr>
      <w:tblPr/>
      <w:tcPr>
        <w:tcBorders>
          <w:top w:val="none" w:sz="0" w:space="0" w:color="auto"/>
          <w:left w:val="single" w:sz="4" w:space="0" w:color="FFE87F" w:themeColor="accent6" w:themeTint="98"/>
          <w:bottom w:val="none" w:sz="0" w:space="0" w:color="auto"/>
          <w:right w:val="none" w:sz="0" w:space="0" w:color="auto"/>
        </w:tcBorders>
        <w:shd w:val="clear" w:color="FFFFFF" w:fill="FFFFFF"/>
      </w:tcPr>
    </w:tblStylePr>
    <w:tblStylePr w:type="band1Vert">
      <w:tblPr/>
      <w:tcPr>
        <w:shd w:val="clear" w:color="FFFFFF" w:fill="FFF5C9" w:themeFill="accent6" w:themeFillTint="40"/>
      </w:tcPr>
    </w:tblStylePr>
    <w:tblStylePr w:type="band1Horz">
      <w:rPr>
        <w:rFonts w:ascii="Arial" w:hAnsi="Arial"/>
        <w:color w:val="FFE87F" w:themeColor="accent6" w:themeTint="98" w:themeShade="95"/>
        <w:sz w:val="22"/>
      </w:rPr>
      <w:tblPr/>
      <w:tcPr>
        <w:shd w:val="clear" w:color="FFFFFF" w:fill="FFF5C9" w:themeFill="accent6" w:themeFillTint="40"/>
      </w:tcPr>
    </w:tblStylePr>
    <w:tblStylePr w:type="band2Horz">
      <w:rPr>
        <w:rFonts w:ascii="Arial" w:hAnsi="Arial"/>
        <w:color w:val="FFE87F" w:themeColor="accent6" w:themeTint="98" w:themeShade="95"/>
        <w:sz w:val="22"/>
      </w:rPr>
    </w:tblStylePr>
  </w:style>
  <w:style w:type="table" w:customStyle="1" w:styleId="Lined-Accent">
    <w:name w:val="Lined - Accent"/>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08B0F7" w:themeFill="accent1" w:themeFillTint="EA"/>
      </w:tcPr>
    </w:tblStylePr>
    <w:tblStylePr w:type="lastRow">
      <w:rPr>
        <w:rFonts w:ascii="Arial" w:hAnsi="Arial"/>
        <w:color w:val="F2F2F2"/>
        <w:sz w:val="22"/>
      </w:rPr>
      <w:tblPr/>
      <w:tcPr>
        <w:shd w:val="clear" w:color="FFFFFF" w:fill="08B0F7" w:themeFill="accent1" w:themeFillTint="EA"/>
      </w:tcPr>
    </w:tblStylePr>
    <w:tblStylePr w:type="firstCol">
      <w:rPr>
        <w:rFonts w:ascii="Arial" w:hAnsi="Arial"/>
        <w:color w:val="F2F2F2"/>
        <w:sz w:val="22"/>
      </w:rPr>
      <w:tblPr/>
      <w:tcPr>
        <w:shd w:val="clear" w:color="FFFFFF" w:fill="08B0F7" w:themeFill="accent1" w:themeFillTint="EA"/>
      </w:tcPr>
    </w:tblStylePr>
    <w:tblStylePr w:type="lastCol">
      <w:rPr>
        <w:rFonts w:ascii="Arial" w:hAnsi="Arial"/>
        <w:color w:val="F2F2F2"/>
        <w:sz w:val="22"/>
      </w:rPr>
      <w:tblPr/>
      <w:tcPr>
        <w:shd w:val="clear" w:color="FFFFFF" w:fill="08B0F7"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AAE4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AAE4FC" w:themeFill="accent1" w:themeFillTint="50"/>
      </w:tcPr>
    </w:tblStylePr>
  </w:style>
  <w:style w:type="table" w:customStyle="1" w:styleId="Lined-Accent2">
    <w:name w:val="Lined - Accent 2"/>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EA8799" w:themeFill="accent2" w:themeFillTint="97"/>
      </w:tcPr>
    </w:tblStylePr>
    <w:tblStylePr w:type="lastRow">
      <w:rPr>
        <w:rFonts w:ascii="Arial" w:hAnsi="Arial"/>
        <w:color w:val="F2F2F2"/>
        <w:sz w:val="22"/>
      </w:rPr>
      <w:tblPr/>
      <w:tcPr>
        <w:shd w:val="clear" w:color="FFFFFF" w:fill="EA8799" w:themeFill="accent2" w:themeFillTint="97"/>
      </w:tcPr>
    </w:tblStylePr>
    <w:tblStylePr w:type="firstCol">
      <w:rPr>
        <w:rFonts w:ascii="Arial" w:hAnsi="Arial"/>
        <w:color w:val="F2F2F2"/>
        <w:sz w:val="22"/>
      </w:rPr>
      <w:tblPr/>
      <w:tcPr>
        <w:shd w:val="clear" w:color="FFFFFF" w:fill="EA8799" w:themeFill="accent2" w:themeFillTint="97"/>
      </w:tcPr>
    </w:tblStylePr>
    <w:tblStylePr w:type="lastCol">
      <w:rPr>
        <w:rFonts w:ascii="Arial" w:hAnsi="Arial"/>
        <w:color w:val="F2F2F2"/>
        <w:sz w:val="22"/>
      </w:rPr>
      <w:tblPr/>
      <w:tcPr>
        <w:shd w:val="clear" w:color="FFFFFF" w:fill="EA8799"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8D7DD"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8D7DD" w:themeFill="accent2" w:themeFillTint="32"/>
      </w:tcPr>
    </w:tblStylePr>
  </w:style>
  <w:style w:type="table" w:customStyle="1" w:styleId="Lined-Accent3">
    <w:name w:val="Lined - Accent 3"/>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EF8926" w:themeFill="accent3" w:themeFillTint="FE"/>
      </w:tcPr>
    </w:tblStylePr>
    <w:tblStylePr w:type="lastRow">
      <w:rPr>
        <w:rFonts w:ascii="Arial" w:hAnsi="Arial"/>
        <w:color w:val="F2F2F2"/>
        <w:sz w:val="22"/>
      </w:rPr>
      <w:tblPr/>
      <w:tcPr>
        <w:shd w:val="clear" w:color="FFFFFF" w:fill="EF8926" w:themeFill="accent3" w:themeFillTint="FE"/>
      </w:tcPr>
    </w:tblStylePr>
    <w:tblStylePr w:type="firstCol">
      <w:rPr>
        <w:rFonts w:ascii="Arial" w:hAnsi="Arial"/>
        <w:color w:val="F2F2F2"/>
        <w:sz w:val="22"/>
      </w:rPr>
      <w:tblPr/>
      <w:tcPr>
        <w:shd w:val="clear" w:color="FFFFFF" w:fill="EF8926" w:themeFill="accent3" w:themeFillTint="FE"/>
      </w:tcPr>
    </w:tblStylePr>
    <w:tblStylePr w:type="lastCol">
      <w:rPr>
        <w:rFonts w:ascii="Arial" w:hAnsi="Arial"/>
        <w:color w:val="F2F2F2"/>
        <w:sz w:val="22"/>
      </w:rPr>
      <w:tblPr/>
      <w:tcPr>
        <w:shd w:val="clear" w:color="FFFFFF" w:fill="EF8926"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FBE6D2"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BE6D2" w:themeFill="accent3" w:themeFillTint="34"/>
      </w:tcPr>
    </w:tblStylePr>
  </w:style>
  <w:style w:type="table" w:customStyle="1" w:styleId="Lined-Accent4">
    <w:name w:val="Lined - Accent 4"/>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D88CBC" w:themeFill="accent4" w:themeFillTint="9A"/>
      </w:tcPr>
    </w:tblStylePr>
    <w:tblStylePr w:type="lastRow">
      <w:rPr>
        <w:rFonts w:ascii="Arial" w:hAnsi="Arial"/>
        <w:color w:val="F2F2F2"/>
        <w:sz w:val="22"/>
      </w:rPr>
      <w:tblPr/>
      <w:tcPr>
        <w:shd w:val="clear" w:color="FFFFFF" w:fill="D88CBC" w:themeFill="accent4" w:themeFillTint="9A"/>
      </w:tcPr>
    </w:tblStylePr>
    <w:tblStylePr w:type="firstCol">
      <w:rPr>
        <w:rFonts w:ascii="Arial" w:hAnsi="Arial"/>
        <w:color w:val="F2F2F2"/>
        <w:sz w:val="22"/>
      </w:rPr>
      <w:tblPr/>
      <w:tcPr>
        <w:shd w:val="clear" w:color="FFFFFF" w:fill="D88CBC" w:themeFill="accent4" w:themeFillTint="9A"/>
      </w:tcPr>
    </w:tblStylePr>
    <w:tblStylePr w:type="lastCol">
      <w:rPr>
        <w:rFonts w:ascii="Arial" w:hAnsi="Arial"/>
        <w:color w:val="F2F2F2"/>
        <w:sz w:val="22"/>
      </w:rPr>
      <w:tblPr/>
      <w:tcPr>
        <w:shd w:val="clear" w:color="FFFFFF" w:fill="D88CBC"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2D8E8"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2D8E8" w:themeFill="accent4" w:themeFillTint="34"/>
      </w:tcPr>
    </w:tblStylePr>
  </w:style>
  <w:style w:type="table" w:customStyle="1" w:styleId="Lined-Accent5">
    <w:name w:val="Lined - Accent 5"/>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4C4596" w:themeFill="accent5"/>
      </w:tcPr>
    </w:tblStylePr>
    <w:tblStylePr w:type="lastRow">
      <w:rPr>
        <w:rFonts w:ascii="Arial" w:hAnsi="Arial"/>
        <w:color w:val="F2F2F2"/>
        <w:sz w:val="22"/>
      </w:rPr>
      <w:tblPr/>
      <w:tcPr>
        <w:shd w:val="clear" w:color="FFFFFF" w:fill="4C4596" w:themeFill="accent5"/>
      </w:tcPr>
    </w:tblStylePr>
    <w:tblStylePr w:type="firstCol">
      <w:rPr>
        <w:rFonts w:ascii="Arial" w:hAnsi="Arial"/>
        <w:color w:val="F2F2F2"/>
        <w:sz w:val="22"/>
      </w:rPr>
      <w:tblPr/>
      <w:tcPr>
        <w:shd w:val="clear" w:color="FFFFFF" w:fill="4C4596" w:themeFill="accent5"/>
      </w:tcPr>
    </w:tblStylePr>
    <w:tblStylePr w:type="lastCol">
      <w:rPr>
        <w:rFonts w:ascii="Arial" w:hAnsi="Arial"/>
        <w:color w:val="F2F2F2"/>
        <w:sz w:val="22"/>
      </w:rPr>
      <w:tblPr/>
      <w:tcPr>
        <w:shd w:val="clear" w:color="FFFFFF" w:fill="4C459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7D6EC"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7D6EC" w:themeFill="accent5" w:themeFillTint="34"/>
      </w:tcPr>
    </w:tblStylePr>
  </w:style>
  <w:style w:type="table" w:customStyle="1" w:styleId="Lined-Accent6">
    <w:name w:val="Lined - Accent 6"/>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FFDA29" w:themeFill="accent6"/>
      </w:tcPr>
    </w:tblStylePr>
    <w:tblStylePr w:type="lastRow">
      <w:rPr>
        <w:rFonts w:ascii="Arial" w:hAnsi="Arial"/>
        <w:color w:val="F2F2F2"/>
        <w:sz w:val="22"/>
      </w:rPr>
      <w:tblPr/>
      <w:tcPr>
        <w:shd w:val="clear" w:color="FFFFFF" w:fill="FFDA29" w:themeFill="accent6"/>
      </w:tcPr>
    </w:tblStylePr>
    <w:tblStylePr w:type="firstCol">
      <w:rPr>
        <w:rFonts w:ascii="Arial" w:hAnsi="Arial"/>
        <w:color w:val="F2F2F2"/>
        <w:sz w:val="22"/>
      </w:rPr>
      <w:tblPr/>
      <w:tcPr>
        <w:shd w:val="clear" w:color="FFFFFF" w:fill="FFDA29" w:themeFill="accent6"/>
      </w:tcPr>
    </w:tblStylePr>
    <w:tblStylePr w:type="lastCol">
      <w:rPr>
        <w:rFonts w:ascii="Arial" w:hAnsi="Arial"/>
        <w:color w:val="F2F2F2"/>
        <w:sz w:val="22"/>
      </w:rPr>
      <w:tblPr/>
      <w:tcPr>
        <w:shd w:val="clear" w:color="FFFFFF" w:fill="FFDA29"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FF7D3"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7D3" w:themeFill="accent6" w:themeFillTint="34"/>
      </w:tcPr>
    </w:tblStylePr>
  </w:style>
  <w:style w:type="table" w:customStyle="1" w:styleId="BorderedLined-Accent">
    <w:name w:val="Bordered &amp; Lined - Accent"/>
    <w:basedOn w:val="NormaleTabelle"/>
    <w:uiPriority w:val="99"/>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DE"/>
    </w:rPr>
    <w:tblPr>
      <w:tblStyleRowBandSize w:val="1"/>
      <w:tblStyleColBandSize w:val="1"/>
      <w:tblBorders>
        <w:top w:val="single" w:sz="4" w:space="0" w:color="045D83" w:themeColor="accent1" w:themeShade="95"/>
        <w:left w:val="single" w:sz="4" w:space="0" w:color="045D83" w:themeColor="accent1" w:themeShade="95"/>
        <w:bottom w:val="single" w:sz="4" w:space="0" w:color="045D83" w:themeColor="accent1" w:themeShade="95"/>
        <w:right w:val="single" w:sz="4" w:space="0" w:color="045D83" w:themeColor="accent1" w:themeShade="95"/>
        <w:insideH w:val="single" w:sz="4" w:space="0" w:color="045D83" w:themeColor="accent1" w:themeShade="95"/>
        <w:insideV w:val="single" w:sz="4" w:space="0" w:color="045D83" w:themeColor="accent1" w:themeShade="95"/>
      </w:tblBorders>
    </w:tblPr>
    <w:tblStylePr w:type="firstRow">
      <w:rPr>
        <w:rFonts w:ascii="Arial" w:hAnsi="Arial"/>
        <w:color w:val="F2F2F2"/>
        <w:sz w:val="22"/>
      </w:rPr>
      <w:tblPr/>
      <w:tcPr>
        <w:shd w:val="clear" w:color="FFFFFF" w:fill="08B0F7" w:themeFill="accent1" w:themeFillTint="EA"/>
      </w:tcPr>
    </w:tblStylePr>
    <w:tblStylePr w:type="lastRow">
      <w:rPr>
        <w:rFonts w:ascii="Arial" w:hAnsi="Arial"/>
        <w:color w:val="F2F2F2"/>
        <w:sz w:val="22"/>
      </w:rPr>
      <w:tblPr/>
      <w:tcPr>
        <w:shd w:val="clear" w:color="FFFFFF" w:fill="08B0F7" w:themeFill="accent1" w:themeFillTint="EA"/>
      </w:tcPr>
    </w:tblStylePr>
    <w:tblStylePr w:type="firstCol">
      <w:rPr>
        <w:rFonts w:ascii="Arial" w:hAnsi="Arial"/>
        <w:color w:val="F2F2F2"/>
        <w:sz w:val="22"/>
      </w:rPr>
      <w:tblPr/>
      <w:tcPr>
        <w:shd w:val="clear" w:color="FFFFFF" w:fill="08B0F7" w:themeFill="accent1" w:themeFillTint="EA"/>
      </w:tcPr>
    </w:tblStylePr>
    <w:tblStylePr w:type="lastCol">
      <w:rPr>
        <w:rFonts w:ascii="Arial" w:hAnsi="Arial"/>
        <w:color w:val="F2F2F2"/>
        <w:sz w:val="22"/>
      </w:rPr>
      <w:tblPr/>
      <w:tcPr>
        <w:shd w:val="clear" w:color="FFFFFF" w:fill="08B0F7"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AAE4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AAE4FC" w:themeFill="accent1" w:themeFillTint="50"/>
      </w:tcPr>
    </w:tblStylePr>
  </w:style>
  <w:style w:type="table" w:customStyle="1" w:styleId="BorderedLined-Accent2">
    <w:name w:val="Bordered &amp; Lined - Accent 2"/>
    <w:basedOn w:val="NormaleTabelle"/>
    <w:uiPriority w:val="99"/>
    <w:rPr>
      <w:color w:val="404040"/>
      <w:sz w:val="20"/>
      <w:szCs w:val="20"/>
      <w:lang w:eastAsia="de-DE"/>
    </w:rPr>
    <w:tblPr>
      <w:tblStyleRowBandSize w:val="1"/>
      <w:tblStyleColBandSize w:val="1"/>
      <w:tblBorders>
        <w:top w:val="single" w:sz="4" w:space="0" w:color="87172C" w:themeColor="accent2" w:themeShade="95"/>
        <w:left w:val="single" w:sz="4" w:space="0" w:color="87172C" w:themeColor="accent2" w:themeShade="95"/>
        <w:bottom w:val="single" w:sz="4" w:space="0" w:color="87172C" w:themeColor="accent2" w:themeShade="95"/>
        <w:right w:val="single" w:sz="4" w:space="0" w:color="87172C" w:themeColor="accent2" w:themeShade="95"/>
        <w:insideH w:val="single" w:sz="4" w:space="0" w:color="87172C" w:themeColor="accent2" w:themeShade="95"/>
        <w:insideV w:val="single" w:sz="4" w:space="0" w:color="87172C" w:themeColor="accent2" w:themeShade="95"/>
      </w:tblBorders>
    </w:tblPr>
    <w:tblStylePr w:type="firstRow">
      <w:rPr>
        <w:rFonts w:ascii="Arial" w:hAnsi="Arial"/>
        <w:color w:val="F2F2F2"/>
        <w:sz w:val="22"/>
      </w:rPr>
      <w:tblPr/>
      <w:tcPr>
        <w:shd w:val="clear" w:color="FFFFFF" w:fill="EA8799" w:themeFill="accent2" w:themeFillTint="97"/>
      </w:tcPr>
    </w:tblStylePr>
    <w:tblStylePr w:type="lastRow">
      <w:rPr>
        <w:rFonts w:ascii="Arial" w:hAnsi="Arial"/>
        <w:color w:val="F2F2F2"/>
        <w:sz w:val="22"/>
      </w:rPr>
      <w:tblPr/>
      <w:tcPr>
        <w:shd w:val="clear" w:color="FFFFFF" w:fill="EA8799" w:themeFill="accent2" w:themeFillTint="97"/>
      </w:tcPr>
    </w:tblStylePr>
    <w:tblStylePr w:type="firstCol">
      <w:rPr>
        <w:rFonts w:ascii="Arial" w:hAnsi="Arial"/>
        <w:color w:val="F2F2F2"/>
        <w:sz w:val="22"/>
      </w:rPr>
      <w:tblPr/>
      <w:tcPr>
        <w:shd w:val="clear" w:color="FFFFFF" w:fill="EA8799" w:themeFill="accent2" w:themeFillTint="97"/>
      </w:tcPr>
    </w:tblStylePr>
    <w:tblStylePr w:type="lastCol">
      <w:rPr>
        <w:rFonts w:ascii="Arial" w:hAnsi="Arial"/>
        <w:color w:val="F2F2F2"/>
        <w:sz w:val="22"/>
      </w:rPr>
      <w:tblPr/>
      <w:tcPr>
        <w:shd w:val="clear" w:color="FFFFFF" w:fill="EA8799"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8D7DD"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8D7DD" w:themeFill="accent2" w:themeFillTint="32"/>
      </w:tcPr>
    </w:tblStylePr>
  </w:style>
  <w:style w:type="table" w:customStyle="1" w:styleId="BorderedLined-Accent3">
    <w:name w:val="Bordered &amp; Lined - Accent 3"/>
    <w:basedOn w:val="NormaleTabelle"/>
    <w:uiPriority w:val="99"/>
    <w:rPr>
      <w:color w:val="404040"/>
      <w:sz w:val="20"/>
      <w:szCs w:val="20"/>
      <w:lang w:eastAsia="de-DE"/>
    </w:rPr>
    <w:tblPr>
      <w:tblStyleRowBandSize w:val="1"/>
      <w:tblStyleColBandSize w:val="1"/>
      <w:tblBorders>
        <w:top w:val="single" w:sz="4" w:space="0" w:color="96500B" w:themeColor="accent3" w:themeShade="95"/>
        <w:left w:val="single" w:sz="4" w:space="0" w:color="96500B" w:themeColor="accent3" w:themeShade="95"/>
        <w:bottom w:val="single" w:sz="4" w:space="0" w:color="96500B" w:themeColor="accent3" w:themeShade="95"/>
        <w:right w:val="single" w:sz="4" w:space="0" w:color="96500B" w:themeColor="accent3" w:themeShade="95"/>
        <w:insideH w:val="single" w:sz="4" w:space="0" w:color="96500B" w:themeColor="accent3" w:themeShade="95"/>
        <w:insideV w:val="single" w:sz="4" w:space="0" w:color="96500B" w:themeColor="accent3" w:themeShade="95"/>
      </w:tblBorders>
    </w:tblPr>
    <w:tblStylePr w:type="firstRow">
      <w:rPr>
        <w:rFonts w:ascii="Arial" w:hAnsi="Arial"/>
        <w:color w:val="F2F2F2"/>
        <w:sz w:val="22"/>
      </w:rPr>
      <w:tblPr/>
      <w:tcPr>
        <w:shd w:val="clear" w:color="FFFFFF" w:fill="EF8926" w:themeFill="accent3" w:themeFillTint="FE"/>
      </w:tcPr>
    </w:tblStylePr>
    <w:tblStylePr w:type="lastRow">
      <w:rPr>
        <w:rFonts w:ascii="Arial" w:hAnsi="Arial"/>
        <w:color w:val="F2F2F2"/>
        <w:sz w:val="22"/>
      </w:rPr>
      <w:tblPr/>
      <w:tcPr>
        <w:shd w:val="clear" w:color="FFFFFF" w:fill="EF8926" w:themeFill="accent3" w:themeFillTint="FE"/>
      </w:tcPr>
    </w:tblStylePr>
    <w:tblStylePr w:type="firstCol">
      <w:rPr>
        <w:rFonts w:ascii="Arial" w:hAnsi="Arial"/>
        <w:color w:val="F2F2F2"/>
        <w:sz w:val="22"/>
      </w:rPr>
      <w:tblPr/>
      <w:tcPr>
        <w:shd w:val="clear" w:color="FFFFFF" w:fill="EF8926" w:themeFill="accent3" w:themeFillTint="FE"/>
      </w:tcPr>
    </w:tblStylePr>
    <w:tblStylePr w:type="lastCol">
      <w:rPr>
        <w:rFonts w:ascii="Arial" w:hAnsi="Arial"/>
        <w:color w:val="F2F2F2"/>
        <w:sz w:val="22"/>
      </w:rPr>
      <w:tblPr/>
      <w:tcPr>
        <w:shd w:val="clear" w:color="FFFFFF" w:fill="EF8926"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FBE6D2"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BE6D2" w:themeFill="accent3" w:themeFillTint="34"/>
      </w:tcPr>
    </w:tblStylePr>
  </w:style>
  <w:style w:type="table" w:customStyle="1" w:styleId="BorderedLined-Accent4">
    <w:name w:val="Bordered &amp; Lined - Accent 4"/>
    <w:basedOn w:val="NormaleTabelle"/>
    <w:uiPriority w:val="99"/>
    <w:rPr>
      <w:color w:val="404040"/>
      <w:sz w:val="20"/>
      <w:szCs w:val="20"/>
      <w:lang w:eastAsia="de-DE"/>
    </w:rPr>
    <w:tblPr>
      <w:tblStyleRowBandSize w:val="1"/>
      <w:tblStyleColBandSize w:val="1"/>
      <w:tblBorders>
        <w:top w:val="single" w:sz="4" w:space="0" w:color="6F2554" w:themeColor="accent4" w:themeShade="95"/>
        <w:left w:val="single" w:sz="4" w:space="0" w:color="6F2554" w:themeColor="accent4" w:themeShade="95"/>
        <w:bottom w:val="single" w:sz="4" w:space="0" w:color="6F2554" w:themeColor="accent4" w:themeShade="95"/>
        <w:right w:val="single" w:sz="4" w:space="0" w:color="6F2554" w:themeColor="accent4" w:themeShade="95"/>
        <w:insideH w:val="single" w:sz="4" w:space="0" w:color="6F2554" w:themeColor="accent4" w:themeShade="95"/>
        <w:insideV w:val="single" w:sz="4" w:space="0" w:color="6F2554" w:themeColor="accent4" w:themeShade="95"/>
      </w:tblBorders>
    </w:tblPr>
    <w:tblStylePr w:type="firstRow">
      <w:rPr>
        <w:rFonts w:ascii="Arial" w:hAnsi="Arial"/>
        <w:color w:val="F2F2F2"/>
        <w:sz w:val="22"/>
      </w:rPr>
      <w:tblPr/>
      <w:tcPr>
        <w:shd w:val="clear" w:color="FFFFFF" w:fill="D88CBC" w:themeFill="accent4" w:themeFillTint="9A"/>
      </w:tcPr>
    </w:tblStylePr>
    <w:tblStylePr w:type="lastRow">
      <w:rPr>
        <w:rFonts w:ascii="Arial" w:hAnsi="Arial"/>
        <w:color w:val="F2F2F2"/>
        <w:sz w:val="22"/>
      </w:rPr>
      <w:tblPr/>
      <w:tcPr>
        <w:shd w:val="clear" w:color="FFFFFF" w:fill="D88CBC" w:themeFill="accent4" w:themeFillTint="9A"/>
      </w:tcPr>
    </w:tblStylePr>
    <w:tblStylePr w:type="firstCol">
      <w:rPr>
        <w:rFonts w:ascii="Arial" w:hAnsi="Arial"/>
        <w:color w:val="F2F2F2"/>
        <w:sz w:val="22"/>
      </w:rPr>
      <w:tblPr/>
      <w:tcPr>
        <w:shd w:val="clear" w:color="FFFFFF" w:fill="D88CBC" w:themeFill="accent4" w:themeFillTint="9A"/>
      </w:tcPr>
    </w:tblStylePr>
    <w:tblStylePr w:type="lastCol">
      <w:rPr>
        <w:rFonts w:ascii="Arial" w:hAnsi="Arial"/>
        <w:color w:val="F2F2F2"/>
        <w:sz w:val="22"/>
      </w:rPr>
      <w:tblPr/>
      <w:tcPr>
        <w:shd w:val="clear" w:color="FFFFFF" w:fill="D88CBC"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2D8E8"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2D8E8" w:themeFill="accent4" w:themeFillTint="34"/>
      </w:tcPr>
    </w:tblStylePr>
  </w:style>
  <w:style w:type="table" w:customStyle="1" w:styleId="BorderedLined-Accent5">
    <w:name w:val="Bordered &amp; Lined - Accent 5"/>
    <w:basedOn w:val="NormaleTabelle"/>
    <w:uiPriority w:val="99"/>
    <w:rPr>
      <w:color w:val="404040"/>
      <w:sz w:val="20"/>
      <w:szCs w:val="20"/>
      <w:lang w:eastAsia="de-DE"/>
    </w:rPr>
    <w:tblPr>
      <w:tblStyleRowBandSize w:val="1"/>
      <w:tblStyleColBandSize w:val="1"/>
      <w:tblBorders>
        <w:top w:val="single" w:sz="4" w:space="0" w:color="2C2857" w:themeColor="accent5" w:themeShade="95"/>
        <w:left w:val="single" w:sz="4" w:space="0" w:color="2C2857" w:themeColor="accent5" w:themeShade="95"/>
        <w:bottom w:val="single" w:sz="4" w:space="0" w:color="2C2857" w:themeColor="accent5" w:themeShade="95"/>
        <w:right w:val="single" w:sz="4" w:space="0" w:color="2C2857" w:themeColor="accent5" w:themeShade="95"/>
        <w:insideH w:val="single" w:sz="4" w:space="0" w:color="2C2857" w:themeColor="accent5" w:themeShade="95"/>
        <w:insideV w:val="single" w:sz="4" w:space="0" w:color="2C2857" w:themeColor="accent5" w:themeShade="95"/>
      </w:tblBorders>
    </w:tblPr>
    <w:tblStylePr w:type="firstRow">
      <w:rPr>
        <w:rFonts w:ascii="Arial" w:hAnsi="Arial"/>
        <w:color w:val="F2F2F2"/>
        <w:sz w:val="22"/>
      </w:rPr>
      <w:tblPr/>
      <w:tcPr>
        <w:shd w:val="clear" w:color="FFFFFF" w:fill="4C4596" w:themeFill="accent5"/>
      </w:tcPr>
    </w:tblStylePr>
    <w:tblStylePr w:type="lastRow">
      <w:rPr>
        <w:rFonts w:ascii="Arial" w:hAnsi="Arial"/>
        <w:color w:val="F2F2F2"/>
        <w:sz w:val="22"/>
      </w:rPr>
      <w:tblPr/>
      <w:tcPr>
        <w:shd w:val="clear" w:color="FFFFFF" w:fill="4C4596" w:themeFill="accent5"/>
      </w:tcPr>
    </w:tblStylePr>
    <w:tblStylePr w:type="firstCol">
      <w:rPr>
        <w:rFonts w:ascii="Arial" w:hAnsi="Arial"/>
        <w:color w:val="F2F2F2"/>
        <w:sz w:val="22"/>
      </w:rPr>
      <w:tblPr/>
      <w:tcPr>
        <w:shd w:val="clear" w:color="FFFFFF" w:fill="4C4596" w:themeFill="accent5"/>
      </w:tcPr>
    </w:tblStylePr>
    <w:tblStylePr w:type="lastCol">
      <w:rPr>
        <w:rFonts w:ascii="Arial" w:hAnsi="Arial"/>
        <w:color w:val="F2F2F2"/>
        <w:sz w:val="22"/>
      </w:rPr>
      <w:tblPr/>
      <w:tcPr>
        <w:shd w:val="clear" w:color="FFFFFF" w:fill="4C459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7D6EC"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7D6EC" w:themeFill="accent5" w:themeFillTint="34"/>
      </w:tcPr>
    </w:tblStylePr>
  </w:style>
  <w:style w:type="table" w:customStyle="1" w:styleId="BorderedLined-Accent6">
    <w:name w:val="Bordered &amp; Lined - Accent 6"/>
    <w:basedOn w:val="NormaleTabelle"/>
    <w:uiPriority w:val="99"/>
    <w:rPr>
      <w:color w:val="404040"/>
      <w:sz w:val="20"/>
      <w:szCs w:val="20"/>
      <w:lang w:eastAsia="de-DE"/>
    </w:rPr>
    <w:tblPr>
      <w:tblStyleRowBandSize w:val="1"/>
      <w:tblStyleColBandSize w:val="1"/>
      <w:tblBorders>
        <w:top w:val="single" w:sz="4" w:space="0" w:color="AC8E00" w:themeColor="accent6" w:themeShade="95"/>
        <w:left w:val="single" w:sz="4" w:space="0" w:color="AC8E00" w:themeColor="accent6" w:themeShade="95"/>
        <w:bottom w:val="single" w:sz="4" w:space="0" w:color="AC8E00" w:themeColor="accent6" w:themeShade="95"/>
        <w:right w:val="single" w:sz="4" w:space="0" w:color="AC8E00" w:themeColor="accent6" w:themeShade="95"/>
        <w:insideH w:val="single" w:sz="4" w:space="0" w:color="AC8E00" w:themeColor="accent6" w:themeShade="95"/>
        <w:insideV w:val="single" w:sz="4" w:space="0" w:color="AC8E00" w:themeColor="accent6" w:themeShade="95"/>
      </w:tblBorders>
    </w:tblPr>
    <w:tblStylePr w:type="firstRow">
      <w:rPr>
        <w:rFonts w:ascii="Arial" w:hAnsi="Arial"/>
        <w:color w:val="F2F2F2"/>
        <w:sz w:val="22"/>
      </w:rPr>
      <w:tblPr/>
      <w:tcPr>
        <w:shd w:val="clear" w:color="FFFFFF" w:fill="FFDA29" w:themeFill="accent6"/>
      </w:tcPr>
    </w:tblStylePr>
    <w:tblStylePr w:type="lastRow">
      <w:rPr>
        <w:rFonts w:ascii="Arial" w:hAnsi="Arial"/>
        <w:color w:val="F2F2F2"/>
        <w:sz w:val="22"/>
      </w:rPr>
      <w:tblPr/>
      <w:tcPr>
        <w:shd w:val="clear" w:color="FFFFFF" w:fill="FFDA29" w:themeFill="accent6"/>
      </w:tcPr>
    </w:tblStylePr>
    <w:tblStylePr w:type="firstCol">
      <w:rPr>
        <w:rFonts w:ascii="Arial" w:hAnsi="Arial"/>
        <w:color w:val="F2F2F2"/>
        <w:sz w:val="22"/>
      </w:rPr>
      <w:tblPr/>
      <w:tcPr>
        <w:shd w:val="clear" w:color="FFFFFF" w:fill="FFDA29" w:themeFill="accent6"/>
      </w:tcPr>
    </w:tblStylePr>
    <w:tblStylePr w:type="lastCol">
      <w:rPr>
        <w:rFonts w:ascii="Arial" w:hAnsi="Arial"/>
        <w:color w:val="F2F2F2"/>
        <w:sz w:val="22"/>
      </w:rPr>
      <w:tblPr/>
      <w:tcPr>
        <w:shd w:val="clear" w:color="FFFFFF" w:fill="FFDA29"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FF7D3"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7D3"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92DCFB" w:themeColor="accent1" w:themeTint="67"/>
        <w:left w:val="single" w:sz="4" w:space="0" w:color="92DCFB" w:themeColor="accent1" w:themeTint="67"/>
        <w:bottom w:val="single" w:sz="4" w:space="0" w:color="92DCFB" w:themeColor="accent1" w:themeTint="67"/>
        <w:right w:val="single" w:sz="4" w:space="0" w:color="92DCFB" w:themeColor="accent1" w:themeTint="67"/>
        <w:insideH w:val="single" w:sz="4" w:space="0" w:color="92DCFB" w:themeColor="accent1" w:themeTint="67"/>
        <w:insideV w:val="single" w:sz="4" w:space="0" w:color="92DCFB" w:themeColor="accent1" w:themeTint="67"/>
      </w:tblBorders>
    </w:tblPr>
    <w:tblStylePr w:type="firstRow">
      <w:rPr>
        <w:rFonts w:ascii="Arial" w:hAnsi="Arial"/>
        <w:color w:val="404040"/>
        <w:sz w:val="22"/>
      </w:rPr>
      <w:tblPr/>
      <w:tcPr>
        <w:tcBorders>
          <w:bottom w:val="single" w:sz="12" w:space="0" w:color="07A1E2" w:themeColor="accent1"/>
        </w:tcBorders>
      </w:tcPr>
    </w:tblStylePr>
    <w:tblStylePr w:type="lastRow">
      <w:rPr>
        <w:rFonts w:ascii="Arial" w:hAnsi="Arial"/>
        <w:color w:val="404040"/>
        <w:sz w:val="22"/>
      </w:rPr>
      <w:tblPr/>
      <w:tcPr>
        <w:tcBorders>
          <w:top w:val="single" w:sz="12" w:space="0" w:color="07A1E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7A1E2" w:themeColor="accent1"/>
        </w:tcBorders>
      </w:tcPr>
    </w:tblStylePr>
    <w:tblStylePr w:type="band1Horz">
      <w:rPr>
        <w:rFonts w:ascii="Arial" w:hAnsi="Arial"/>
        <w:color w:val="404040"/>
        <w:sz w:val="22"/>
      </w:rPr>
      <w:tblPr/>
      <w:tcPr>
        <w:tcBorders>
          <w:top w:val="single" w:sz="4" w:space="0" w:color="92DCFB" w:themeColor="accent1" w:themeTint="67"/>
          <w:left w:val="single" w:sz="4" w:space="0" w:color="92DCFB" w:themeColor="accent1" w:themeTint="67"/>
          <w:bottom w:val="single" w:sz="4" w:space="0" w:color="92DCFB" w:themeColor="accent1" w:themeTint="67"/>
          <w:right w:val="single" w:sz="4" w:space="0" w:color="92DCFB"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0ADB9" w:themeColor="accent2" w:themeTint="67"/>
        <w:left w:val="single" w:sz="4" w:space="0" w:color="F0ADB9" w:themeColor="accent2" w:themeTint="67"/>
        <w:bottom w:val="single" w:sz="4" w:space="0" w:color="F0ADB9" w:themeColor="accent2" w:themeTint="67"/>
        <w:right w:val="single" w:sz="4" w:space="0" w:color="F0ADB9" w:themeColor="accent2" w:themeTint="67"/>
        <w:insideH w:val="single" w:sz="4" w:space="0" w:color="F0ADB9" w:themeColor="accent2" w:themeTint="67"/>
        <w:insideV w:val="single" w:sz="4" w:space="0" w:color="F0ADB9" w:themeColor="accent2" w:themeTint="67"/>
      </w:tblBorders>
    </w:tblPr>
    <w:tblStylePr w:type="firstRow">
      <w:rPr>
        <w:rFonts w:ascii="Arial" w:hAnsi="Arial"/>
        <w:color w:val="404040"/>
        <w:sz w:val="22"/>
      </w:rPr>
      <w:tblPr/>
      <w:tcPr>
        <w:tcBorders>
          <w:bottom w:val="single" w:sz="12" w:space="0" w:color="EA8799" w:themeColor="accent2" w:themeTint="97"/>
        </w:tcBorders>
      </w:tcPr>
    </w:tblStylePr>
    <w:tblStylePr w:type="lastRow">
      <w:rPr>
        <w:rFonts w:ascii="Arial" w:hAnsi="Arial"/>
        <w:color w:val="404040"/>
        <w:sz w:val="22"/>
      </w:rPr>
      <w:tblPr/>
      <w:tcPr>
        <w:tcBorders>
          <w:top w:val="single" w:sz="12" w:space="0" w:color="EA8799"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A8799" w:themeColor="accent2" w:themeTint="97"/>
        </w:tcBorders>
      </w:tcPr>
    </w:tblStylePr>
    <w:tblStylePr w:type="band1Horz">
      <w:rPr>
        <w:rFonts w:ascii="Arial" w:hAnsi="Arial"/>
        <w:color w:val="404040"/>
        <w:sz w:val="22"/>
      </w:rPr>
      <w:tblPr/>
      <w:tcPr>
        <w:tcBorders>
          <w:top w:val="single" w:sz="4" w:space="0" w:color="F0ADB9" w:themeColor="accent2" w:themeTint="67"/>
          <w:left w:val="single" w:sz="4" w:space="0" w:color="F0ADB9" w:themeColor="accent2" w:themeTint="67"/>
          <w:bottom w:val="single" w:sz="4" w:space="0" w:color="F0ADB9" w:themeColor="accent2" w:themeTint="67"/>
          <w:right w:val="single" w:sz="4" w:space="0" w:color="F0ADB9"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F8CFA7" w:themeColor="accent3" w:themeTint="67"/>
        <w:left w:val="single" w:sz="4" w:space="0" w:color="F8CFA7" w:themeColor="accent3" w:themeTint="67"/>
        <w:bottom w:val="single" w:sz="4" w:space="0" w:color="F8CFA7" w:themeColor="accent3" w:themeTint="67"/>
        <w:right w:val="single" w:sz="4" w:space="0" w:color="F8CFA7" w:themeColor="accent3" w:themeTint="67"/>
        <w:insideH w:val="single" w:sz="4" w:space="0" w:color="F8CFA7" w:themeColor="accent3" w:themeTint="67"/>
        <w:insideV w:val="single" w:sz="4" w:space="0" w:color="F8CFA7" w:themeColor="accent3" w:themeTint="67"/>
      </w:tblBorders>
    </w:tblPr>
    <w:tblStylePr w:type="firstRow">
      <w:rPr>
        <w:rFonts w:ascii="Arial" w:hAnsi="Arial"/>
        <w:color w:val="404040"/>
        <w:sz w:val="22"/>
      </w:rPr>
      <w:tblPr/>
      <w:tcPr>
        <w:tcBorders>
          <w:bottom w:val="single" w:sz="12" w:space="0" w:color="F5B87D" w:themeColor="accent3" w:themeTint="98"/>
        </w:tcBorders>
      </w:tcPr>
    </w:tblStylePr>
    <w:tblStylePr w:type="lastRow">
      <w:rPr>
        <w:rFonts w:ascii="Arial" w:hAnsi="Arial"/>
        <w:color w:val="404040"/>
        <w:sz w:val="22"/>
      </w:rPr>
      <w:tblPr/>
      <w:tcPr>
        <w:tcBorders>
          <w:top w:val="single" w:sz="12" w:space="0" w:color="F5B87D"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5B87D" w:themeColor="accent3" w:themeTint="98"/>
        </w:tcBorders>
      </w:tcPr>
    </w:tblStylePr>
    <w:tblStylePr w:type="band1Horz">
      <w:rPr>
        <w:rFonts w:ascii="Arial" w:hAnsi="Arial"/>
        <w:color w:val="404040"/>
        <w:sz w:val="22"/>
      </w:rPr>
      <w:tblPr/>
      <w:tcPr>
        <w:tcBorders>
          <w:top w:val="single" w:sz="4" w:space="0" w:color="F8CFA7" w:themeColor="accent3" w:themeTint="67"/>
          <w:left w:val="single" w:sz="4" w:space="0" w:color="F8CFA7" w:themeColor="accent3" w:themeTint="67"/>
          <w:bottom w:val="single" w:sz="4" w:space="0" w:color="F8CFA7" w:themeColor="accent3" w:themeTint="67"/>
          <w:right w:val="single" w:sz="4" w:space="0" w:color="F8CFA7"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E5B2D2" w:themeColor="accent4" w:themeTint="67"/>
        <w:left w:val="single" w:sz="4" w:space="0" w:color="E5B2D2" w:themeColor="accent4" w:themeTint="67"/>
        <w:bottom w:val="single" w:sz="4" w:space="0" w:color="E5B2D2" w:themeColor="accent4" w:themeTint="67"/>
        <w:right w:val="single" w:sz="4" w:space="0" w:color="E5B2D2" w:themeColor="accent4" w:themeTint="67"/>
        <w:insideH w:val="single" w:sz="4" w:space="0" w:color="E5B2D2" w:themeColor="accent4" w:themeTint="67"/>
        <w:insideV w:val="single" w:sz="4" w:space="0" w:color="E5B2D2" w:themeColor="accent4" w:themeTint="67"/>
      </w:tblBorders>
    </w:tblPr>
    <w:tblStylePr w:type="firstRow">
      <w:rPr>
        <w:rFonts w:ascii="Arial" w:hAnsi="Arial"/>
        <w:color w:val="404040"/>
        <w:sz w:val="22"/>
      </w:rPr>
      <w:tblPr/>
      <w:tcPr>
        <w:tcBorders>
          <w:bottom w:val="single" w:sz="12" w:space="0" w:color="D88CBC" w:themeColor="accent4" w:themeTint="9A"/>
        </w:tcBorders>
      </w:tcPr>
    </w:tblStylePr>
    <w:tblStylePr w:type="lastRow">
      <w:rPr>
        <w:rFonts w:ascii="Arial" w:hAnsi="Arial"/>
        <w:color w:val="404040"/>
        <w:sz w:val="22"/>
      </w:rPr>
      <w:tblPr/>
      <w:tcPr>
        <w:tcBorders>
          <w:top w:val="single" w:sz="12" w:space="0" w:color="D88CBC"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88CBC" w:themeColor="accent4" w:themeTint="9A"/>
        </w:tcBorders>
      </w:tcPr>
    </w:tblStylePr>
    <w:tblStylePr w:type="band1Horz">
      <w:rPr>
        <w:rFonts w:ascii="Arial" w:hAnsi="Arial"/>
        <w:color w:val="404040"/>
        <w:sz w:val="22"/>
      </w:rPr>
      <w:tblPr/>
      <w:tcPr>
        <w:tcBorders>
          <w:top w:val="single" w:sz="4" w:space="0" w:color="E5B2D2" w:themeColor="accent4" w:themeTint="67"/>
          <w:left w:val="single" w:sz="4" w:space="0" w:color="E5B2D2" w:themeColor="accent4" w:themeTint="67"/>
          <w:bottom w:val="single" w:sz="4" w:space="0" w:color="E5B2D2" w:themeColor="accent4" w:themeTint="67"/>
          <w:right w:val="single" w:sz="4" w:space="0" w:color="E5B2D2"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2AEDA" w:themeColor="accent5" w:themeTint="67"/>
        <w:left w:val="single" w:sz="4" w:space="0" w:color="B2AEDA" w:themeColor="accent5" w:themeTint="67"/>
        <w:bottom w:val="single" w:sz="4" w:space="0" w:color="B2AEDA" w:themeColor="accent5" w:themeTint="67"/>
        <w:right w:val="single" w:sz="4" w:space="0" w:color="B2AEDA" w:themeColor="accent5" w:themeTint="67"/>
        <w:insideH w:val="single" w:sz="4" w:space="0" w:color="B2AEDA" w:themeColor="accent5" w:themeTint="67"/>
        <w:insideV w:val="single" w:sz="4" w:space="0" w:color="B2AEDA" w:themeColor="accent5" w:themeTint="67"/>
      </w:tblBorders>
    </w:tblPr>
    <w:tblStylePr w:type="firstRow">
      <w:rPr>
        <w:rFonts w:ascii="Arial" w:hAnsi="Arial"/>
        <w:color w:val="404040"/>
        <w:sz w:val="22"/>
      </w:rPr>
      <w:tblPr/>
      <w:tcPr>
        <w:tcBorders>
          <w:bottom w:val="single" w:sz="12" w:space="0" w:color="8C86C7" w:themeColor="accent5" w:themeTint="9A"/>
        </w:tcBorders>
      </w:tcPr>
    </w:tblStylePr>
    <w:tblStylePr w:type="lastRow">
      <w:rPr>
        <w:rFonts w:ascii="Arial" w:hAnsi="Arial"/>
        <w:color w:val="404040"/>
        <w:sz w:val="22"/>
      </w:rPr>
      <w:tblPr/>
      <w:tcPr>
        <w:tcBorders>
          <w:top w:val="single" w:sz="12" w:space="0" w:color="8C86C7"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C86C7" w:themeColor="accent5" w:themeTint="9A"/>
        </w:tcBorders>
      </w:tcPr>
    </w:tblStylePr>
    <w:tblStylePr w:type="band1Horz">
      <w:rPr>
        <w:rFonts w:ascii="Arial" w:hAnsi="Arial"/>
        <w:color w:val="404040"/>
        <w:sz w:val="22"/>
      </w:rPr>
      <w:tblPr/>
      <w:tcPr>
        <w:tcBorders>
          <w:top w:val="single" w:sz="4" w:space="0" w:color="B2AEDA" w:themeColor="accent5" w:themeTint="67"/>
          <w:left w:val="single" w:sz="4" w:space="0" w:color="B2AEDA" w:themeColor="accent5" w:themeTint="67"/>
          <w:bottom w:val="single" w:sz="4" w:space="0" w:color="B2AEDA" w:themeColor="accent5" w:themeTint="67"/>
          <w:right w:val="single" w:sz="4" w:space="0" w:color="B2AEDA"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FEFA8" w:themeColor="accent6" w:themeTint="67"/>
        <w:left w:val="single" w:sz="4" w:space="0" w:color="FFEFA8" w:themeColor="accent6" w:themeTint="67"/>
        <w:bottom w:val="single" w:sz="4" w:space="0" w:color="FFEFA8" w:themeColor="accent6" w:themeTint="67"/>
        <w:right w:val="single" w:sz="4" w:space="0" w:color="FFEFA8" w:themeColor="accent6" w:themeTint="67"/>
        <w:insideH w:val="single" w:sz="4" w:space="0" w:color="FFEFA8" w:themeColor="accent6" w:themeTint="67"/>
        <w:insideV w:val="single" w:sz="4" w:space="0" w:color="FFEFA8" w:themeColor="accent6" w:themeTint="67"/>
      </w:tblBorders>
    </w:tblPr>
    <w:tblStylePr w:type="firstRow">
      <w:rPr>
        <w:rFonts w:ascii="Arial" w:hAnsi="Arial"/>
        <w:color w:val="404040"/>
        <w:sz w:val="22"/>
      </w:rPr>
      <w:tblPr/>
      <w:tcPr>
        <w:tcBorders>
          <w:bottom w:val="single" w:sz="12" w:space="0" w:color="FFE87F" w:themeColor="accent6" w:themeTint="98"/>
        </w:tcBorders>
      </w:tcPr>
    </w:tblStylePr>
    <w:tblStylePr w:type="lastRow">
      <w:rPr>
        <w:rFonts w:ascii="Arial" w:hAnsi="Arial"/>
        <w:color w:val="404040"/>
        <w:sz w:val="22"/>
      </w:rPr>
      <w:tblPr/>
      <w:tcPr>
        <w:tcBorders>
          <w:top w:val="single" w:sz="12" w:space="0" w:color="FFE87F"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E87F" w:themeColor="accent6" w:themeTint="98"/>
        </w:tcBorders>
      </w:tcPr>
    </w:tblStylePr>
    <w:tblStylePr w:type="band1Horz">
      <w:rPr>
        <w:rFonts w:ascii="Arial" w:hAnsi="Arial"/>
        <w:color w:val="404040"/>
        <w:sz w:val="22"/>
      </w:rPr>
      <w:tblPr/>
      <w:tcPr>
        <w:tcBorders>
          <w:top w:val="single" w:sz="4" w:space="0" w:color="FFEFA8" w:themeColor="accent6" w:themeTint="67"/>
          <w:left w:val="single" w:sz="4" w:space="0" w:color="FFEFA8" w:themeColor="accent6" w:themeTint="67"/>
          <w:bottom w:val="single" w:sz="4" w:space="0" w:color="FFEFA8" w:themeColor="accent6" w:themeTint="67"/>
          <w:right w:val="single" w:sz="4" w:space="0" w:color="FFEFA8"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paragraph" w:styleId="Endnotentext">
    <w:name w:val="endnote text"/>
    <w:basedOn w:val="Standard"/>
    <w:link w:val="EndnotentextZchn"/>
    <w:uiPriority w:val="99"/>
    <w:semiHidden/>
    <w:unhideWhenUsed/>
    <w:pPr>
      <w:spacing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Sprechblasentext">
    <w:name w:val="Balloon Text"/>
    <w:basedOn w:val="Standard"/>
    <w:link w:val="SprechblasentextZchn"/>
    <w:uiPriority w:val="99"/>
    <w:semiHidden/>
    <w:unhideWhenUsed/>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Pr>
      <w:rFonts w:ascii="Times New Roman" w:hAnsi="Times New Roman"/>
      <w:sz w:val="18"/>
      <w:szCs w:val="18"/>
    </w:rPr>
  </w:style>
  <w:style w:type="character" w:styleId="Seitenzahl">
    <w:name w:val="page number"/>
    <w:uiPriority w:val="99"/>
    <w:semiHidden/>
    <w:unhideWhenUsed/>
  </w:style>
  <w:style w:type="character" w:customStyle="1" w:styleId="berschrift1Zchn">
    <w:name w:val="Überschrift 1 Zchn"/>
    <w:basedOn w:val="Absatz-Standardschriftart"/>
    <w:link w:val="berschrift1"/>
    <w:uiPriority w:val="1"/>
    <w:rsid w:val="007244E8"/>
    <w:rPr>
      <w:rFonts w:eastAsia="Arial" w:cs="Arial"/>
      <w:b/>
      <w:noProof/>
      <w:color w:val="006E72" w:themeColor="text2" w:themeShade="BF"/>
      <w:sz w:val="28"/>
      <w:szCs w:val="32"/>
      <w:lang w:eastAsia="de-DE"/>
    </w:rPr>
  </w:style>
  <w:style w:type="character" w:customStyle="1" w:styleId="berschrift2Zchn">
    <w:name w:val="Überschrift 2 Zchn"/>
    <w:basedOn w:val="Absatz-Standardschriftart"/>
    <w:link w:val="berschrift2"/>
    <w:uiPriority w:val="1"/>
    <w:rsid w:val="007244E8"/>
    <w:rPr>
      <w:rFonts w:eastAsia="Times New Roman" w:cs="Arial"/>
      <w:noProof/>
      <w:color w:val="000000" w:themeColor="text1"/>
      <w:sz w:val="28"/>
      <w:szCs w:val="32"/>
      <w:lang w:eastAsia="de-DE"/>
    </w:rPr>
  </w:style>
  <w:style w:type="character" w:styleId="Hyperlink">
    <w:name w:val="Hyperlink"/>
    <w:basedOn w:val="Absatz-Standardschriftart"/>
    <w:uiPriority w:val="99"/>
    <w:unhideWhenUsed/>
    <w:rsid w:val="00CF3ADC"/>
    <w:rPr>
      <w:rFonts w:ascii="Arial" w:hAnsi="Arial"/>
      <w:color w:val="4C4596" w:themeColor="accent5"/>
      <w:u w:val="single"/>
      <w:lang w:val="de-DE"/>
    </w:rPr>
  </w:style>
  <w:style w:type="character" w:customStyle="1" w:styleId="berschrift3Zchn">
    <w:name w:val="Überschrift 3 Zchn"/>
    <w:basedOn w:val="Absatz-Standardschriftart"/>
    <w:link w:val="berschrift3"/>
    <w:uiPriority w:val="1"/>
    <w:rPr>
      <w:rFonts w:ascii="Arial" w:eastAsia="Arial" w:hAnsi="Arial" w:cs="Arial"/>
      <w:sz w:val="28"/>
      <w:szCs w:val="26"/>
      <w:lang w:val="en-US" w:eastAsia="de-DE"/>
    </w:rPr>
  </w:style>
  <w:style w:type="character" w:customStyle="1" w:styleId="berschrift4Zchn">
    <w:name w:val="Überschrift 4 Zchn"/>
    <w:basedOn w:val="Absatz-Standardschriftart"/>
    <w:link w:val="berschrift4"/>
    <w:uiPriority w:val="9"/>
    <w:rPr>
      <w:rFonts w:eastAsia="Times New Roman" w:cs="Times New Roman (Überschriften"/>
      <w:iCs/>
      <w:sz w:val="28"/>
      <w:lang w:val="en-US" w:eastAsia="de-DE"/>
    </w:rPr>
  </w:style>
  <w:style w:type="character" w:customStyle="1" w:styleId="berschrift5Zchn">
    <w:name w:val="Überschrift 5 Zchn"/>
    <w:basedOn w:val="Absatz-Standardschriftart"/>
    <w:link w:val="berschrift5"/>
    <w:uiPriority w:val="9"/>
    <w:rPr>
      <w:rFonts w:eastAsia="Times New Roman"/>
      <w:sz w:val="28"/>
      <w:lang w:eastAsia="de-DE"/>
    </w:rPr>
  </w:style>
  <w:style w:type="character" w:styleId="Funotenzeichen">
    <w:name w:val="footnote reference"/>
    <w:basedOn w:val="Absatz-Standardschriftart"/>
    <w:uiPriority w:val="99"/>
    <w:semiHidden/>
    <w:unhideWhenUsed/>
    <w:rPr>
      <w:vertAlign w:val="superscript"/>
    </w:rPr>
  </w:style>
  <w:style w:type="character" w:customStyle="1" w:styleId="berschrift6Zchn">
    <w:name w:val="Überschrift 6 Zchn"/>
    <w:basedOn w:val="Absatz-Standardschriftart"/>
    <w:link w:val="berschrift6"/>
    <w:uiPriority w:val="9"/>
    <w:rPr>
      <w:rFonts w:eastAsia="Arial" w:cs="Arial"/>
      <w:color w:val="000000" w:themeColor="text1"/>
      <w:sz w:val="28"/>
      <w:lang w:eastAsia="de-DE"/>
    </w:rPr>
  </w:style>
  <w:style w:type="character" w:customStyle="1" w:styleId="berschrift7Zchn">
    <w:name w:val="Überschrift 7 Zchn"/>
    <w:basedOn w:val="Absatz-Standardschriftart"/>
    <w:link w:val="berschrift7"/>
    <w:uiPriority w:val="9"/>
    <w:semiHidden/>
    <w:rPr>
      <w:rFonts w:ascii="Arial" w:eastAsia="Arial" w:hAnsi="Arial" w:cs="Arial"/>
      <w:i/>
      <w:iCs/>
      <w:color w:val="035070" w:themeColor="accent1" w:themeShade="7F"/>
      <w:sz w:val="24"/>
      <w:szCs w:val="24"/>
    </w:rPr>
  </w:style>
  <w:style w:type="character" w:customStyle="1" w:styleId="berschrift8Zchn">
    <w:name w:val="Überschrift 8 Zchn"/>
    <w:basedOn w:val="Absatz-Standardschriftart"/>
    <w:link w:val="berschrift8"/>
    <w:uiPriority w:val="9"/>
    <w:semiHidden/>
    <w:rPr>
      <w:rFonts w:ascii="Arial" w:eastAsia="Arial" w:hAnsi="Arial" w:cs="Arial"/>
      <w:color w:val="272727" w:themeColor="text1" w:themeTint="D8"/>
      <w:sz w:val="21"/>
      <w:szCs w:val="21"/>
    </w:rPr>
  </w:style>
  <w:style w:type="character" w:customStyle="1" w:styleId="berschrift9Zchn">
    <w:name w:val="Überschrift 9 Zchn"/>
    <w:basedOn w:val="Absatz-Standardschriftart"/>
    <w:link w:val="berschrift9"/>
    <w:uiPriority w:val="9"/>
    <w:semiHidden/>
    <w:rPr>
      <w:rFonts w:ascii="Arial" w:eastAsia="Arial" w:hAnsi="Arial" w:cs="Arial"/>
      <w:i/>
      <w:iCs/>
      <w:color w:val="272727" w:themeColor="text1" w:themeTint="D8"/>
      <w:sz w:val="21"/>
      <w:szCs w:val="21"/>
    </w:rPr>
  </w:style>
  <w:style w:type="paragraph" w:customStyle="1" w:styleId="berschriftohneNummerierung">
    <w:name w:val="Überschrift ohne Nummerierung"/>
    <w:basedOn w:val="berschrift1"/>
    <w:link w:val="berschriftohneNummerierungZchn"/>
    <w:pPr>
      <w:ind w:left="432" w:hanging="432"/>
    </w:pPr>
    <w:rPr>
      <w:b w:val="0"/>
      <w:color w:val="DC3555" w:themeColor="accent2"/>
      <w:sz w:val="44"/>
      <w14:textFill>
        <w14:solidFill>
          <w14:schemeClr w14:val="accent2">
            <w14:lumMod w14:val="75000"/>
            <w14:lumMod w14:val="75000"/>
            <w14:lumMod w14:val="75000"/>
            <w14:lumMod w14:val="75000"/>
          </w14:schemeClr>
        </w14:solidFill>
      </w14:textFill>
    </w:rPr>
  </w:style>
  <w:style w:type="character" w:customStyle="1" w:styleId="berschriftohneNummerierungZchn">
    <w:name w:val="Überschrift ohne Nummerierung Zchn"/>
    <w:basedOn w:val="berschrift1Zchn"/>
    <w:link w:val="berschriftohneNummerierung"/>
    <w:rPr>
      <w:rFonts w:ascii="Arial" w:eastAsia="Arial" w:hAnsi="Arial" w:cs="Arial"/>
      <w:b w:val="0"/>
      <w:noProof/>
      <w:color w:val="741426"/>
      <w:sz w:val="44"/>
      <w:szCs w:val="32"/>
      <w:lang w:val="en-US" w:eastAsia="de-DE"/>
    </w:rPr>
  </w:style>
  <w:style w:type="paragraph" w:styleId="Index1">
    <w:name w:val="index 1"/>
    <w:basedOn w:val="Standard"/>
    <w:next w:val="Standard"/>
    <w:uiPriority w:val="99"/>
    <w:semiHidden/>
    <w:unhideWhenUsed/>
    <w:pPr>
      <w:ind w:left="240" w:hanging="240"/>
    </w:pPr>
  </w:style>
  <w:style w:type="character" w:customStyle="1" w:styleId="NichtaufgelsteErwhnung1">
    <w:name w:val="Nicht aufgelöste Erwähnung1"/>
    <w:basedOn w:val="Absatz-Standardschriftart"/>
    <w:uiPriority w:val="99"/>
    <w:semiHidden/>
    <w:unhideWhenUsed/>
    <w:rPr>
      <w:color w:val="605E5C"/>
      <w:shd w:val="clear" w:color="E1DFDD" w:fill="E1DFDD"/>
    </w:rPr>
  </w:style>
  <w:style w:type="character" w:styleId="BesuchterLink">
    <w:name w:val="FollowedHyperlink"/>
    <w:basedOn w:val="Absatz-Standardschriftart"/>
    <w:uiPriority w:val="99"/>
    <w:semiHidden/>
    <w:unhideWhenUsed/>
    <w:rPr>
      <w:rFonts w:ascii="Arial" w:hAnsi="Arial"/>
      <w:b w:val="0"/>
      <w:i w:val="0"/>
      <w:color w:val="009499" w:themeColor="text2"/>
      <w:u w:val="single"/>
    </w:rPr>
  </w:style>
  <w:style w:type="paragraph" w:styleId="berarbeitung">
    <w:name w:val="Revision"/>
    <w:hidden/>
    <w:uiPriority w:val="99"/>
    <w:semiHidden/>
  </w:style>
  <w:style w:type="character" w:styleId="Zeilennummer">
    <w:name w:val="line number"/>
    <w:basedOn w:val="Absatz-Standardschriftart"/>
    <w:uiPriority w:val="99"/>
    <w:semiHidden/>
    <w:unhideWhenUsed/>
  </w:style>
  <w:style w:type="table" w:customStyle="1" w:styleId="TabelleTHKlnmitErgebniszeile">
    <w:name w:val="Tabelle TH Köln mit Ergebniszeile"/>
    <w:basedOn w:val="NormaleTabelle"/>
    <w:uiPriority w:val="99"/>
    <w:pPr>
      <w:pBdr>
        <w:top w:val="none" w:sz="4" w:space="0" w:color="000000"/>
        <w:left w:val="none" w:sz="4" w:space="0" w:color="000000"/>
        <w:bottom w:val="none" w:sz="4" w:space="0" w:color="000000"/>
        <w:right w:val="none" w:sz="4" w:space="0" w:color="000000"/>
        <w:between w:val="none" w:sz="4" w:space="0" w:color="000000"/>
      </w:pBdr>
      <w:spacing w:line="278" w:lineRule="auto"/>
    </w:pPr>
    <w:rPr>
      <w:rFonts w:eastAsia="Times New Roman"/>
      <w:color w:val="000000" w:themeColor="text1"/>
      <w:sz w:val="20"/>
      <w:szCs w:val="22"/>
      <w:lang w:eastAsia="de-DE"/>
    </w:rPr>
    <w:tblPr>
      <w:tblBorders>
        <w:bottom w:val="single" w:sz="4" w:space="0" w:color="000000"/>
        <w:insideH w:val="single" w:sz="4" w:space="0" w:color="000000"/>
      </w:tblBorders>
      <w:tblCellMar>
        <w:top w:w="85" w:type="dxa"/>
        <w:left w:w="85" w:type="dxa"/>
        <w:bottom w:w="85" w:type="dxa"/>
        <w:right w:w="57" w:type="dxa"/>
      </w:tblCellMar>
    </w:tblPr>
    <w:tblStylePr w:type="firstRow">
      <w:rPr>
        <w:b/>
      </w:rPr>
      <w:tblPr/>
      <w:trPr>
        <w:tblHeader/>
      </w:trPr>
      <w:tcPr>
        <w:tcBorders>
          <w:top w:val="none" w:sz="4" w:space="0" w:color="000000"/>
          <w:left w:val="none" w:sz="4" w:space="0" w:color="000000"/>
          <w:bottom w:val="single" w:sz="12" w:space="0" w:color="auto"/>
          <w:right w:val="none" w:sz="4" w:space="0" w:color="000000"/>
          <w:insideH w:val="none" w:sz="4" w:space="0" w:color="000000"/>
          <w:insideV w:val="none" w:sz="4" w:space="0" w:color="000000"/>
        </w:tcBorders>
      </w:tcPr>
    </w:tblStylePr>
    <w:tblStylePr w:type="lastRow">
      <w:rPr>
        <w:b/>
      </w:rPr>
      <w:tblPr/>
      <w:tcPr>
        <w:tcBorders>
          <w:top w:val="single" w:sz="12" w:space="0" w:color="auto"/>
          <w:left w:val="none" w:sz="4" w:space="0" w:color="000000"/>
          <w:bottom w:val="single" w:sz="12" w:space="0" w:color="auto"/>
          <w:right w:val="none" w:sz="4" w:space="0" w:color="000000"/>
          <w:insideH w:val="none" w:sz="4" w:space="0" w:color="000000"/>
          <w:insideV w:val="none" w:sz="4" w:space="0" w:color="000000"/>
        </w:tcBorders>
      </w:tcPr>
    </w:tblStylePr>
  </w:style>
  <w:style w:type="table" w:customStyle="1" w:styleId="GridTable1Light-Accent1">
    <w:name w:val="Grid Table 1 Light - Accent 1"/>
    <w:basedOn w:val="NormaleTabelle"/>
    <w:uiPriority w:val="99"/>
    <w:pPr>
      <w:pBdr>
        <w:top w:val="none" w:sz="4" w:space="0" w:color="000000"/>
        <w:left w:val="none" w:sz="4" w:space="0" w:color="000000"/>
        <w:bottom w:val="none" w:sz="4" w:space="0" w:color="000000"/>
        <w:right w:val="none" w:sz="4" w:space="0" w:color="000000"/>
        <w:between w:val="none" w:sz="4" w:space="0" w:color="000000"/>
      </w:pBdr>
    </w:pPr>
    <w:rPr>
      <w:rFonts w:eastAsia="Times New Roman"/>
      <w:sz w:val="20"/>
      <w:szCs w:val="22"/>
      <w:lang w:eastAsia="de-DE"/>
    </w:rPr>
    <w:tblPr>
      <w:tblStyleRowBandSize w:val="1"/>
      <w:tblStyleColBandSize w:val="1"/>
      <w:tblBorders>
        <w:top w:val="single" w:sz="4" w:space="0" w:color="92DCFB" w:themeColor="accent1" w:themeTint="67"/>
        <w:left w:val="single" w:sz="4" w:space="0" w:color="92DCFB" w:themeColor="accent1" w:themeTint="67"/>
        <w:bottom w:val="single" w:sz="4" w:space="0" w:color="92DCFB" w:themeColor="accent1" w:themeTint="67"/>
        <w:right w:val="single" w:sz="4" w:space="0" w:color="92DCFB" w:themeColor="accent1" w:themeTint="67"/>
        <w:insideH w:val="single" w:sz="4" w:space="0" w:color="92DCFB" w:themeColor="accent1" w:themeTint="67"/>
        <w:insideV w:val="single" w:sz="4" w:space="0" w:color="92DCFB" w:themeColor="accent1" w:themeTint="67"/>
      </w:tblBorders>
    </w:tblPr>
    <w:tblStylePr w:type="firstRow">
      <w:rPr>
        <w:b/>
        <w:color w:val="404040"/>
      </w:rPr>
      <w:tblPr/>
      <w:tcPr>
        <w:tcBorders>
          <w:bottom w:val="single" w:sz="12" w:space="0" w:color="61CCFA"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2DCFB" w:themeColor="accent1" w:themeTint="67"/>
          <w:left w:val="single" w:sz="4" w:space="0" w:color="92DCFB" w:themeColor="accent1" w:themeTint="67"/>
          <w:bottom w:val="single" w:sz="4" w:space="0" w:color="92DCFB" w:themeColor="accent1" w:themeTint="67"/>
          <w:right w:val="single" w:sz="4" w:space="0" w:color="92DCFB" w:themeColor="accent1" w:themeTint="67"/>
        </w:tcBorders>
      </w:tcPr>
    </w:tblStylePr>
  </w:style>
  <w:style w:type="paragraph" w:customStyle="1" w:styleId="FlietextTH">
    <w:name w:val="Fließtext TH"/>
    <w:basedOn w:val="Standard"/>
    <w:pPr>
      <w:pBdr>
        <w:top w:val="none" w:sz="4" w:space="0" w:color="000000"/>
        <w:left w:val="none" w:sz="4" w:space="0" w:color="000000"/>
        <w:bottom w:val="none" w:sz="4" w:space="0" w:color="000000"/>
        <w:right w:val="none" w:sz="4" w:space="0" w:color="000000"/>
        <w:between w:val="none" w:sz="4" w:space="0" w:color="000000"/>
      </w:pBdr>
      <w:spacing w:after="120" w:line="295" w:lineRule="auto"/>
    </w:pPr>
    <w:rPr>
      <w:color w:val="000000" w:themeColor="text1"/>
      <w:szCs w:val="22"/>
    </w:rPr>
  </w:style>
  <w:style w:type="paragraph" w:customStyle="1" w:styleId="FlietextTHnummeriert">
    <w:name w:val="Fließtext TH (nummeriert)"/>
    <w:basedOn w:val="FlietextTH"/>
    <w:pPr>
      <w:numPr>
        <w:numId w:val="3"/>
      </w:numPr>
    </w:pPr>
  </w:style>
  <w:style w:type="numbering" w:customStyle="1" w:styleId="ListeTHKlnArial2">
    <w:name w:val="Liste TH Köln Arial 2"/>
    <w:uiPriority w:val="99"/>
    <w:pPr>
      <w:numPr>
        <w:numId w:val="4"/>
      </w:numPr>
    </w:pPr>
  </w:style>
  <w:style w:type="table" w:styleId="Tabellenraster">
    <w:name w:val="Table Grid"/>
    <w:basedOn w:val="NormaleTabelle"/>
    <w:uiPriority w:val="59"/>
    <w:pPr>
      <w:pBdr>
        <w:top w:val="none" w:sz="4" w:space="0" w:color="000000"/>
        <w:left w:val="none" w:sz="4" w:space="0" w:color="000000"/>
        <w:bottom w:val="none" w:sz="4" w:space="0" w:color="000000"/>
        <w:right w:val="none" w:sz="4" w:space="0" w:color="000000"/>
        <w:between w:val="none" w:sz="4" w:space="0" w:color="000000"/>
      </w:pBdr>
    </w:pPr>
    <w:rPr>
      <w:rFonts w:eastAsia="Times New Roman"/>
      <w:sz w:val="20"/>
      <w:szCs w:val="22"/>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itternetztabelle1hell">
    <w:name w:val="Grid Table 1 Light"/>
    <w:basedOn w:val="NormaleTabelle"/>
    <w:uiPriority w:val="46"/>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sz w:val="20"/>
      <w:szCs w:val="22"/>
      <w:lang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table" w:styleId="TabellemithellemGitternetz">
    <w:name w:val="Grid Table Light"/>
    <w:basedOn w:val="NormaleTabelle"/>
    <w:uiPriority w:val="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ommentarzeichen">
    <w:name w:val="annotation reference"/>
    <w:basedOn w:val="Absatz-Standardschriftart"/>
    <w:uiPriority w:val="99"/>
    <w:semiHidden/>
    <w:unhideWhenUsed/>
    <w:rsid w:val="0068681A"/>
    <w:rPr>
      <w:sz w:val="16"/>
      <w:szCs w:val="16"/>
    </w:rPr>
  </w:style>
  <w:style w:type="paragraph" w:styleId="Kommentartext">
    <w:name w:val="annotation text"/>
    <w:basedOn w:val="Standard"/>
    <w:link w:val="KommentartextZchn"/>
    <w:uiPriority w:val="99"/>
    <w:unhideWhenUsed/>
    <w:rsid w:val="0068681A"/>
    <w:pPr>
      <w:spacing w:line="240" w:lineRule="auto"/>
    </w:pPr>
    <w:rPr>
      <w:sz w:val="20"/>
      <w:szCs w:val="20"/>
    </w:rPr>
  </w:style>
  <w:style w:type="character" w:customStyle="1" w:styleId="KommentartextZchn">
    <w:name w:val="Kommentartext Zchn"/>
    <w:basedOn w:val="Absatz-Standardschriftart"/>
    <w:link w:val="Kommentartext"/>
    <w:uiPriority w:val="99"/>
    <w:rsid w:val="0068681A"/>
    <w:rPr>
      <w:rFonts w:eastAsia="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8681A"/>
    <w:rPr>
      <w:b/>
      <w:bCs/>
    </w:rPr>
  </w:style>
  <w:style w:type="character" w:customStyle="1" w:styleId="KommentarthemaZchn">
    <w:name w:val="Kommentarthema Zchn"/>
    <w:basedOn w:val="KommentartextZchn"/>
    <w:link w:val="Kommentarthema"/>
    <w:uiPriority w:val="99"/>
    <w:semiHidden/>
    <w:rsid w:val="0068681A"/>
    <w:rPr>
      <w:rFonts w:eastAsia="Times New Roman"/>
      <w:b/>
      <w:bCs/>
      <w:sz w:val="20"/>
      <w:szCs w:val="20"/>
      <w:lang w:eastAsia="de-DE"/>
    </w:rPr>
  </w:style>
  <w:style w:type="character" w:customStyle="1" w:styleId="Heading8Char">
    <w:name w:val="Heading 8 Char"/>
    <w:basedOn w:val="Absatz-Standardschriftart"/>
    <w:uiPriority w:val="9"/>
    <w:rsid w:val="00B600CB"/>
    <w:rPr>
      <w:rFonts w:ascii="Arial" w:eastAsia="Arial" w:hAnsi="Arial" w:cs="Arial"/>
      <w:i/>
      <w:iCs/>
      <w:sz w:val="22"/>
      <w:szCs w:val="22"/>
    </w:rPr>
  </w:style>
  <w:style w:type="paragraph" w:customStyle="1" w:styleId="QuellenLink">
    <w:name w:val="Quellen Link"/>
    <w:basedOn w:val="Quellen"/>
    <w:link w:val="QuellenLinkZchn"/>
    <w:autoRedefine/>
    <w:qFormat/>
    <w:rsid w:val="000B26ED"/>
    <w:rPr>
      <w:color w:val="009499" w:themeColor="text2"/>
      <w:u w:val="single"/>
      <w14:textFill>
        <w14:solidFill>
          <w14:schemeClr w14:val="tx2">
            <w14:lumMod w14:val="75000"/>
            <w14:lumMod w14:val="75000"/>
            <w14:lumMod w14:val="75000"/>
            <w14:lumMod w14:val="75000"/>
          </w14:schemeClr>
        </w14:solidFill>
      </w14:textFill>
    </w:rPr>
  </w:style>
  <w:style w:type="character" w:customStyle="1" w:styleId="QuellenZchn">
    <w:name w:val="Quellen Zchn"/>
    <w:basedOn w:val="Absatz-Standardschriftart"/>
    <w:link w:val="Quellen"/>
    <w:rsid w:val="00154A95"/>
    <w:rPr>
      <w:rFonts w:eastAsia="Arial" w:cs="Arial"/>
      <w:color w:val="000000" w:themeColor="text1"/>
      <w:sz w:val="16"/>
      <w:szCs w:val="22"/>
      <w:lang w:val="en-GB" w:eastAsia="de-DE"/>
    </w:rPr>
  </w:style>
  <w:style w:type="character" w:customStyle="1" w:styleId="QuellenLinkZchn">
    <w:name w:val="Quellen Link Zchn"/>
    <w:basedOn w:val="QuellenZchn"/>
    <w:link w:val="QuellenLink"/>
    <w:rsid w:val="000B26ED"/>
    <w:rPr>
      <w:rFonts w:eastAsia="Arial" w:cs="Arial"/>
      <w:color w:val="009499" w:themeColor="text2"/>
      <w:sz w:val="16"/>
      <w:szCs w:val="22"/>
      <w:u w:val="single"/>
      <w:lang w:val="en-GB" w:eastAsia="de-DE"/>
      <w14:textFill>
        <w14:solidFill>
          <w14:schemeClr w14:val="tx2">
            <w14:lumMod w14:val="75000"/>
            <w14:lumMod w14:val="75000"/>
            <w14:lumMod w14:val="75000"/>
            <w14:lumMod w14:val="75000"/>
          </w14:schemeClr>
        </w14:solidFill>
      </w14:textFill>
    </w:rPr>
  </w:style>
  <w:style w:type="character" w:customStyle="1" w:styleId="Heading9Char">
    <w:name w:val="Heading 9 Char"/>
    <w:basedOn w:val="Absatz-Standardschriftart"/>
    <w:uiPriority w:val="9"/>
    <w:rsid w:val="00154A95"/>
    <w:rPr>
      <w:rFonts w:ascii="Arial" w:eastAsia="Arial" w:hAnsi="Arial" w:cs="Arial"/>
      <w:i/>
      <w:iCs/>
      <w:sz w:val="21"/>
      <w:szCs w:val="21"/>
    </w:rPr>
  </w:style>
  <w:style w:type="character" w:styleId="SchwacheHervorhebung">
    <w:name w:val="Subtle Emphasis"/>
    <w:basedOn w:val="Absatz-Standardschriftart"/>
    <w:uiPriority w:val="19"/>
    <w:qFormat/>
    <w:rsid w:val="00FC62FB"/>
    <w:rPr>
      <w:rFonts w:ascii="Arial" w:hAnsi="Arial"/>
      <w:b w:val="0"/>
      <w:i/>
      <w:iCs/>
      <w:color w:val="009499" w:themeColor="text2"/>
    </w:rPr>
  </w:style>
  <w:style w:type="paragraph" w:customStyle="1" w:styleId="Tabelleninhalt10pt">
    <w:name w:val="Tabelleninhalt 10 pt"/>
    <w:basedOn w:val="Tabelleninhalt"/>
    <w:qFormat/>
    <w:rsid w:val="005071D3"/>
    <w:pPr>
      <w:framePr w:wrap="around"/>
    </w:pPr>
    <w:rPr>
      <w:sz w:val="20"/>
    </w:rPr>
  </w:style>
  <w:style w:type="paragraph" w:customStyle="1" w:styleId="Tabellentext85ptTHlinksbndig">
    <w:name w:val="Tabellentext 8.5 pt TH linksbündig"/>
    <w:uiPriority w:val="6"/>
    <w:qFormat/>
    <w:rsid w:val="007A5341"/>
    <w:pPr>
      <w:keepLines/>
      <w:spacing w:line="264" w:lineRule="auto"/>
      <w:textboxTightWrap w:val="allLines"/>
    </w:pPr>
    <w:rPr>
      <w:rFonts w:eastAsia="Calibri"/>
      <w:color w:val="000000" w:themeColor="text1"/>
      <w:sz w:val="20"/>
      <w:szCs w:val="17"/>
      <w:lang w:eastAsia="de-DE"/>
    </w:rPr>
  </w:style>
  <w:style w:type="character" w:styleId="NichtaufgelsteErwhnung">
    <w:name w:val="Unresolved Mention"/>
    <w:basedOn w:val="Absatz-Standardschriftart"/>
    <w:uiPriority w:val="99"/>
    <w:semiHidden/>
    <w:unhideWhenUsed/>
    <w:rsid w:val="000F6B6A"/>
    <w:rPr>
      <w:color w:val="605E5C"/>
      <w:shd w:val="clear" w:color="auto" w:fill="E1DFDD"/>
    </w:rPr>
  </w:style>
  <w:style w:type="paragraph" w:customStyle="1" w:styleId="DateinameTabelle">
    <w:name w:val="Dateiname Tabelle"/>
    <w:basedOn w:val="Tabellentext85ptTHlinksbndig"/>
    <w:next w:val="Tabellentext85ptTHlinksbndig"/>
    <w:qFormat/>
    <w:rsid w:val="00562E4E"/>
    <w:pPr>
      <w:pBdr>
        <w:top w:val="none" w:sz="4" w:space="0" w:color="000000"/>
        <w:left w:val="none" w:sz="4" w:space="0" w:color="000000"/>
        <w:bottom w:val="none" w:sz="4" w:space="0" w:color="000000"/>
        <w:right w:val="none" w:sz="4" w:space="0" w:color="000000"/>
        <w:between w:val="none" w:sz="4" w:space="0" w:color="000000"/>
      </w:pBdr>
    </w:pPr>
    <w:rPr>
      <w:b/>
      <w:bCs/>
      <w:color w:val="006E72" w:themeColor="tex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977562">
      <w:bodyDiv w:val="1"/>
      <w:marLeft w:val="0"/>
      <w:marRight w:val="0"/>
      <w:marTop w:val="0"/>
      <w:marBottom w:val="0"/>
      <w:divBdr>
        <w:top w:val="none" w:sz="0" w:space="0" w:color="auto"/>
        <w:left w:val="none" w:sz="0" w:space="0" w:color="auto"/>
        <w:bottom w:val="none" w:sz="0" w:space="0" w:color="auto"/>
        <w:right w:val="none" w:sz="0" w:space="0" w:color="auto"/>
      </w:divBdr>
    </w:div>
    <w:div w:id="77706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audiolibrix.de/de/Podcast/Listen/896064/hr-info-helpdesk-vorsicht-fake-shops" TargetMode="External"/><Relationship Id="rId3" Type="http://schemas.openxmlformats.org/officeDocument/2006/relationships/styles" Target="styles.xml"/><Relationship Id="rId21" Type="http://schemas.openxmlformats.org/officeDocument/2006/relationships/hyperlink" Target="https://www.dpa.com/de/unternehmen/faktencheck/" TargetMode="External"/><Relationship Id="rId7" Type="http://schemas.openxmlformats.org/officeDocument/2006/relationships/endnotes" Target="endnotes.xml"/><Relationship Id="rId12" Type="http://schemas.openxmlformats.org/officeDocument/2006/relationships/hyperlink" Target="https://daslernbuero.de/medienkompetenz/" TargetMode="External"/><Relationship Id="rId17" Type="http://schemas.openxmlformats.org/officeDocument/2006/relationships/header" Target="header3.xml"/><Relationship Id="rId25" Type="http://schemas.openxmlformats.org/officeDocument/2006/relationships/hyperlink" Target="https://www.youtube.com/watch?v=ZPGTM7WWUxQ"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7.svg"/><Relationship Id="rId29" Type="http://schemas.openxmlformats.org/officeDocument/2006/relationships/hyperlink" Target="http://www.daslernbuero.de/medienkompetenz/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yperlink" Target="https://www.youtube.com/watch?v=8OJnkJqkyi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youtube.com/watch?v=1h-yy3h1u04" TargetMode="External"/><Relationship Id="rId28"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image" Target="media/image6.png"/><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2.xml"/><Relationship Id="rId22" Type="http://schemas.openxmlformats.org/officeDocument/2006/relationships/hyperlink" Target="https://correctiv.org/ueber-uns/" TargetMode="External"/><Relationship Id="rId27" Type="http://schemas.openxmlformats.org/officeDocument/2006/relationships/header" Target="header4.xml"/><Relationship Id="rId30" Type="http://schemas.openxmlformats.org/officeDocument/2006/relationships/footer" Target="footer5.xml"/><Relationship Id="rId8" Type="http://schemas.openxmlformats.org/officeDocument/2006/relationships/image" Target="media/image1.png"/></Relationships>
</file>

<file path=word/_rels/footer5.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hyperlink" Target="https://idit.online/" TargetMode="External"/><Relationship Id="rId1" Type="http://schemas.openxmlformats.org/officeDocument/2006/relationships/hyperlink" Target="http://www.daslernbuero.de/medienkompetenz/03" TargetMode="External"/><Relationship Id="rId5" Type="http://schemas.openxmlformats.org/officeDocument/2006/relationships/image" Target="media/image9.jpg"/><Relationship Id="rId4" Type="http://schemas.openxmlformats.org/officeDocument/2006/relationships/image" Target="media/image8.png"/></Relationships>
</file>

<file path=word/_rels/footer6.xml.rels><?xml version="1.0" encoding="UTF-8" standalone="yes"?>
<Relationships xmlns="http://schemas.openxmlformats.org/package/2006/relationships"><Relationship Id="rId3" Type="http://schemas.openxmlformats.org/officeDocument/2006/relationships/image" Target="media/image10.png"/><Relationship Id="rId7" Type="http://schemas.openxmlformats.org/officeDocument/2006/relationships/image" Target="media/image11.png"/><Relationship Id="rId2" Type="http://schemas.openxmlformats.org/officeDocument/2006/relationships/hyperlink" Target="https://idit.online/" TargetMode="External"/><Relationship Id="rId1" Type="http://schemas.openxmlformats.org/officeDocument/2006/relationships/hyperlink" Target="https://www.daslernbuero.de/medienkompetenz/03" TargetMode="External"/><Relationship Id="rId6" Type="http://schemas.openxmlformats.org/officeDocument/2006/relationships/hyperlink" Target="https://support.microsoft.com/de-de/topic/einf%C3%BCgen-von-piktogrammen-in-microsoft-office-e2459f17-3996-4795-996e-b9a13486fa79" TargetMode="External"/><Relationship Id="rId5" Type="http://schemas.openxmlformats.org/officeDocument/2006/relationships/hyperlink" Target="https://creativecommons.org/licenses/by-sa/4.0/deed.de" TargetMode="External"/><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Design3">
  <a:themeElements>
    <a:clrScheme name="IDIT">
      <a:dk1>
        <a:sysClr val="windowText" lastClr="000000"/>
      </a:dk1>
      <a:lt1>
        <a:sysClr val="window" lastClr="FFFFFF"/>
      </a:lt1>
      <a:dk2>
        <a:srgbClr val="009499"/>
      </a:dk2>
      <a:lt2>
        <a:srgbClr val="9BC22B"/>
      </a:lt2>
      <a:accent1>
        <a:srgbClr val="07A1E2"/>
      </a:accent1>
      <a:accent2>
        <a:srgbClr val="DC3555"/>
      </a:accent2>
      <a:accent3>
        <a:srgbClr val="EF8A26"/>
      </a:accent3>
      <a:accent4>
        <a:srgbClr val="BF4191"/>
      </a:accent4>
      <a:accent5>
        <a:srgbClr val="4C4596"/>
      </a:accent5>
      <a:accent6>
        <a:srgbClr val="FFDA29"/>
      </a:accent6>
      <a:hlink>
        <a:srgbClr val="00B0F0"/>
      </a:hlink>
      <a:folHlink>
        <a:srgbClr val="954F72"/>
      </a:folHlink>
    </a:clrScheme>
    <a:fontScheme name="Arial">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32E3D-9F1F-4E50-8B1F-033E1731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1169</Words>
  <Characters>7368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 Murmann</dc:creator>
  <cp:keywords/>
  <dc:description/>
  <cp:lastModifiedBy>Jule Murmann</cp:lastModifiedBy>
  <cp:revision>39</cp:revision>
  <dcterms:created xsi:type="dcterms:W3CDTF">2021-07-21T13:55:00Z</dcterms:created>
  <dcterms:modified xsi:type="dcterms:W3CDTF">2022-01-17T15:21:00Z</dcterms:modified>
</cp:coreProperties>
</file>