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8AFF" w14:textId="12D8392C" w:rsidR="0024608B" w:rsidRDefault="006F5D61" w:rsidP="001D3A84">
      <w:pPr>
        <w:pStyle w:val="berschrift1"/>
      </w:pPr>
      <w:bookmarkStart w:id="0" w:name="_Toc54198522"/>
      <w:r>
        <w:rPr>
          <w:noProof/>
        </w:rPr>
        <w:drawing>
          <wp:inline distT="0" distB="0" distL="0" distR="0" wp14:anchorId="00D26F1E" wp14:editId="7BEA6CF3">
            <wp:extent cx="396000" cy="394576"/>
            <wp:effectExtent l="0" t="0" r="3175" b="4445"/>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66" t="4031" r="3866" b="4031"/>
                    <a:stretch/>
                  </pic:blipFill>
                  <pic:spPr bwMode="auto">
                    <a:xfrm>
                      <a:off x="0" y="0"/>
                      <a:ext cx="396000" cy="394576"/>
                    </a:xfrm>
                    <a:prstGeom prst="rect">
                      <a:avLst/>
                    </a:prstGeom>
                    <a:ln>
                      <a:noFill/>
                    </a:ln>
                    <a:extLst>
                      <a:ext uri="{53640926-AAD7-44D8-BBD7-CCE9431645EC}">
                        <a14:shadowObscured xmlns:a14="http://schemas.microsoft.com/office/drawing/2010/main"/>
                      </a:ext>
                    </a:extLst>
                  </pic:spPr>
                </pic:pic>
              </a:graphicData>
            </a:graphic>
          </wp:inline>
        </w:drawing>
      </w:r>
      <w:r w:rsidR="00831DA9">
        <w:tab/>
      </w:r>
      <w:r w:rsidR="0090434B">
        <w:t xml:space="preserve">Modul 2: </w:t>
      </w:r>
      <w:r w:rsidR="00B73AA4">
        <w:t>S</w:t>
      </w:r>
      <w:r w:rsidR="0090434B" w:rsidRPr="004A544F">
        <w:t xml:space="preserve">uchen und </w:t>
      </w:r>
      <w:r w:rsidR="0090434B">
        <w:t xml:space="preserve">bewerten </w:t>
      </w:r>
    </w:p>
    <w:p w14:paraId="5DB4EED1" w14:textId="45EEF203" w:rsidR="001C449A" w:rsidRPr="002952F3" w:rsidRDefault="0090434B" w:rsidP="00E6432B">
      <w:pPr>
        <w:pStyle w:val="berschrift2"/>
        <w:ind w:firstLine="708"/>
      </w:pPr>
      <w:r w:rsidRPr="002952F3">
        <w:t>Gesamtübersicht</w:t>
      </w:r>
      <w:r w:rsidR="00F0624D">
        <w:t xml:space="preserve"> für </w:t>
      </w:r>
      <w:r w:rsidR="00C41F91">
        <w:t xml:space="preserve">Ausbildende und </w:t>
      </w:r>
      <w:r w:rsidR="00F0624D">
        <w:t>Lehrende</w:t>
      </w:r>
    </w:p>
    <w:p w14:paraId="62FF0FB2" w14:textId="6C9572D3" w:rsidR="00C201A5" w:rsidRDefault="006F5D61" w:rsidP="00C201A5">
      <w:pPr>
        <w:pStyle w:val="berschrift2"/>
      </w:pPr>
      <w:r>
        <w:rPr>
          <w:noProof/>
        </w:rPr>
        <w:drawing>
          <wp:inline distT="0" distB="0" distL="0" distR="0" wp14:anchorId="4A956D1A" wp14:editId="61875C67">
            <wp:extent cx="391587" cy="360000"/>
            <wp:effectExtent l="0" t="0" r="2540" b="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l="2830" t="2466" r="2830" b="10800"/>
                    <a:stretch/>
                  </pic:blipFill>
                  <pic:spPr bwMode="auto">
                    <a:xfrm>
                      <a:off x="0" y="0"/>
                      <a:ext cx="407551" cy="374676"/>
                    </a:xfrm>
                    <a:prstGeom prst="rect">
                      <a:avLst/>
                    </a:prstGeom>
                    <a:ln>
                      <a:noFill/>
                    </a:ln>
                    <a:extLst>
                      <a:ext uri="{53640926-AAD7-44D8-BBD7-CCE9431645EC}">
                        <a14:shadowObscured xmlns:a14="http://schemas.microsoft.com/office/drawing/2010/main"/>
                      </a:ext>
                    </a:extLst>
                  </pic:spPr>
                </pic:pic>
              </a:graphicData>
            </a:graphic>
          </wp:inline>
        </w:drawing>
      </w:r>
      <w:r w:rsidR="00C201A5">
        <w:t>Info</w:t>
      </w:r>
    </w:p>
    <w:p w14:paraId="4BBDECB1" w14:textId="550BCA94" w:rsidR="00107032" w:rsidRDefault="001C449A" w:rsidP="001610E8">
      <w:r>
        <w:t>Die vorliegende Übersicht erläutert Ausbildenden und Lehrenden Inhalte, Ziele, Zeitbedarf, Aufbau, Ablauf und benötigte Materialien des Moduls 2 „</w:t>
      </w:r>
      <w:r w:rsidR="00107032">
        <w:t>S</w:t>
      </w:r>
      <w:r>
        <w:t>uchen und bewerten“ des Baukastens der Medienkompetenz (</w:t>
      </w:r>
      <w:hyperlink r:id="rId12" w:history="1">
        <w:r w:rsidR="00107032">
          <w:rPr>
            <w:rStyle w:val="Hyperlink"/>
          </w:rPr>
          <w:t>daslernbuero.de/medienkompetenz</w:t>
        </w:r>
      </w:hyperlink>
      <w:r>
        <w:t>)</w:t>
      </w:r>
      <w:r w:rsidR="002952F3">
        <w:t>.</w:t>
      </w:r>
    </w:p>
    <w:p w14:paraId="3B196884" w14:textId="77777777" w:rsidR="0031223E" w:rsidRDefault="0031223E" w:rsidP="001610E8"/>
    <w:p w14:paraId="750C714E" w14:textId="1C9742EF" w:rsidR="00E83DC4" w:rsidRDefault="00107032" w:rsidP="002952F3">
      <w:pPr>
        <w:pStyle w:val="berschrift1"/>
        <w:rPr>
          <w:noProof/>
        </w:rPr>
      </w:pPr>
      <w:r>
        <w:rPr>
          <w:noProof/>
        </w:rPr>
        <w:t xml:space="preserve">Modul 2: </w:t>
      </w:r>
      <w:r w:rsidR="009E34F1">
        <w:rPr>
          <w:noProof/>
        </w:rPr>
        <w:t>Inhalte, Lernziele, Berufsrelevanz</w:t>
      </w:r>
    </w:p>
    <w:p w14:paraId="4DC61E13" w14:textId="77777777" w:rsidR="00E83DC4" w:rsidRDefault="00E83DC4" w:rsidP="00CA6C5B">
      <w:pPr>
        <w:pStyle w:val="berschrift2"/>
      </w:pPr>
      <w:r>
        <w:t>Inhalte</w:t>
      </w:r>
    </w:p>
    <w:p w14:paraId="3C60F346" w14:textId="30FBFA82" w:rsidR="00E83DC4" w:rsidRPr="00E83DC4" w:rsidRDefault="00E83DC4" w:rsidP="00D06B24">
      <w:pPr>
        <w:pStyle w:val="Listenabsatz"/>
        <w:numPr>
          <w:ilvl w:val="0"/>
          <w:numId w:val="39"/>
        </w:numPr>
      </w:pPr>
      <w:r w:rsidRPr="00E83DC4">
        <w:t>Welche Suchmaschinen gibt es? Merkmale/Vor-/Nachteile (2.2, 2.3)</w:t>
      </w:r>
    </w:p>
    <w:p w14:paraId="74C84961" w14:textId="77777777" w:rsidR="00E83DC4" w:rsidRPr="00E83DC4" w:rsidRDefault="00E83DC4" w:rsidP="00D06B24">
      <w:pPr>
        <w:pStyle w:val="Listenabsatz"/>
        <w:numPr>
          <w:ilvl w:val="0"/>
          <w:numId w:val="39"/>
        </w:numPr>
      </w:pPr>
      <w:r w:rsidRPr="00E83DC4">
        <w:t>Wie funktionieren Suchmaschinen? (2.4)</w:t>
      </w:r>
    </w:p>
    <w:p w14:paraId="1133C834" w14:textId="32AFEB15" w:rsidR="00E83DC4" w:rsidRPr="00E83DC4" w:rsidRDefault="00E83DC4" w:rsidP="00D06B24">
      <w:pPr>
        <w:pStyle w:val="Listenabsatz"/>
        <w:numPr>
          <w:ilvl w:val="0"/>
          <w:numId w:val="39"/>
        </w:numPr>
      </w:pPr>
      <w:r w:rsidRPr="00E83DC4">
        <w:t xml:space="preserve">Wie suche ich richtig? Suchstrategien (2.5) </w:t>
      </w:r>
    </w:p>
    <w:p w14:paraId="20C2F94F" w14:textId="0B723B5B" w:rsidR="00E83DC4" w:rsidRPr="00E83DC4" w:rsidRDefault="00E83DC4" w:rsidP="00D06B24">
      <w:pPr>
        <w:pStyle w:val="Listenabsatz"/>
        <w:numPr>
          <w:ilvl w:val="0"/>
          <w:numId w:val="39"/>
        </w:numPr>
      </w:pPr>
      <w:r w:rsidRPr="00E83DC4">
        <w:t>Woran erkenne ich glaubwürdige Informationen und gute Quellen? (2.6)</w:t>
      </w:r>
    </w:p>
    <w:p w14:paraId="385BD246" w14:textId="359E9475" w:rsidR="00E83DC4" w:rsidRPr="00E83DC4" w:rsidRDefault="00E83DC4" w:rsidP="00D06B24">
      <w:pPr>
        <w:pStyle w:val="Listenabsatz"/>
        <w:numPr>
          <w:ilvl w:val="0"/>
          <w:numId w:val="39"/>
        </w:numPr>
      </w:pPr>
      <w:r w:rsidRPr="00E83DC4">
        <w:t>Wikipedia (2.7)</w:t>
      </w:r>
    </w:p>
    <w:p w14:paraId="21DA485E" w14:textId="4429B746" w:rsidR="00E83DC4" w:rsidRPr="00E83DC4" w:rsidRDefault="00E83DC4" w:rsidP="00CA6C5B">
      <w:pPr>
        <w:pStyle w:val="berschrift2"/>
      </w:pPr>
      <w:r w:rsidRPr="008D5176">
        <w:t>Lernziele</w:t>
      </w:r>
    </w:p>
    <w:p w14:paraId="765B9A6D" w14:textId="3CFD6A15" w:rsidR="00E83DC4" w:rsidRPr="008336D3" w:rsidRDefault="00E83DC4" w:rsidP="00D06B24">
      <w:pPr>
        <w:pStyle w:val="Listenabsatz"/>
      </w:pPr>
      <w:r w:rsidRPr="008336D3">
        <w:t>Suchmaschinen kennen und verstehen</w:t>
      </w:r>
    </w:p>
    <w:p w14:paraId="24CFE964" w14:textId="1AB1EDA8" w:rsidR="00E83DC4" w:rsidRPr="008336D3" w:rsidRDefault="00E83DC4" w:rsidP="00D06B24">
      <w:pPr>
        <w:pStyle w:val="Listenabsatz"/>
      </w:pPr>
      <w:r w:rsidRPr="008336D3">
        <w:t>Richtig suchen, Suchstrategien und Filter anwenden</w:t>
      </w:r>
    </w:p>
    <w:p w14:paraId="3CA6F6B9" w14:textId="6B110E01" w:rsidR="00E83DC4" w:rsidRPr="008336D3" w:rsidRDefault="00E83DC4" w:rsidP="00D06B24">
      <w:pPr>
        <w:pStyle w:val="Listenabsatz"/>
      </w:pPr>
      <w:r w:rsidRPr="008336D3">
        <w:t>Informationen und Quellen einordnen und bewerten</w:t>
      </w:r>
    </w:p>
    <w:p w14:paraId="085327E4" w14:textId="60407CE4" w:rsidR="00E83DC4" w:rsidRPr="00E83DC4" w:rsidRDefault="00E83DC4" w:rsidP="00CA6C5B">
      <w:pPr>
        <w:pStyle w:val="berschrift2"/>
      </w:pPr>
      <w:r w:rsidRPr="008D5176">
        <w:t>Berufsrelevanz</w:t>
      </w:r>
      <w:r w:rsidR="00401244">
        <w:t xml:space="preserve"> für Kaufleute für Büromanagement</w:t>
      </w:r>
    </w:p>
    <w:p w14:paraId="47D0BF41" w14:textId="7E536480" w:rsidR="00680FC1" w:rsidRPr="002952F3" w:rsidRDefault="00E83DC4" w:rsidP="004A354E">
      <w:pPr>
        <w:sectPr w:rsidR="00680FC1" w:rsidRPr="002952F3" w:rsidSect="00EB3649">
          <w:headerReference w:type="default" r:id="rId13"/>
          <w:footerReference w:type="even" r:id="rId14"/>
          <w:footerReference w:type="default" r:id="rId15"/>
          <w:headerReference w:type="first" r:id="rId16"/>
          <w:footerReference w:type="first" r:id="rId17"/>
          <w:type w:val="continuous"/>
          <w:pgSz w:w="11900" w:h="16820"/>
          <w:pgMar w:top="1417" w:right="1417" w:bottom="1134" w:left="1417" w:header="964" w:footer="709" w:gutter="0"/>
          <w:cols w:space="567"/>
          <w:docGrid w:linePitch="360"/>
        </w:sectPr>
      </w:pPr>
      <w:r w:rsidRPr="00FD10A3">
        <w:t>Informationen im Internet zu finden und ihre Relevanz, Aktualität und Glaubwürdigkeit einzuschätzen, gehört zum „täglich Brot“ für Kaufleute für Büromanagement. Je besser die Kenntnisse über richtiges Suchen und Erkennen von guten Quellen und Informationen sind, desto schneller und effizienter können entsprechende Aufgaben bearbeitet werden.</w:t>
      </w:r>
    </w:p>
    <w:p w14:paraId="2F708DCF" w14:textId="34F1D4F2" w:rsidR="00347CA3" w:rsidRPr="00AE69A0" w:rsidRDefault="00AE69A0" w:rsidP="00AE69A0">
      <w:pPr>
        <w:spacing w:line="240" w:lineRule="auto"/>
        <w:jc w:val="left"/>
        <w:rPr>
          <w:color w:val="000000" w:themeColor="text1"/>
          <w:sz w:val="28"/>
          <w:szCs w:val="32"/>
        </w:rPr>
      </w:pPr>
      <w:r>
        <w:br w:type="page"/>
      </w:r>
    </w:p>
    <w:p w14:paraId="732A274B" w14:textId="41BE3A80" w:rsidR="00294BF5" w:rsidRDefault="008F00EF" w:rsidP="001D3A84">
      <w:pPr>
        <w:pStyle w:val="berschrift1"/>
      </w:pPr>
      <w:r>
        <w:lastRenderedPageBreak/>
        <w:t xml:space="preserve">Modul 2: </w:t>
      </w:r>
      <w:r w:rsidR="00EB3649" w:rsidRPr="005358AD">
        <w:t>Ablauf, Material, Durchführun</w:t>
      </w:r>
      <w:r w:rsidR="001D3A84">
        <w:t>g</w:t>
      </w:r>
    </w:p>
    <w:p w14:paraId="39D70F1A" w14:textId="77777777" w:rsidR="009D3E13" w:rsidRPr="009D3E13" w:rsidRDefault="009D3E13" w:rsidP="009D3E13"/>
    <w:p w14:paraId="432F84B4" w14:textId="62803D87" w:rsidR="00045DB1" w:rsidRDefault="00045DB1" w:rsidP="00347CA3">
      <w:r w:rsidRPr="00045DB1">
        <w:rPr>
          <w:b/>
          <w:bCs/>
        </w:rPr>
        <w:t>Zeitbedar</w:t>
      </w:r>
      <w:r>
        <w:rPr>
          <w:b/>
          <w:bCs/>
        </w:rPr>
        <w:t>f</w:t>
      </w:r>
      <w:r>
        <w:t>: ca. 7,5 Zeitstunden</w:t>
      </w:r>
    </w:p>
    <w:p w14:paraId="25A2BE96" w14:textId="472CCC1D" w:rsidR="00347CA3" w:rsidRPr="00347CA3" w:rsidRDefault="00347CA3" w:rsidP="00045DB1">
      <w:r w:rsidRPr="00045DB1">
        <w:rPr>
          <w:b/>
          <w:bCs/>
        </w:rPr>
        <w:t>Technischer Bedarf</w:t>
      </w:r>
      <w:r>
        <w:t xml:space="preserve">: Die Durchführung der Lehreinheiten erfordert grundsätzlich die Verfügbarkeit von internetfähigen Rechnern für die Lernenden. Dies ist </w:t>
      </w:r>
      <w:r w:rsidRPr="00E73BAF">
        <w:rPr>
          <w:b/>
          <w:bCs/>
        </w:rPr>
        <w:t>nicht</w:t>
      </w:r>
      <w:r>
        <w:t xml:space="preserve"> einzeln vermerkt. Falls zudem Headsets für die Lernenden oder Beamer und Raumton benötigt werden, </w:t>
      </w:r>
      <w:r w:rsidRPr="00045DB1">
        <w:rPr>
          <w:b/>
          <w:bCs/>
        </w:rPr>
        <w:t>ist</w:t>
      </w:r>
      <w:r>
        <w:t xml:space="preserve"> dies einzeln in der folgenden Übersichtstabelle vermerkt.</w:t>
      </w:r>
    </w:p>
    <w:tbl>
      <w:tblPr>
        <w:tblStyle w:val="TabelleTHKlnmitErgebniszeile"/>
        <w:tblpPr w:leftFromText="141" w:rightFromText="141" w:vertAnchor="text" w:tblpY="1"/>
        <w:tblOverlap w:val="never"/>
        <w:tblW w:w="9180" w:type="dxa"/>
        <w:tblLayout w:type="fixed"/>
        <w:tblLook w:val="04A0" w:firstRow="1" w:lastRow="0" w:firstColumn="1" w:lastColumn="0" w:noHBand="0" w:noVBand="1"/>
      </w:tblPr>
      <w:tblGrid>
        <w:gridCol w:w="501"/>
        <w:gridCol w:w="1659"/>
        <w:gridCol w:w="5760"/>
        <w:gridCol w:w="720"/>
        <w:gridCol w:w="540"/>
      </w:tblGrid>
      <w:tr w:rsidR="00EB3649" w:rsidRPr="00680FC1" w14:paraId="73F4E132" w14:textId="77777777" w:rsidTr="008336D3">
        <w:trPr>
          <w:cnfStyle w:val="100000000000" w:firstRow="1" w:lastRow="0" w:firstColumn="0" w:lastColumn="0" w:oddVBand="0" w:evenVBand="0" w:oddHBand="0" w:evenHBand="0" w:firstRowFirstColumn="0" w:firstRowLastColumn="0" w:lastRowFirstColumn="0" w:lastRowLastColumn="0"/>
        </w:trPr>
        <w:tc>
          <w:tcPr>
            <w:tcW w:w="501" w:type="dxa"/>
          </w:tcPr>
          <w:p w14:paraId="4A68C90F" w14:textId="4398809F" w:rsidR="00EB3649" w:rsidRPr="00680FC1" w:rsidRDefault="00EB3649" w:rsidP="0089794A">
            <w:pPr>
              <w:pStyle w:val="Tabellenberschrift"/>
              <w:framePr w:hSpace="0" w:wrap="auto" w:yAlign="inline"/>
              <w:suppressOverlap w:val="0"/>
            </w:pPr>
          </w:p>
          <w:p w14:paraId="30F62B1A" w14:textId="77777777" w:rsidR="00EB3649" w:rsidRPr="00680FC1" w:rsidRDefault="00EB3649" w:rsidP="0089794A">
            <w:pPr>
              <w:pStyle w:val="Tabellenberschrift"/>
              <w:framePr w:hSpace="0" w:wrap="auto" w:yAlign="inline"/>
              <w:suppressOverlap w:val="0"/>
            </w:pPr>
            <w:r w:rsidRPr="00680FC1">
              <w:t>Nr.</w:t>
            </w:r>
          </w:p>
        </w:tc>
        <w:tc>
          <w:tcPr>
            <w:tcW w:w="1659" w:type="dxa"/>
          </w:tcPr>
          <w:p w14:paraId="6EE05870" w14:textId="77777777" w:rsidR="00EB3649" w:rsidRPr="00E275B4" w:rsidRDefault="00EB3649" w:rsidP="0089794A">
            <w:pPr>
              <w:pStyle w:val="Tabellenberschrift"/>
              <w:framePr w:hSpace="0" w:wrap="auto" w:yAlign="inline"/>
              <w:suppressOverlap w:val="0"/>
            </w:pPr>
          </w:p>
          <w:p w14:paraId="2FADB248" w14:textId="77777777" w:rsidR="00EB3649" w:rsidRPr="00E275B4" w:rsidRDefault="00EB3649" w:rsidP="0089794A">
            <w:pPr>
              <w:pStyle w:val="Tabellenberschrift"/>
              <w:framePr w:hSpace="0" w:wrap="auto" w:yAlign="inline"/>
              <w:suppressOverlap w:val="0"/>
            </w:pPr>
            <w:r w:rsidRPr="00E275B4">
              <w:t>Thema</w:t>
            </w:r>
          </w:p>
        </w:tc>
        <w:tc>
          <w:tcPr>
            <w:tcW w:w="5760" w:type="dxa"/>
          </w:tcPr>
          <w:p w14:paraId="359D35B8" w14:textId="77777777" w:rsidR="00EB3649" w:rsidRPr="00680FC1" w:rsidRDefault="00EB3649" w:rsidP="0089794A">
            <w:pPr>
              <w:pStyle w:val="Tabellenberschrift"/>
              <w:framePr w:hSpace="0" w:wrap="auto" w:yAlign="inline"/>
              <w:suppressOverlap w:val="0"/>
            </w:pPr>
          </w:p>
          <w:p w14:paraId="6B22AB35" w14:textId="08A4F3ED" w:rsidR="00EB3649" w:rsidRPr="00680FC1" w:rsidRDefault="00247801" w:rsidP="0089794A">
            <w:pPr>
              <w:pStyle w:val="Tabellenberschrift"/>
              <w:framePr w:hSpace="0" w:wrap="auto" w:yAlign="inline"/>
              <w:suppressOverlap w:val="0"/>
            </w:pPr>
            <w:r w:rsidRPr="00680FC1">
              <w:t>Vermittlungsform/Material</w:t>
            </w:r>
            <w:r>
              <w:t>/Durchführungshinweise</w:t>
            </w:r>
          </w:p>
        </w:tc>
        <w:tc>
          <w:tcPr>
            <w:tcW w:w="720" w:type="dxa"/>
          </w:tcPr>
          <w:p w14:paraId="2C0F0884" w14:textId="77777777" w:rsidR="00EB3649" w:rsidRPr="00680FC1" w:rsidRDefault="00EB3649" w:rsidP="0089794A">
            <w:pPr>
              <w:pStyle w:val="Tabellenberschrift"/>
              <w:framePr w:hSpace="0" w:wrap="auto" w:yAlign="inline"/>
              <w:suppressOverlap w:val="0"/>
            </w:pPr>
            <w:r w:rsidRPr="00680FC1">
              <w:t>Dauer Min.</w:t>
            </w:r>
          </w:p>
        </w:tc>
        <w:tc>
          <w:tcPr>
            <w:tcW w:w="540" w:type="dxa"/>
          </w:tcPr>
          <w:p w14:paraId="57C677F5" w14:textId="77777777" w:rsidR="00EB3649" w:rsidRPr="00680FC1" w:rsidRDefault="00EB3649" w:rsidP="0089794A">
            <w:pPr>
              <w:pStyle w:val="Tabellenberschrift"/>
              <w:framePr w:hSpace="0" w:wrap="auto" w:yAlign="inline"/>
              <w:suppressOverlap w:val="0"/>
            </w:pPr>
            <w:r w:rsidRPr="00680FC1">
              <w:t>On-line</w:t>
            </w:r>
          </w:p>
        </w:tc>
      </w:tr>
      <w:tr w:rsidR="00EB3649" w:rsidRPr="00680FC1" w14:paraId="0798ABC1" w14:textId="77777777" w:rsidTr="008336D3">
        <w:tc>
          <w:tcPr>
            <w:tcW w:w="501" w:type="dxa"/>
          </w:tcPr>
          <w:p w14:paraId="14702A49" w14:textId="77777777" w:rsidR="00EB3649" w:rsidRPr="00FD10A3" w:rsidRDefault="00EB3649" w:rsidP="008336D3">
            <w:pPr>
              <w:pStyle w:val="Tabellentext85ptTHlinksbndig"/>
              <w:rPr>
                <w:szCs w:val="20"/>
              </w:rPr>
            </w:pPr>
            <w:r w:rsidRPr="00FD10A3">
              <w:rPr>
                <w:szCs w:val="20"/>
              </w:rPr>
              <w:t>2.1</w:t>
            </w:r>
          </w:p>
        </w:tc>
        <w:tc>
          <w:tcPr>
            <w:tcW w:w="1659" w:type="dxa"/>
          </w:tcPr>
          <w:p w14:paraId="2E12F462" w14:textId="77777777" w:rsidR="00EB3649" w:rsidRPr="00FD10A3" w:rsidRDefault="00EB3649" w:rsidP="0089794A">
            <w:pPr>
              <w:pStyle w:val="Tabellenberschrift"/>
              <w:framePr w:hSpace="0" w:wrap="auto" w:yAlign="inline"/>
              <w:suppressOverlap w:val="0"/>
            </w:pPr>
            <w:r w:rsidRPr="00FD10A3">
              <w:t>Überblick Themen</w:t>
            </w:r>
          </w:p>
        </w:tc>
        <w:tc>
          <w:tcPr>
            <w:tcW w:w="5760" w:type="dxa"/>
          </w:tcPr>
          <w:p w14:paraId="73E4D188" w14:textId="319B5939" w:rsidR="00762A0F" w:rsidRDefault="00EB3649" w:rsidP="00D03BFE">
            <w:pPr>
              <w:pStyle w:val="DateinameTabelle"/>
              <w:framePr w:hSpace="0" w:wrap="auto" w:vAnchor="margin" w:yAlign="inline"/>
              <w:suppressOverlap w:val="0"/>
            </w:pPr>
            <w:r w:rsidRPr="00E83DC4">
              <w:t>2_1_</w:t>
            </w:r>
            <w:r w:rsidR="00F22BA7" w:rsidRPr="00E83DC4">
              <w:t>Lehrvortrag</w:t>
            </w:r>
            <w:r w:rsidRPr="00E83DC4">
              <w:t>_</w:t>
            </w:r>
            <w:r w:rsidR="000C4762" w:rsidRPr="00E83DC4">
              <w:t>Modul2_</w:t>
            </w:r>
            <w:r w:rsidRPr="00E83DC4">
              <w:t>Einfuehrung.pptx</w:t>
            </w:r>
          </w:p>
          <w:p w14:paraId="2FBAB8DF" w14:textId="77777777" w:rsidR="00514470" w:rsidRDefault="00514470" w:rsidP="008F00EF">
            <w:pPr>
              <w:pStyle w:val="Tabellentext85ptTHlinksbndig"/>
              <w:rPr>
                <w:b/>
                <w:bCs/>
                <w:color w:val="4C4596" w:themeColor="accent5"/>
                <w:szCs w:val="20"/>
              </w:rPr>
            </w:pPr>
          </w:p>
          <w:p w14:paraId="7AD682DE" w14:textId="77777777" w:rsidR="008F00EF" w:rsidRDefault="00EB3649" w:rsidP="008F00EF">
            <w:pPr>
              <w:pStyle w:val="Tabellentext85ptTHlinksbndig"/>
              <w:rPr>
                <w:szCs w:val="20"/>
              </w:rPr>
            </w:pPr>
            <w:r w:rsidRPr="00FD10A3">
              <w:rPr>
                <w:szCs w:val="20"/>
              </w:rPr>
              <w:t xml:space="preserve">Impulsdiskussion: </w:t>
            </w:r>
          </w:p>
          <w:p w14:paraId="4ED1F259" w14:textId="6CBD4F92" w:rsidR="009A588B" w:rsidRDefault="00EB3649" w:rsidP="008F00EF">
            <w:pPr>
              <w:pStyle w:val="Tabellentext85ptTHlinksbndig"/>
              <w:numPr>
                <w:ilvl w:val="0"/>
                <w:numId w:val="34"/>
              </w:numPr>
              <w:rPr>
                <w:szCs w:val="20"/>
              </w:rPr>
            </w:pPr>
            <w:r w:rsidRPr="00FD10A3">
              <w:rPr>
                <w:szCs w:val="20"/>
              </w:rPr>
              <w:t>Was ist eine Suchmaschine?</w:t>
            </w:r>
          </w:p>
          <w:p w14:paraId="35A2803D" w14:textId="649559CB" w:rsidR="008F00EF" w:rsidRDefault="008F00EF" w:rsidP="008F00EF">
            <w:pPr>
              <w:pStyle w:val="Tabellentext85ptTHlinksbndig"/>
              <w:numPr>
                <w:ilvl w:val="0"/>
                <w:numId w:val="34"/>
              </w:numPr>
              <w:rPr>
                <w:szCs w:val="20"/>
              </w:rPr>
            </w:pPr>
            <w:r>
              <w:rPr>
                <w:szCs w:val="20"/>
              </w:rPr>
              <w:t>Was verstehen die Lernenden darunter?</w:t>
            </w:r>
          </w:p>
          <w:p w14:paraId="50A2B3D6" w14:textId="295322B2" w:rsidR="008F00EF" w:rsidRDefault="008F00EF" w:rsidP="008F00EF">
            <w:pPr>
              <w:pStyle w:val="Tabellentext85ptTHlinksbndig"/>
              <w:numPr>
                <w:ilvl w:val="0"/>
                <w:numId w:val="34"/>
              </w:numPr>
              <w:rPr>
                <w:szCs w:val="20"/>
              </w:rPr>
            </w:pPr>
            <w:r>
              <w:rPr>
                <w:szCs w:val="20"/>
              </w:rPr>
              <w:t>Welche Suchmaschinen kennen sie? (Überleitung zu Arbeitsauftrag 2.2)</w:t>
            </w:r>
          </w:p>
          <w:p w14:paraId="7566DEC7" w14:textId="77777777" w:rsidR="00514470" w:rsidRDefault="00514470" w:rsidP="00514470">
            <w:pPr>
              <w:pStyle w:val="Tabellentext85ptTHlinksbndig"/>
              <w:rPr>
                <w:szCs w:val="20"/>
              </w:rPr>
            </w:pPr>
          </w:p>
          <w:p w14:paraId="7EA41882" w14:textId="5296806D" w:rsidR="00EB3649" w:rsidRPr="00FD10A3" w:rsidRDefault="009A588B" w:rsidP="00D17EA8">
            <w:pPr>
              <w:pStyle w:val="Tabellentext85ptTHlinksbndig"/>
              <w:rPr>
                <w:szCs w:val="20"/>
              </w:rPr>
            </w:pPr>
            <w:r>
              <w:rPr>
                <w:szCs w:val="20"/>
              </w:rPr>
              <w:t>Technik: Beamer</w:t>
            </w:r>
            <w:r w:rsidR="00EB3649" w:rsidRPr="00FD10A3">
              <w:rPr>
                <w:szCs w:val="20"/>
              </w:rPr>
              <w:t xml:space="preserve"> </w:t>
            </w:r>
          </w:p>
        </w:tc>
        <w:tc>
          <w:tcPr>
            <w:tcW w:w="720" w:type="dxa"/>
          </w:tcPr>
          <w:p w14:paraId="784D33BA" w14:textId="77777777" w:rsidR="00EB3649" w:rsidRPr="00680FC1" w:rsidRDefault="00EB3649" w:rsidP="008336D3">
            <w:pPr>
              <w:pStyle w:val="Tabellentext85ptTHlinksbndig"/>
              <w:rPr>
                <w:szCs w:val="20"/>
              </w:rPr>
            </w:pPr>
            <w:r w:rsidRPr="00680FC1">
              <w:rPr>
                <w:szCs w:val="20"/>
              </w:rPr>
              <w:t>5</w:t>
            </w:r>
          </w:p>
        </w:tc>
        <w:tc>
          <w:tcPr>
            <w:tcW w:w="540" w:type="dxa"/>
          </w:tcPr>
          <w:p w14:paraId="44C65431" w14:textId="77777777" w:rsidR="00EB3649" w:rsidRPr="00680FC1" w:rsidRDefault="00EB3649" w:rsidP="008336D3">
            <w:pPr>
              <w:pStyle w:val="Tabellentext85ptTHlinksbndig"/>
              <w:rPr>
                <w:szCs w:val="20"/>
              </w:rPr>
            </w:pPr>
            <w:r w:rsidRPr="00680FC1">
              <w:rPr>
                <w:szCs w:val="20"/>
              </w:rPr>
              <w:t>Ja</w:t>
            </w:r>
          </w:p>
        </w:tc>
      </w:tr>
      <w:tr w:rsidR="005C36E6" w:rsidRPr="00262085" w14:paraId="03C13375" w14:textId="77777777" w:rsidTr="00762A0F">
        <w:trPr>
          <w:trHeight w:val="1881"/>
        </w:trPr>
        <w:tc>
          <w:tcPr>
            <w:tcW w:w="501" w:type="dxa"/>
            <w:vMerge w:val="restart"/>
          </w:tcPr>
          <w:p w14:paraId="0701B753" w14:textId="77777777" w:rsidR="005C36E6" w:rsidRPr="00FD10A3" w:rsidRDefault="005C36E6" w:rsidP="008336D3">
            <w:pPr>
              <w:pStyle w:val="Tabellentext85ptTHlinksbndig"/>
            </w:pPr>
            <w:r w:rsidRPr="00FD10A3">
              <w:t>2.2</w:t>
            </w:r>
          </w:p>
        </w:tc>
        <w:tc>
          <w:tcPr>
            <w:tcW w:w="1659" w:type="dxa"/>
          </w:tcPr>
          <w:p w14:paraId="1F59BCD2" w14:textId="18E3CE6D" w:rsidR="005C36E6" w:rsidRDefault="005C36E6" w:rsidP="008336D3">
            <w:pPr>
              <w:pStyle w:val="Tabellentext85ptTHlinksbndig"/>
            </w:pPr>
            <w:r w:rsidRPr="00FD10A3">
              <w:t>Welche Suchmaschinen sind bekannt und werden genutzt?</w:t>
            </w:r>
          </w:p>
          <w:p w14:paraId="2D33E535" w14:textId="77777777" w:rsidR="005C36E6" w:rsidRDefault="005C36E6" w:rsidP="008336D3">
            <w:pPr>
              <w:pStyle w:val="Tabellentext85ptTHlinksbndig"/>
            </w:pPr>
          </w:p>
          <w:p w14:paraId="2FCF5F0F" w14:textId="77777777" w:rsidR="005C36E6" w:rsidRDefault="005C36E6" w:rsidP="008336D3">
            <w:pPr>
              <w:pStyle w:val="Tabellentext85ptTHlinksbndig"/>
            </w:pPr>
          </w:p>
          <w:p w14:paraId="67E2A512" w14:textId="66110D02" w:rsidR="005C36E6" w:rsidRPr="00FD10A3" w:rsidRDefault="005C36E6" w:rsidP="006A56DA">
            <w:pPr>
              <w:pStyle w:val="Tabellentext85ptTHlinksbndig"/>
              <w:ind w:left="708"/>
            </w:pPr>
          </w:p>
        </w:tc>
        <w:tc>
          <w:tcPr>
            <w:tcW w:w="5760" w:type="dxa"/>
          </w:tcPr>
          <w:p w14:paraId="7CE38D09" w14:textId="067D6983" w:rsidR="005C36E6" w:rsidRDefault="005C36E6" w:rsidP="00D03BFE">
            <w:pPr>
              <w:pStyle w:val="DateinameTabelle"/>
              <w:framePr w:hSpace="0" w:wrap="auto" w:vAnchor="margin" w:yAlign="inline"/>
              <w:suppressOverlap w:val="0"/>
            </w:pPr>
            <w:r w:rsidRPr="00E83DC4">
              <w:rPr>
                <w:szCs w:val="20"/>
              </w:rPr>
              <w:t>2</w:t>
            </w:r>
            <w:r w:rsidRPr="00E83DC4">
              <w:t>_2_ Arbeitsauftrag_SuchmaschinenSammeln.docx</w:t>
            </w:r>
          </w:p>
          <w:p w14:paraId="3C7D388C" w14:textId="4E86AB6C" w:rsidR="005C36E6" w:rsidRPr="00FD10A3" w:rsidRDefault="005C36E6" w:rsidP="00762A0F">
            <w:pPr>
              <w:pStyle w:val="Tabellentext85ptTHlinksbndig"/>
              <w:numPr>
                <w:ilvl w:val="0"/>
                <w:numId w:val="35"/>
              </w:numPr>
              <w:rPr>
                <w:szCs w:val="20"/>
              </w:rPr>
            </w:pPr>
            <w:r w:rsidRPr="00FD10A3">
              <w:rPr>
                <w:szCs w:val="20"/>
              </w:rPr>
              <w:t>Plenum in Kleingruppen von bis zu 5 Personen einteilen</w:t>
            </w:r>
          </w:p>
          <w:p w14:paraId="7B541CC2" w14:textId="1953B55D" w:rsidR="00012175" w:rsidRPr="00DB1189" w:rsidRDefault="005C36E6" w:rsidP="00012175">
            <w:pPr>
              <w:pStyle w:val="Tabellentext85ptTHlinksbndig"/>
              <w:numPr>
                <w:ilvl w:val="0"/>
                <w:numId w:val="35"/>
              </w:numPr>
              <w:rPr>
                <w:szCs w:val="20"/>
              </w:rPr>
            </w:pPr>
            <w:r>
              <w:rPr>
                <w:szCs w:val="20"/>
              </w:rPr>
              <w:t xml:space="preserve">Zur </w:t>
            </w:r>
            <w:r w:rsidR="008F00EF">
              <w:rPr>
                <w:szCs w:val="20"/>
              </w:rPr>
              <w:t>Nachb</w:t>
            </w:r>
            <w:r>
              <w:rPr>
                <w:szCs w:val="20"/>
              </w:rPr>
              <w:t>esprechung an Tafel oder Flipchart Suchmaschinen notieren und visualisieren, welche die Lernenden wie oft nutzen</w:t>
            </w:r>
            <w:r w:rsidR="009252C5">
              <w:rPr>
                <w:szCs w:val="20"/>
              </w:rPr>
              <w:t>.</w:t>
            </w:r>
          </w:p>
          <w:p w14:paraId="4FDE0E42" w14:textId="64E0468B" w:rsidR="005C36E6" w:rsidRPr="005C36E6" w:rsidRDefault="005C36E6" w:rsidP="00053744">
            <w:pPr>
              <w:pStyle w:val="Tabellentext85ptTHlinksbndig"/>
              <w:numPr>
                <w:ilvl w:val="0"/>
                <w:numId w:val="35"/>
              </w:numPr>
              <w:rPr>
                <w:szCs w:val="20"/>
              </w:rPr>
            </w:pPr>
            <w:r w:rsidRPr="00FD10A3">
              <w:rPr>
                <w:szCs w:val="20"/>
              </w:rPr>
              <w:t>UD</w:t>
            </w:r>
            <w:r>
              <w:rPr>
                <w:szCs w:val="20"/>
              </w:rPr>
              <w:t>I</w:t>
            </w:r>
            <w:r w:rsidRPr="00FD10A3">
              <w:rPr>
                <w:szCs w:val="20"/>
              </w:rPr>
              <w:t>: Tabelle bei der Durchführung digital und als Ausdruck verfüg- und bearbeitbar machen</w:t>
            </w:r>
            <w:r w:rsidR="009252C5">
              <w:rPr>
                <w:szCs w:val="20"/>
              </w:rPr>
              <w:t>.</w:t>
            </w:r>
          </w:p>
        </w:tc>
        <w:tc>
          <w:tcPr>
            <w:tcW w:w="720" w:type="dxa"/>
          </w:tcPr>
          <w:p w14:paraId="4DCDA5AB" w14:textId="050B805A" w:rsidR="00A51307" w:rsidRDefault="005360A7" w:rsidP="008336D3">
            <w:pPr>
              <w:pStyle w:val="Tabellentext85ptTHlinksbndig"/>
              <w:rPr>
                <w:szCs w:val="20"/>
              </w:rPr>
            </w:pPr>
            <w:r>
              <w:rPr>
                <w:szCs w:val="20"/>
              </w:rPr>
              <w:t>3</w:t>
            </w:r>
            <w:r w:rsidR="00A51307">
              <w:rPr>
                <w:szCs w:val="20"/>
              </w:rPr>
              <w:t>0</w:t>
            </w:r>
          </w:p>
          <w:p w14:paraId="6575C963" w14:textId="77777777" w:rsidR="00A51307" w:rsidRDefault="00A51307" w:rsidP="008336D3">
            <w:pPr>
              <w:pStyle w:val="Tabellentext85ptTHlinksbndig"/>
              <w:rPr>
                <w:szCs w:val="20"/>
              </w:rPr>
            </w:pPr>
            <w:r>
              <w:rPr>
                <w:szCs w:val="20"/>
              </w:rPr>
              <w:t>+</w:t>
            </w:r>
          </w:p>
          <w:p w14:paraId="46725560" w14:textId="2A2EEE39" w:rsidR="00A51307" w:rsidRDefault="00A51307" w:rsidP="008336D3">
            <w:pPr>
              <w:pStyle w:val="Tabellentext85ptTHlinksbndig"/>
              <w:rPr>
                <w:szCs w:val="20"/>
              </w:rPr>
            </w:pPr>
            <w:r>
              <w:rPr>
                <w:szCs w:val="20"/>
              </w:rPr>
              <w:t>10</w:t>
            </w:r>
          </w:p>
          <w:p w14:paraId="14D5D0BF" w14:textId="083485CA" w:rsidR="005C36E6" w:rsidRPr="00294BF5" w:rsidRDefault="005C36E6" w:rsidP="008336D3">
            <w:pPr>
              <w:pStyle w:val="Tabellentext85ptTHlinksbndig"/>
              <w:rPr>
                <w:szCs w:val="20"/>
              </w:rPr>
            </w:pPr>
          </w:p>
        </w:tc>
        <w:tc>
          <w:tcPr>
            <w:tcW w:w="540" w:type="dxa"/>
          </w:tcPr>
          <w:p w14:paraId="69B5EFE6" w14:textId="77777777" w:rsidR="005C36E6" w:rsidRPr="00294BF5" w:rsidRDefault="005C36E6" w:rsidP="008336D3">
            <w:pPr>
              <w:pStyle w:val="Tabellentext85ptTHlinksbndig"/>
              <w:rPr>
                <w:szCs w:val="20"/>
              </w:rPr>
            </w:pPr>
            <w:r w:rsidRPr="00294BF5">
              <w:rPr>
                <w:szCs w:val="20"/>
              </w:rPr>
              <w:t>Ja</w:t>
            </w:r>
          </w:p>
        </w:tc>
      </w:tr>
      <w:tr w:rsidR="005C36E6" w:rsidRPr="00262085" w14:paraId="2724A6E0" w14:textId="77777777" w:rsidTr="005C36E6">
        <w:trPr>
          <w:trHeight w:val="574"/>
        </w:trPr>
        <w:tc>
          <w:tcPr>
            <w:tcW w:w="501" w:type="dxa"/>
            <w:vMerge/>
          </w:tcPr>
          <w:p w14:paraId="60BC2D59" w14:textId="77777777" w:rsidR="005C36E6" w:rsidRPr="00FD10A3" w:rsidRDefault="005C36E6" w:rsidP="008336D3">
            <w:pPr>
              <w:pStyle w:val="Tabellentext85ptTHlinksbndig"/>
            </w:pPr>
          </w:p>
        </w:tc>
        <w:tc>
          <w:tcPr>
            <w:tcW w:w="1659" w:type="dxa"/>
          </w:tcPr>
          <w:p w14:paraId="2E24959C" w14:textId="48F90C70" w:rsidR="005C36E6" w:rsidRPr="00FD10A3" w:rsidRDefault="005C36E6" w:rsidP="003F2CFD">
            <w:pPr>
              <w:pStyle w:val="Tabellentext85ptTHlinksbndig"/>
              <w:ind w:left="708"/>
              <w:jc w:val="right"/>
            </w:pPr>
            <w:r w:rsidRPr="00FD10A3">
              <w:rPr>
                <w:noProof/>
              </w:rPr>
              <w:drawing>
                <wp:inline distT="0" distB="0" distL="0" distR="0" wp14:anchorId="155EFB75" wp14:editId="77E17804">
                  <wp:extent cx="514350" cy="514350"/>
                  <wp:effectExtent l="0" t="0" r="0" b="6350"/>
                  <wp:docPr id="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514350" cy="514350"/>
                          </a:xfrm>
                          <a:prstGeom prst="rect">
                            <a:avLst/>
                          </a:prstGeom>
                        </pic:spPr>
                      </pic:pic>
                    </a:graphicData>
                  </a:graphic>
                </wp:inline>
              </w:drawing>
            </w:r>
          </w:p>
        </w:tc>
        <w:tc>
          <w:tcPr>
            <w:tcW w:w="5760" w:type="dxa"/>
          </w:tcPr>
          <w:p w14:paraId="28F0D681" w14:textId="07099510" w:rsidR="00DB1189" w:rsidRDefault="00964965" w:rsidP="00964965">
            <w:pPr>
              <w:pStyle w:val="Tabellentext85ptTHlinksbndig"/>
            </w:pPr>
            <w:r>
              <w:t>Vorschlag zum Versand über Messenger/Lernplattform:</w:t>
            </w:r>
          </w:p>
          <w:p w14:paraId="4C8C5930" w14:textId="588098E9" w:rsidR="005C36E6" w:rsidRPr="00E83DC4" w:rsidRDefault="005C36E6" w:rsidP="008336D3">
            <w:pPr>
              <w:pStyle w:val="Tabellentext85ptTHlinksbndig"/>
              <w:rPr>
                <w:b/>
                <w:bCs/>
                <w:color w:val="4C4596" w:themeColor="accent5"/>
                <w:szCs w:val="20"/>
              </w:rPr>
            </w:pPr>
            <w:r>
              <w:rPr>
                <w:szCs w:val="20"/>
              </w:rPr>
              <w:t>Tafel/Flipchart mit Ergebnis fotografieren und über Messenger verschicken/auf Lernplattform verfügbar machen</w:t>
            </w:r>
            <w:r w:rsidR="006829B3">
              <w:rPr>
                <w:szCs w:val="20"/>
              </w:rPr>
              <w:t>.</w:t>
            </w:r>
          </w:p>
        </w:tc>
        <w:tc>
          <w:tcPr>
            <w:tcW w:w="720" w:type="dxa"/>
          </w:tcPr>
          <w:p w14:paraId="3F466645" w14:textId="77777777" w:rsidR="005C36E6" w:rsidRPr="00294BF5" w:rsidRDefault="005C36E6" w:rsidP="008336D3">
            <w:pPr>
              <w:pStyle w:val="Tabellentext85ptTHlinksbndig"/>
              <w:rPr>
                <w:szCs w:val="20"/>
              </w:rPr>
            </w:pPr>
          </w:p>
        </w:tc>
        <w:tc>
          <w:tcPr>
            <w:tcW w:w="540" w:type="dxa"/>
          </w:tcPr>
          <w:p w14:paraId="0ACE4B1F" w14:textId="77777777" w:rsidR="005C36E6" w:rsidRPr="00294BF5" w:rsidRDefault="005C36E6" w:rsidP="008336D3">
            <w:pPr>
              <w:pStyle w:val="Tabellentext85ptTHlinksbndig"/>
              <w:rPr>
                <w:szCs w:val="20"/>
              </w:rPr>
            </w:pPr>
          </w:p>
        </w:tc>
      </w:tr>
      <w:tr w:rsidR="007851F9" w:rsidRPr="00262085" w14:paraId="17C2FF31" w14:textId="77777777" w:rsidTr="00762A0F">
        <w:trPr>
          <w:trHeight w:val="1096"/>
        </w:trPr>
        <w:tc>
          <w:tcPr>
            <w:tcW w:w="501" w:type="dxa"/>
            <w:vMerge w:val="restart"/>
          </w:tcPr>
          <w:p w14:paraId="25DFCE5F" w14:textId="77777777" w:rsidR="007851F9" w:rsidRPr="00FD10A3" w:rsidRDefault="007851F9" w:rsidP="008336D3">
            <w:pPr>
              <w:pStyle w:val="Tabellentext85ptTHlinksbndig"/>
            </w:pPr>
            <w:r w:rsidRPr="00FD10A3">
              <w:t>2.3</w:t>
            </w:r>
          </w:p>
        </w:tc>
        <w:tc>
          <w:tcPr>
            <w:tcW w:w="1659" w:type="dxa"/>
            <w:vMerge w:val="restart"/>
          </w:tcPr>
          <w:p w14:paraId="474FADEC" w14:textId="481458B6" w:rsidR="007851F9" w:rsidRPr="00FD10A3" w:rsidRDefault="007851F9" w:rsidP="008336D3">
            <w:pPr>
              <w:pStyle w:val="Tabellentext85ptTHlinksbndig"/>
            </w:pPr>
            <w:r w:rsidRPr="00FD10A3">
              <w:t>Welche Alternativen zu Google gibt es? Wie unterscheiden sie sich?</w:t>
            </w:r>
            <w:r w:rsidRPr="00FD10A3">
              <w:rPr>
                <w:noProof/>
              </w:rPr>
              <w:t xml:space="preserve">        </w:t>
            </w:r>
            <w:r w:rsidRPr="00FD10A3">
              <w:t xml:space="preserve">   </w:t>
            </w:r>
          </w:p>
          <w:p w14:paraId="56D01239" w14:textId="77777777" w:rsidR="007851F9" w:rsidRPr="00FD10A3" w:rsidRDefault="007851F9" w:rsidP="008336D3">
            <w:pPr>
              <w:pStyle w:val="Tabellentext85ptTHlinksbndig"/>
            </w:pPr>
          </w:p>
          <w:p w14:paraId="0757E63C" w14:textId="77777777" w:rsidR="007851F9" w:rsidRPr="00FD10A3" w:rsidRDefault="007851F9" w:rsidP="008336D3">
            <w:pPr>
              <w:pStyle w:val="Tabellentext85ptTHlinksbndig"/>
            </w:pPr>
          </w:p>
          <w:p w14:paraId="522830E3" w14:textId="77777777" w:rsidR="007851F9" w:rsidRPr="00FD10A3" w:rsidRDefault="007851F9" w:rsidP="008336D3">
            <w:pPr>
              <w:pStyle w:val="Tabellentext85ptTHlinksbndig"/>
            </w:pPr>
          </w:p>
          <w:p w14:paraId="6AE84AEE" w14:textId="77777777" w:rsidR="007851F9" w:rsidRPr="00FD10A3" w:rsidRDefault="007851F9" w:rsidP="008336D3">
            <w:pPr>
              <w:pStyle w:val="Tabellentext85ptTHlinksbndig"/>
            </w:pPr>
          </w:p>
          <w:p w14:paraId="6C8F7DD3" w14:textId="77777777" w:rsidR="007851F9" w:rsidRPr="00FD10A3" w:rsidRDefault="007851F9" w:rsidP="008336D3">
            <w:pPr>
              <w:pStyle w:val="Tabellentext85ptTHlinksbndig"/>
            </w:pPr>
            <w:r w:rsidRPr="00FD10A3">
              <w:t xml:space="preserve">              </w:t>
            </w:r>
          </w:p>
        </w:tc>
        <w:tc>
          <w:tcPr>
            <w:tcW w:w="5760" w:type="dxa"/>
          </w:tcPr>
          <w:p w14:paraId="57DB011C" w14:textId="77777777" w:rsidR="007851F9" w:rsidRPr="00E83DC4" w:rsidRDefault="007851F9" w:rsidP="00D03BFE">
            <w:pPr>
              <w:pStyle w:val="DateinameTabelle"/>
              <w:framePr w:hSpace="0" w:wrap="auto" w:vAnchor="margin" w:yAlign="inline"/>
              <w:suppressOverlap w:val="0"/>
            </w:pPr>
            <w:r w:rsidRPr="00E83DC4">
              <w:t>2_3_1_Arbeitsauftrag_SuchmaschinenVergleichen.docx</w:t>
            </w:r>
          </w:p>
          <w:p w14:paraId="3D30EFF1" w14:textId="04066760" w:rsidR="00CE5948" w:rsidRDefault="00CE5948" w:rsidP="00762A0F">
            <w:pPr>
              <w:pStyle w:val="Tabellentext85ptTHlinksbndig"/>
              <w:numPr>
                <w:ilvl w:val="0"/>
                <w:numId w:val="36"/>
              </w:numPr>
              <w:rPr>
                <w:szCs w:val="20"/>
              </w:rPr>
            </w:pPr>
            <w:r>
              <w:rPr>
                <w:szCs w:val="20"/>
              </w:rPr>
              <w:t>Arbeitsauft</w:t>
            </w:r>
            <w:r w:rsidR="00D26702">
              <w:rPr>
                <w:szCs w:val="20"/>
              </w:rPr>
              <w:t>rag</w:t>
            </w:r>
            <w:r>
              <w:rPr>
                <w:szCs w:val="20"/>
              </w:rPr>
              <w:t xml:space="preserve"> enthält Links: Vor Durchführung prüfen, </w:t>
            </w:r>
            <w:r w:rsidR="00053891">
              <w:rPr>
                <w:szCs w:val="20"/>
              </w:rPr>
              <w:t xml:space="preserve">ob </w:t>
            </w:r>
            <w:r>
              <w:rPr>
                <w:szCs w:val="20"/>
              </w:rPr>
              <w:t xml:space="preserve">diese noch funktionieren. </w:t>
            </w:r>
          </w:p>
          <w:p w14:paraId="7AEE0F1B" w14:textId="77777777" w:rsidR="00012175" w:rsidRDefault="00012175" w:rsidP="00012175">
            <w:pPr>
              <w:pStyle w:val="Tabellentext85ptTHlinksbndig"/>
              <w:rPr>
                <w:szCs w:val="20"/>
              </w:rPr>
            </w:pPr>
          </w:p>
          <w:p w14:paraId="43168F22" w14:textId="04B88673" w:rsidR="00514470" w:rsidRPr="00D03BFE" w:rsidRDefault="007851F9" w:rsidP="00D03BFE">
            <w:pPr>
              <w:pStyle w:val="DateinameTabelle"/>
              <w:framePr w:hSpace="0" w:wrap="auto" w:vAnchor="margin" w:yAlign="inline"/>
              <w:suppressOverlap w:val="0"/>
            </w:pPr>
            <w:r w:rsidRPr="00D03BFE">
              <w:t>2_3_2_</w:t>
            </w:r>
            <w:r w:rsidR="00491BCC" w:rsidRPr="00D03BFE">
              <w:t>Lehrhinweise</w:t>
            </w:r>
            <w:r w:rsidRPr="00D03BFE">
              <w:t>_SuchmaschinenVergleichen.doc</w:t>
            </w:r>
            <w:r w:rsidR="00053891">
              <w:t>x</w:t>
            </w:r>
          </w:p>
          <w:p w14:paraId="19EF6E7D" w14:textId="67F1F328" w:rsidR="00514470" w:rsidRPr="00514470" w:rsidRDefault="00514470" w:rsidP="00053744">
            <w:pPr>
              <w:pStyle w:val="Tabellentext85ptTHlinksbndig"/>
              <w:numPr>
                <w:ilvl w:val="0"/>
                <w:numId w:val="35"/>
              </w:numPr>
              <w:rPr>
                <w:szCs w:val="20"/>
              </w:rPr>
            </w:pPr>
            <w:r w:rsidRPr="00FD10A3">
              <w:rPr>
                <w:szCs w:val="20"/>
              </w:rPr>
              <w:t>UD</w:t>
            </w:r>
            <w:r>
              <w:rPr>
                <w:szCs w:val="20"/>
              </w:rPr>
              <w:t>I</w:t>
            </w:r>
            <w:r w:rsidRPr="00FD10A3">
              <w:rPr>
                <w:szCs w:val="20"/>
              </w:rPr>
              <w:t>: Tabelle bei der Durchführung digital und als Ausdruck verfüg- und bearbeitbar machen</w:t>
            </w:r>
            <w:r>
              <w:rPr>
                <w:szCs w:val="20"/>
              </w:rPr>
              <w:t>.</w:t>
            </w:r>
          </w:p>
        </w:tc>
        <w:tc>
          <w:tcPr>
            <w:tcW w:w="720" w:type="dxa"/>
          </w:tcPr>
          <w:p w14:paraId="71EFC17B" w14:textId="77777777" w:rsidR="00ED05A8" w:rsidRDefault="00ED05A8" w:rsidP="008336D3">
            <w:pPr>
              <w:pStyle w:val="Tabellentext85ptTHlinksbndig"/>
              <w:rPr>
                <w:szCs w:val="20"/>
              </w:rPr>
            </w:pPr>
            <w:r>
              <w:rPr>
                <w:szCs w:val="20"/>
              </w:rPr>
              <w:t>40</w:t>
            </w:r>
          </w:p>
          <w:p w14:paraId="5A4192DC" w14:textId="77777777" w:rsidR="00F0624D" w:rsidRDefault="00ED05A8" w:rsidP="008336D3">
            <w:pPr>
              <w:pStyle w:val="Tabellentext85ptTHlinksbndig"/>
              <w:rPr>
                <w:szCs w:val="20"/>
              </w:rPr>
            </w:pPr>
            <w:r>
              <w:rPr>
                <w:szCs w:val="20"/>
              </w:rPr>
              <w:t>+</w:t>
            </w:r>
          </w:p>
          <w:p w14:paraId="116E608B" w14:textId="7B1DA4E4" w:rsidR="007851F9" w:rsidRDefault="00ED05A8" w:rsidP="008336D3">
            <w:pPr>
              <w:pStyle w:val="Tabellentext85ptTHlinksbndig"/>
              <w:rPr>
                <w:szCs w:val="20"/>
              </w:rPr>
            </w:pPr>
            <w:r>
              <w:rPr>
                <w:szCs w:val="20"/>
              </w:rPr>
              <w:t>20</w:t>
            </w:r>
            <w:r w:rsidR="007851F9" w:rsidRPr="00294BF5">
              <w:rPr>
                <w:szCs w:val="20"/>
              </w:rPr>
              <w:t xml:space="preserve"> </w:t>
            </w:r>
          </w:p>
          <w:p w14:paraId="60C4E6A8" w14:textId="77777777" w:rsidR="007851F9" w:rsidRPr="00294BF5" w:rsidRDefault="007851F9" w:rsidP="008336D3">
            <w:pPr>
              <w:pStyle w:val="Tabellentext85ptTHlinksbndig"/>
              <w:rPr>
                <w:szCs w:val="20"/>
              </w:rPr>
            </w:pPr>
          </w:p>
          <w:p w14:paraId="7CD1A953" w14:textId="77777777" w:rsidR="007851F9" w:rsidRPr="00294BF5" w:rsidRDefault="007851F9" w:rsidP="008336D3">
            <w:pPr>
              <w:pStyle w:val="Tabellentext85ptTHlinksbndig"/>
              <w:rPr>
                <w:szCs w:val="20"/>
              </w:rPr>
            </w:pPr>
          </w:p>
        </w:tc>
        <w:tc>
          <w:tcPr>
            <w:tcW w:w="540" w:type="dxa"/>
          </w:tcPr>
          <w:p w14:paraId="1259BD61" w14:textId="77777777" w:rsidR="007851F9" w:rsidRPr="00294BF5" w:rsidRDefault="007851F9" w:rsidP="008336D3">
            <w:pPr>
              <w:pStyle w:val="Tabellentext85ptTHlinksbndig"/>
              <w:rPr>
                <w:szCs w:val="20"/>
              </w:rPr>
            </w:pPr>
            <w:r w:rsidRPr="00294BF5">
              <w:rPr>
                <w:szCs w:val="20"/>
              </w:rPr>
              <w:t>Ja</w:t>
            </w:r>
          </w:p>
        </w:tc>
      </w:tr>
      <w:tr w:rsidR="007851F9" w:rsidRPr="00262085" w14:paraId="4B48F081" w14:textId="77777777" w:rsidTr="00F0624D">
        <w:trPr>
          <w:trHeight w:val="671"/>
        </w:trPr>
        <w:tc>
          <w:tcPr>
            <w:tcW w:w="501" w:type="dxa"/>
            <w:vMerge/>
          </w:tcPr>
          <w:p w14:paraId="2EC4C32F" w14:textId="77777777" w:rsidR="007851F9" w:rsidRPr="00FD10A3" w:rsidRDefault="007851F9" w:rsidP="008336D3">
            <w:pPr>
              <w:pStyle w:val="Tabellentext85ptTHlinksbndig"/>
            </w:pPr>
          </w:p>
        </w:tc>
        <w:tc>
          <w:tcPr>
            <w:tcW w:w="1659" w:type="dxa"/>
            <w:vMerge/>
          </w:tcPr>
          <w:p w14:paraId="4D80A762" w14:textId="77777777" w:rsidR="007851F9" w:rsidRPr="00FD10A3" w:rsidRDefault="007851F9" w:rsidP="00F96585">
            <w:pPr>
              <w:pStyle w:val="Tabellentext85ptTHlinksbndig"/>
            </w:pPr>
          </w:p>
        </w:tc>
        <w:tc>
          <w:tcPr>
            <w:tcW w:w="5760" w:type="dxa"/>
          </w:tcPr>
          <w:p w14:paraId="5BA2351D" w14:textId="7F4065B0" w:rsidR="007851F9" w:rsidRPr="00E83DC4" w:rsidRDefault="007851F9" w:rsidP="00D03BFE">
            <w:pPr>
              <w:pStyle w:val="DateinameTabelle"/>
              <w:framePr w:hSpace="0" w:wrap="auto" w:vAnchor="margin" w:yAlign="inline"/>
              <w:suppressOverlap w:val="0"/>
            </w:pPr>
            <w:r w:rsidRPr="00E83DC4">
              <w:t>2_3_3_Lehrvortrag_GoogleAlternativen.docx</w:t>
            </w:r>
          </w:p>
          <w:p w14:paraId="78DC838E" w14:textId="77777777" w:rsidR="007851F9" w:rsidRPr="00E83DC4" w:rsidRDefault="007851F9" w:rsidP="00D03BFE">
            <w:pPr>
              <w:pStyle w:val="DateinameTabelle"/>
              <w:framePr w:hSpace="0" w:wrap="auto" w:vAnchor="margin" w:yAlign="inline"/>
              <w:suppressOverlap w:val="0"/>
            </w:pPr>
            <w:r w:rsidRPr="00E83DC4">
              <w:t>2_3_4_Handout_GoogleAlternativen.docx</w:t>
            </w:r>
          </w:p>
          <w:p w14:paraId="2B3D4A4A" w14:textId="4E8C5472" w:rsidR="00012175" w:rsidRPr="00FD10A3" w:rsidRDefault="007851F9" w:rsidP="00DB1189">
            <w:pPr>
              <w:pStyle w:val="Tabellentext85ptTHlinksbndig"/>
              <w:numPr>
                <w:ilvl w:val="0"/>
                <w:numId w:val="37"/>
              </w:numPr>
            </w:pPr>
            <w:r w:rsidRPr="00FD10A3">
              <w:t xml:space="preserve">Handout </w:t>
            </w:r>
            <w:r w:rsidR="00D142D5">
              <w:t xml:space="preserve">im Anschluss an Lehrvortrag austeilen und </w:t>
            </w:r>
            <w:r w:rsidRPr="00FD10A3">
              <w:t>im Plenum besprechen</w:t>
            </w:r>
            <w:r w:rsidR="00D142D5">
              <w:t>.</w:t>
            </w:r>
          </w:p>
          <w:p w14:paraId="7C225BC7" w14:textId="0AFF3D4F" w:rsidR="007851F9" w:rsidRPr="00FD10A3" w:rsidRDefault="007851F9" w:rsidP="00053744">
            <w:pPr>
              <w:pStyle w:val="Tabellentext85ptTHlinksbndig"/>
              <w:numPr>
                <w:ilvl w:val="0"/>
                <w:numId w:val="35"/>
              </w:numPr>
            </w:pPr>
            <w:r w:rsidRPr="00FD10A3">
              <w:t>UD</w:t>
            </w:r>
            <w:r w:rsidR="00D866AE">
              <w:t>I</w:t>
            </w:r>
            <w:r w:rsidRPr="00FD10A3">
              <w:t xml:space="preserve">: </w:t>
            </w:r>
            <w:r w:rsidRPr="00053744">
              <w:rPr>
                <w:szCs w:val="20"/>
              </w:rPr>
              <w:t>Handout</w:t>
            </w:r>
            <w:r w:rsidRPr="00FD10A3">
              <w:t xml:space="preserve"> auch digital verfügbar machen</w:t>
            </w:r>
            <w:r w:rsidR="00D142D5">
              <w:t>.</w:t>
            </w:r>
          </w:p>
        </w:tc>
        <w:tc>
          <w:tcPr>
            <w:tcW w:w="720" w:type="dxa"/>
          </w:tcPr>
          <w:p w14:paraId="56D45F7C" w14:textId="77777777" w:rsidR="007851F9" w:rsidRDefault="00E9661C" w:rsidP="00F0624D">
            <w:pPr>
              <w:pStyle w:val="Tabellentext85ptTHlinksbndig"/>
            </w:pPr>
            <w:r>
              <w:t>3</w:t>
            </w:r>
            <w:r w:rsidR="007851F9">
              <w:t>0</w:t>
            </w:r>
          </w:p>
          <w:p w14:paraId="0EFCABB6" w14:textId="7C6A813A" w:rsidR="00480A88" w:rsidRDefault="00480A88" w:rsidP="00F0624D">
            <w:pPr>
              <w:pStyle w:val="Tabellentext85ptTHlinksbndig"/>
            </w:pPr>
            <w:r>
              <w:t>30</w:t>
            </w:r>
          </w:p>
        </w:tc>
        <w:tc>
          <w:tcPr>
            <w:tcW w:w="540" w:type="dxa"/>
          </w:tcPr>
          <w:p w14:paraId="0E5418D2" w14:textId="77777777" w:rsidR="007851F9" w:rsidRDefault="007851F9" w:rsidP="008336D3">
            <w:pPr>
              <w:pStyle w:val="Tabellentext85ptTHlinksbndig"/>
            </w:pPr>
            <w:r>
              <w:t>Ja</w:t>
            </w:r>
          </w:p>
        </w:tc>
      </w:tr>
      <w:tr w:rsidR="007851F9" w:rsidRPr="00262085" w14:paraId="45293CDA" w14:textId="77777777" w:rsidTr="008336D3">
        <w:tc>
          <w:tcPr>
            <w:tcW w:w="501" w:type="dxa"/>
            <w:vMerge/>
          </w:tcPr>
          <w:p w14:paraId="483F51E4" w14:textId="77777777" w:rsidR="007851F9" w:rsidRPr="00FD10A3" w:rsidRDefault="007851F9" w:rsidP="008336D3">
            <w:pPr>
              <w:pStyle w:val="Tabellentext85ptTHlinksbndig"/>
            </w:pPr>
          </w:p>
        </w:tc>
        <w:tc>
          <w:tcPr>
            <w:tcW w:w="1659" w:type="dxa"/>
          </w:tcPr>
          <w:p w14:paraId="4035672D" w14:textId="5A15A94E" w:rsidR="007851F9" w:rsidRPr="00FD10A3" w:rsidRDefault="007851F9" w:rsidP="008336D3">
            <w:pPr>
              <w:pStyle w:val="Tabellentext85ptTHlinksbndig"/>
              <w:jc w:val="right"/>
            </w:pPr>
            <w:r w:rsidRPr="00FD10A3">
              <w:rPr>
                <w:noProof/>
              </w:rPr>
              <w:drawing>
                <wp:inline distT="0" distB="0" distL="0" distR="0" wp14:anchorId="0C0D0129" wp14:editId="69F243FB">
                  <wp:extent cx="514350" cy="514350"/>
                  <wp:effectExtent l="0" t="0" r="0" b="635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514350" cy="514350"/>
                          </a:xfrm>
                          <a:prstGeom prst="rect">
                            <a:avLst/>
                          </a:prstGeom>
                        </pic:spPr>
                      </pic:pic>
                    </a:graphicData>
                  </a:graphic>
                </wp:inline>
              </w:drawing>
            </w:r>
          </w:p>
        </w:tc>
        <w:tc>
          <w:tcPr>
            <w:tcW w:w="5760" w:type="dxa"/>
          </w:tcPr>
          <w:p w14:paraId="55251C37" w14:textId="15A84CE0" w:rsidR="00DB1189" w:rsidRDefault="005C13B9" w:rsidP="008336D3">
            <w:pPr>
              <w:pStyle w:val="Tabellentext85ptTHlinksbndig"/>
            </w:pPr>
            <w:r>
              <w:t>Vorschlag zum Versand über Messenger</w:t>
            </w:r>
            <w:r w:rsidR="000F6410">
              <w:t>/Lernplattform</w:t>
            </w:r>
            <w:r>
              <w:t>:</w:t>
            </w:r>
          </w:p>
          <w:p w14:paraId="485973F1" w14:textId="3A33BE6D" w:rsidR="00D46BE3" w:rsidRPr="00FD10A3" w:rsidRDefault="007851F9" w:rsidP="00D46BE3">
            <w:pPr>
              <w:pStyle w:val="Tabellentext85ptTHlinksbndig"/>
            </w:pPr>
            <w:r w:rsidRPr="00FD10A3">
              <w:t xml:space="preserve">"Hintergrund für die Ohren von Interessierten: Unser Verhalten im Internet beeinflusst auch das Klima. Die Suchmaschine </w:t>
            </w:r>
            <w:proofErr w:type="spellStart"/>
            <w:r w:rsidRPr="00FD10A3">
              <w:t>Ecosia</w:t>
            </w:r>
            <w:proofErr w:type="spellEnd"/>
            <w:r w:rsidRPr="00FD10A3">
              <w:t xml:space="preserve"> wirbt mit einem klimafreundlichen Angebot. Wie funktio</w:t>
            </w:r>
            <w:r w:rsidRPr="00FD10A3">
              <w:lastRenderedPageBreak/>
              <w:t>niert das? Der Podcast dauert 11 Minuten:</w:t>
            </w:r>
            <w:r w:rsidR="00D46BE3">
              <w:t xml:space="preserve"> </w:t>
            </w:r>
            <w:r w:rsidR="00883DE4">
              <w:t xml:space="preserve"> </w:t>
            </w:r>
            <w:hyperlink r:id="rId20" w:history="1">
              <w:r w:rsidR="00883DE4" w:rsidRPr="006E1855">
                <w:rPr>
                  <w:rStyle w:val="Hyperlink"/>
                </w:rPr>
                <w:t>https://www.audiolibrix.de/de/Podcast/Listen/862176/10-jahre-ecosia-eine-grune-suchmaschine</w:t>
              </w:r>
            </w:hyperlink>
            <w:r w:rsidR="00883DE4">
              <w:t xml:space="preserve">“ </w:t>
            </w:r>
          </w:p>
        </w:tc>
        <w:tc>
          <w:tcPr>
            <w:tcW w:w="720" w:type="dxa"/>
          </w:tcPr>
          <w:p w14:paraId="2AC1B10E" w14:textId="77777777" w:rsidR="007851F9" w:rsidRDefault="007851F9" w:rsidP="008336D3">
            <w:pPr>
              <w:pStyle w:val="Tabellentext85ptTHlinksbndig"/>
            </w:pPr>
          </w:p>
        </w:tc>
        <w:tc>
          <w:tcPr>
            <w:tcW w:w="540" w:type="dxa"/>
          </w:tcPr>
          <w:p w14:paraId="63B22B05" w14:textId="77777777" w:rsidR="007851F9" w:rsidRDefault="007851F9" w:rsidP="008336D3">
            <w:pPr>
              <w:pStyle w:val="Tabellentext85ptTHlinksbndig"/>
            </w:pPr>
          </w:p>
        </w:tc>
      </w:tr>
      <w:tr w:rsidR="007851F9" w:rsidRPr="00262085" w14:paraId="5CECD5E0" w14:textId="77777777" w:rsidTr="008336D3">
        <w:tc>
          <w:tcPr>
            <w:tcW w:w="501" w:type="dxa"/>
            <w:vMerge/>
          </w:tcPr>
          <w:p w14:paraId="24B453F6" w14:textId="77777777" w:rsidR="007851F9" w:rsidRPr="00FD10A3" w:rsidRDefault="007851F9" w:rsidP="008336D3">
            <w:pPr>
              <w:pStyle w:val="Tabellentext85ptTHlinksbndig"/>
            </w:pPr>
          </w:p>
        </w:tc>
        <w:tc>
          <w:tcPr>
            <w:tcW w:w="1659" w:type="dxa"/>
          </w:tcPr>
          <w:p w14:paraId="3505D91D" w14:textId="22D52F84" w:rsidR="007851F9" w:rsidRPr="00FD10A3" w:rsidRDefault="007851F9" w:rsidP="008336D3">
            <w:pPr>
              <w:pStyle w:val="Tabellentext85ptTHlinksbndig"/>
              <w:jc w:val="right"/>
              <w:rPr>
                <w:noProof/>
              </w:rPr>
            </w:pPr>
            <w:r w:rsidRPr="00FD10A3">
              <w:rPr>
                <w:noProof/>
              </w:rPr>
              <w:drawing>
                <wp:inline distT="0" distB="0" distL="0" distR="0" wp14:anchorId="678C9F23" wp14:editId="18C1E6CC">
                  <wp:extent cx="514350" cy="514350"/>
                  <wp:effectExtent l="0" t="0" r="0" b="6350"/>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514350" cy="514350"/>
                          </a:xfrm>
                          <a:prstGeom prst="rect">
                            <a:avLst/>
                          </a:prstGeom>
                        </pic:spPr>
                      </pic:pic>
                    </a:graphicData>
                  </a:graphic>
                </wp:inline>
              </w:drawing>
            </w:r>
          </w:p>
        </w:tc>
        <w:tc>
          <w:tcPr>
            <w:tcW w:w="5760" w:type="dxa"/>
          </w:tcPr>
          <w:p w14:paraId="6D9E73E4" w14:textId="1A2A7D8D" w:rsidR="005C13B9" w:rsidRDefault="005C13B9" w:rsidP="008336D3">
            <w:pPr>
              <w:pStyle w:val="Tabellentext85ptTHlinksbndig"/>
            </w:pPr>
            <w:r>
              <w:t>Vorschlag zum Versand über Messenger</w:t>
            </w:r>
            <w:r w:rsidR="000F6410">
              <w:t>/Lernplattform</w:t>
            </w:r>
            <w:r>
              <w:t>:</w:t>
            </w:r>
          </w:p>
          <w:p w14:paraId="6B1F4484" w14:textId="77777777" w:rsidR="00016E0B" w:rsidRDefault="00016E0B" w:rsidP="008336D3">
            <w:pPr>
              <w:pStyle w:val="Tabellentext85ptTHlinksbndig"/>
            </w:pPr>
          </w:p>
          <w:p w14:paraId="3C66F1B8" w14:textId="35F13CAB" w:rsidR="007851F9" w:rsidRPr="00FD10A3" w:rsidRDefault="007851F9" w:rsidP="008336D3">
            <w:pPr>
              <w:pStyle w:val="Tabellentext85ptTHlinksbndig"/>
            </w:pPr>
            <w:r w:rsidRPr="00FD10A3">
              <w:t>"Lust auf einen Selbstversuch? Stellen Sie auf Ihrem Handy oder Laptop eine andere Suchmaschine als Google als Standardsuchmaschine ein (z.</w:t>
            </w:r>
            <w:r w:rsidR="00A75932">
              <w:t> </w:t>
            </w:r>
            <w:r w:rsidRPr="00FD10A3">
              <w:t xml:space="preserve">B. </w:t>
            </w:r>
            <w:proofErr w:type="spellStart"/>
            <w:r w:rsidRPr="00FD10A3">
              <w:t>Qwant</w:t>
            </w:r>
            <w:proofErr w:type="spellEnd"/>
            <w:r w:rsidRPr="00FD10A3">
              <w:t xml:space="preserve">, </w:t>
            </w:r>
            <w:proofErr w:type="spellStart"/>
            <w:r w:rsidRPr="00FD10A3">
              <w:t>DuckDuckGo</w:t>
            </w:r>
            <w:proofErr w:type="spellEnd"/>
            <w:r w:rsidRPr="00FD10A3">
              <w:t xml:space="preserve">, Startpage). Beobachten Sie über eine Woche hinweg, ob Sie mit den Suchergebnissen genauso zufrieden sind. Wenn Sie Hilfe beim Umstellen der Standard-Suchmaschine brauchen, schauen Sie </w:t>
            </w:r>
            <w:r w:rsidR="0086281E">
              <w:t>hier</w:t>
            </w:r>
            <w:r w:rsidRPr="00FD10A3">
              <w:t xml:space="preserve"> </w:t>
            </w:r>
            <w:hyperlink r:id="rId21" w:history="1">
              <w:r w:rsidR="004850BA">
                <w:rPr>
                  <w:rStyle w:val="Hyperlink"/>
                </w:rPr>
                <w:t>https://www.otto.de/updated/ratgeber/internet-explorer-firefox-chrome-co-so-aenderst-du-die-standardsuchmaschine-im-browser-52349/</w:t>
              </w:r>
            </w:hyperlink>
            <w:r w:rsidRPr="00FD10A3">
              <w:rPr>
                <w:u w:val="single"/>
              </w:rPr>
              <w:t xml:space="preserve"> </w:t>
            </w:r>
            <w:r w:rsidRPr="00FD10A3">
              <w:t>oder fragen Sie mich."</w:t>
            </w:r>
          </w:p>
        </w:tc>
        <w:tc>
          <w:tcPr>
            <w:tcW w:w="720" w:type="dxa"/>
          </w:tcPr>
          <w:p w14:paraId="545404EC" w14:textId="77777777" w:rsidR="007851F9" w:rsidRDefault="007851F9" w:rsidP="008336D3">
            <w:pPr>
              <w:pStyle w:val="Tabellentext85ptTHlinksbndig"/>
            </w:pPr>
          </w:p>
        </w:tc>
        <w:tc>
          <w:tcPr>
            <w:tcW w:w="540" w:type="dxa"/>
          </w:tcPr>
          <w:p w14:paraId="364DACD9" w14:textId="77777777" w:rsidR="007851F9" w:rsidRDefault="007851F9" w:rsidP="008336D3">
            <w:pPr>
              <w:pStyle w:val="Tabellentext85ptTHlinksbndig"/>
            </w:pPr>
          </w:p>
        </w:tc>
      </w:tr>
      <w:tr w:rsidR="00EB3649" w:rsidRPr="00262085" w14:paraId="137F6AC3" w14:textId="77777777" w:rsidTr="00964965">
        <w:trPr>
          <w:trHeight w:val="837"/>
        </w:trPr>
        <w:tc>
          <w:tcPr>
            <w:tcW w:w="501" w:type="dxa"/>
            <w:vMerge w:val="restart"/>
          </w:tcPr>
          <w:p w14:paraId="5A104F76" w14:textId="77777777" w:rsidR="00EB3649" w:rsidRPr="00FD10A3" w:rsidRDefault="00EB3649" w:rsidP="008336D3">
            <w:pPr>
              <w:pStyle w:val="Tabellentext85ptTHlinksbndig"/>
            </w:pPr>
            <w:r w:rsidRPr="00FD10A3">
              <w:t>2.4</w:t>
            </w:r>
          </w:p>
        </w:tc>
        <w:tc>
          <w:tcPr>
            <w:tcW w:w="1659" w:type="dxa"/>
            <w:tcBorders>
              <w:bottom w:val="single" w:sz="4" w:space="0" w:color="auto"/>
            </w:tcBorders>
          </w:tcPr>
          <w:p w14:paraId="48F64485" w14:textId="5A8EB339" w:rsidR="00EB3649" w:rsidRPr="00FD10A3" w:rsidRDefault="00EB3649" w:rsidP="008336D3">
            <w:pPr>
              <w:pStyle w:val="Tabellentext85ptTHlinksbndig"/>
            </w:pPr>
            <w:r w:rsidRPr="00FD10A3">
              <w:t>Wie funktioniert eine Suchmaschine</w:t>
            </w:r>
            <w:r w:rsidR="005C13B9">
              <w:t>?</w:t>
            </w:r>
          </w:p>
        </w:tc>
        <w:tc>
          <w:tcPr>
            <w:tcW w:w="5760" w:type="dxa"/>
            <w:tcBorders>
              <w:bottom w:val="single" w:sz="4" w:space="0" w:color="auto"/>
            </w:tcBorders>
          </w:tcPr>
          <w:p w14:paraId="4E6BF754" w14:textId="77777777" w:rsidR="00EB3649" w:rsidRDefault="00EB3649" w:rsidP="00D03BFE">
            <w:pPr>
              <w:pStyle w:val="DateinameTabelle"/>
              <w:framePr w:hSpace="0" w:wrap="auto" w:vAnchor="margin" w:yAlign="inline"/>
              <w:suppressOverlap w:val="0"/>
            </w:pPr>
            <w:r w:rsidRPr="00033766">
              <w:t>2_4_</w:t>
            </w:r>
            <w:r w:rsidR="00F22BA7" w:rsidRPr="00033766">
              <w:t>Lehrvortrag</w:t>
            </w:r>
            <w:r w:rsidRPr="00033766">
              <w:t>_FunktionsweiseSuchmaschinen.pptx</w:t>
            </w:r>
          </w:p>
          <w:p w14:paraId="0AF1C45F" w14:textId="77777777" w:rsidR="002860F9" w:rsidRDefault="002860F9" w:rsidP="002860F9">
            <w:pPr>
              <w:pStyle w:val="Tabellentext85ptTHlinksbndig"/>
              <w:numPr>
                <w:ilvl w:val="0"/>
                <w:numId w:val="42"/>
              </w:numPr>
              <w:rPr>
                <w:szCs w:val="22"/>
              </w:rPr>
            </w:pPr>
            <w:r>
              <w:rPr>
                <w:szCs w:val="22"/>
              </w:rPr>
              <w:t xml:space="preserve">Achtung: Notizen zu den PPT-Folien beachten, dort Hinweise zur Durchführung.  </w:t>
            </w:r>
          </w:p>
          <w:p w14:paraId="5BB5E79B" w14:textId="77777777" w:rsidR="00964965" w:rsidRDefault="00964965" w:rsidP="002860F9">
            <w:pPr>
              <w:pStyle w:val="Tabellentext85ptTHlinksbndig"/>
              <w:numPr>
                <w:ilvl w:val="0"/>
                <w:numId w:val="42"/>
              </w:numPr>
            </w:pPr>
            <w:r w:rsidRPr="00964965">
              <w:t>Technik: Beamer</w:t>
            </w:r>
          </w:p>
          <w:p w14:paraId="044EB232" w14:textId="77777777" w:rsidR="003B1FA2" w:rsidRDefault="003B1FA2" w:rsidP="002860F9">
            <w:pPr>
              <w:pStyle w:val="Tabellentext85ptTHlinksbndig"/>
              <w:numPr>
                <w:ilvl w:val="0"/>
                <w:numId w:val="42"/>
              </w:numPr>
            </w:pPr>
            <w:r>
              <w:t xml:space="preserve">Lehrvortrag auch als vertontes Video vorhanden: </w:t>
            </w:r>
          </w:p>
          <w:p w14:paraId="2AAF6B4C" w14:textId="1CC673A1" w:rsidR="003B1FA2" w:rsidRPr="00FD10A3" w:rsidRDefault="003B1FA2" w:rsidP="003B1FA2">
            <w:pPr>
              <w:pStyle w:val="Tabellentext85ptTHlinksbndig"/>
              <w:ind w:left="360"/>
            </w:pPr>
            <w:r w:rsidRPr="003B1FA2">
              <w:rPr>
                <w:b/>
                <w:bCs/>
                <w:color w:val="4C4596" w:themeColor="accent5"/>
              </w:rPr>
              <w:t>2_4_Video_Lehrvortrag_FunktionsweiseSuchmaschinen.mp4</w:t>
            </w:r>
          </w:p>
        </w:tc>
        <w:tc>
          <w:tcPr>
            <w:tcW w:w="720" w:type="dxa"/>
          </w:tcPr>
          <w:p w14:paraId="26B4194E" w14:textId="77777777" w:rsidR="00EB3649" w:rsidRPr="004E0020" w:rsidRDefault="00EB3649" w:rsidP="008336D3">
            <w:pPr>
              <w:pStyle w:val="Tabellentext85ptTHlinksbndig"/>
            </w:pPr>
            <w:r>
              <w:t xml:space="preserve">10 </w:t>
            </w:r>
          </w:p>
        </w:tc>
        <w:tc>
          <w:tcPr>
            <w:tcW w:w="540" w:type="dxa"/>
          </w:tcPr>
          <w:p w14:paraId="663B7EE1" w14:textId="77777777" w:rsidR="00EB3649" w:rsidRDefault="00EB3649" w:rsidP="008336D3">
            <w:pPr>
              <w:pStyle w:val="Tabellentext85ptTHlinksbndig"/>
            </w:pPr>
            <w:r>
              <w:t>Ja</w:t>
            </w:r>
          </w:p>
        </w:tc>
      </w:tr>
      <w:tr w:rsidR="00EB3649" w:rsidRPr="00262085" w14:paraId="4D15F4EF" w14:textId="77777777" w:rsidTr="008336D3">
        <w:tc>
          <w:tcPr>
            <w:tcW w:w="501" w:type="dxa"/>
            <w:vMerge/>
          </w:tcPr>
          <w:p w14:paraId="1A2F7955" w14:textId="77777777" w:rsidR="00EB3649" w:rsidRPr="00FD10A3" w:rsidRDefault="00EB3649" w:rsidP="008336D3">
            <w:pPr>
              <w:pStyle w:val="Tabellentext85ptTHlinksbndig"/>
            </w:pPr>
          </w:p>
        </w:tc>
        <w:tc>
          <w:tcPr>
            <w:tcW w:w="1659" w:type="dxa"/>
            <w:tcBorders>
              <w:top w:val="single" w:sz="4" w:space="0" w:color="auto"/>
            </w:tcBorders>
          </w:tcPr>
          <w:p w14:paraId="2A4E7817" w14:textId="77777777" w:rsidR="00EB3649" w:rsidRPr="00FD10A3" w:rsidRDefault="008336D3" w:rsidP="00033766">
            <w:pPr>
              <w:pStyle w:val="Tabellentext85ptTHlinksbndig"/>
            </w:pPr>
            <w:r w:rsidRPr="00FD10A3">
              <w:rPr>
                <w:noProof/>
              </w:rPr>
              <w:t xml:space="preserve">            </w:t>
            </w:r>
            <w:r w:rsidRPr="00FD10A3">
              <w:rPr>
                <w:noProof/>
              </w:rPr>
              <w:drawing>
                <wp:inline distT="0" distB="0" distL="0" distR="0" wp14:anchorId="16D3C69C" wp14:editId="08674E1E">
                  <wp:extent cx="514350" cy="514350"/>
                  <wp:effectExtent l="0" t="0" r="0" b="635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514350" cy="514350"/>
                          </a:xfrm>
                          <a:prstGeom prst="rect">
                            <a:avLst/>
                          </a:prstGeom>
                        </pic:spPr>
                      </pic:pic>
                    </a:graphicData>
                  </a:graphic>
                </wp:inline>
              </w:drawing>
            </w:r>
            <w:r w:rsidRPr="00FD10A3">
              <w:rPr>
                <w:noProof/>
              </w:rPr>
              <w:t xml:space="preserve">     </w:t>
            </w:r>
          </w:p>
        </w:tc>
        <w:tc>
          <w:tcPr>
            <w:tcW w:w="5760" w:type="dxa"/>
            <w:tcBorders>
              <w:top w:val="single" w:sz="4" w:space="0" w:color="auto"/>
            </w:tcBorders>
          </w:tcPr>
          <w:p w14:paraId="4B8748FA" w14:textId="78754FFA" w:rsidR="000F6410" w:rsidRDefault="000F6410" w:rsidP="000F6410">
            <w:pPr>
              <w:pStyle w:val="Tabellentext85ptTHlinksbndig"/>
            </w:pPr>
            <w:r>
              <w:t>Vorschlag zum Versand über Messenger/Lernplattform:</w:t>
            </w:r>
          </w:p>
          <w:p w14:paraId="478A27ED" w14:textId="77777777" w:rsidR="00016E0B" w:rsidRDefault="00016E0B" w:rsidP="000F6410">
            <w:pPr>
              <w:pStyle w:val="Tabellentext85ptTHlinksbndig"/>
            </w:pPr>
          </w:p>
          <w:p w14:paraId="04DEB8FE" w14:textId="18957C40" w:rsidR="004850BA" w:rsidRPr="00FD10A3" w:rsidRDefault="00EB3649" w:rsidP="008336D3">
            <w:pPr>
              <w:pStyle w:val="Tabellentext85ptTHlinksbndig"/>
            </w:pPr>
            <w:r w:rsidRPr="00FD10A3">
              <w:t>"Und zwischendurch mal was zum Lachen: Was wäre, wenn Google ein Mensch wäre? Wie würde dieser Mensch mit all den Suchanfragen umgehen?</w:t>
            </w:r>
            <w:r w:rsidR="007851F9" w:rsidRPr="00FD10A3">
              <w:t xml:space="preserve"> </w:t>
            </w:r>
            <w:hyperlink r:id="rId22" w:history="1">
              <w:r w:rsidR="004850BA" w:rsidRPr="00B2003F">
                <w:rPr>
                  <w:rStyle w:val="Hyperlink"/>
                </w:rPr>
                <w:t>https://www.youtube.com/watch?v=Z4lJdnRhyMs</w:t>
              </w:r>
            </w:hyperlink>
            <w:r w:rsidR="004850BA">
              <w:t>“</w:t>
            </w:r>
          </w:p>
        </w:tc>
        <w:tc>
          <w:tcPr>
            <w:tcW w:w="720" w:type="dxa"/>
          </w:tcPr>
          <w:p w14:paraId="6F6BA111" w14:textId="77777777" w:rsidR="00EB3649" w:rsidRDefault="00EB3649" w:rsidP="008336D3">
            <w:pPr>
              <w:pStyle w:val="Tabellentext85ptTHlinksbndig"/>
            </w:pPr>
          </w:p>
        </w:tc>
        <w:tc>
          <w:tcPr>
            <w:tcW w:w="540" w:type="dxa"/>
          </w:tcPr>
          <w:p w14:paraId="0F0EFD3E" w14:textId="77777777" w:rsidR="00EB3649" w:rsidRDefault="00EB3649" w:rsidP="008336D3">
            <w:pPr>
              <w:pStyle w:val="Tabellentext85ptTHlinksbndig"/>
            </w:pPr>
          </w:p>
        </w:tc>
      </w:tr>
      <w:tr w:rsidR="00EB3649" w:rsidRPr="00262085" w14:paraId="737C906D" w14:textId="77777777" w:rsidTr="008336D3">
        <w:tc>
          <w:tcPr>
            <w:tcW w:w="501" w:type="dxa"/>
          </w:tcPr>
          <w:p w14:paraId="5E62649E" w14:textId="77777777" w:rsidR="00EB3649" w:rsidRPr="00FD10A3" w:rsidRDefault="00EB3649" w:rsidP="008336D3">
            <w:pPr>
              <w:pStyle w:val="Tabellentext85ptTHlinksbndig"/>
            </w:pPr>
            <w:r w:rsidRPr="00FD10A3">
              <w:t>2.5</w:t>
            </w:r>
          </w:p>
        </w:tc>
        <w:tc>
          <w:tcPr>
            <w:tcW w:w="1659" w:type="dxa"/>
          </w:tcPr>
          <w:p w14:paraId="7FBADB89" w14:textId="77777777" w:rsidR="00EB3649" w:rsidRPr="00FD10A3" w:rsidRDefault="00EB3649" w:rsidP="008336D3">
            <w:pPr>
              <w:pStyle w:val="Tabellentext85ptTHlinksbndig"/>
            </w:pPr>
            <w:r w:rsidRPr="00FD10A3">
              <w:t>Wie suche ich richtig?</w:t>
            </w:r>
          </w:p>
          <w:p w14:paraId="3E850451" w14:textId="77777777" w:rsidR="00EB3649" w:rsidRPr="00FD10A3" w:rsidRDefault="00EB3649" w:rsidP="008336D3">
            <w:pPr>
              <w:pStyle w:val="Tabellentext85ptTHlinksbndig"/>
            </w:pPr>
          </w:p>
        </w:tc>
        <w:tc>
          <w:tcPr>
            <w:tcW w:w="5760" w:type="dxa"/>
          </w:tcPr>
          <w:p w14:paraId="1003607C" w14:textId="77777777" w:rsidR="00EB3649" w:rsidRPr="00FD10A3" w:rsidRDefault="00EB3649" w:rsidP="00D03BFE">
            <w:pPr>
              <w:pStyle w:val="DateinameTabelle"/>
              <w:framePr w:hSpace="0" w:wrap="auto" w:vAnchor="margin" w:yAlign="inline"/>
              <w:suppressOverlap w:val="0"/>
            </w:pPr>
            <w:r w:rsidRPr="00033766">
              <w:t>2_5_Arbeitsauftrag_Suchstrategien.docx</w:t>
            </w:r>
          </w:p>
          <w:p w14:paraId="5988C646" w14:textId="0C04B0D6" w:rsidR="00EB3649" w:rsidRDefault="00D26702" w:rsidP="00D26702">
            <w:pPr>
              <w:pStyle w:val="Tabellentext85ptTHlinksbndig"/>
              <w:numPr>
                <w:ilvl w:val="0"/>
                <w:numId w:val="37"/>
              </w:numPr>
              <w:rPr>
                <w:szCs w:val="20"/>
              </w:rPr>
            </w:pPr>
            <w:r>
              <w:rPr>
                <w:szCs w:val="20"/>
              </w:rPr>
              <w:t>Arbeitsauftrag enthält Links: Vor Durchführung prüfen,</w:t>
            </w:r>
            <w:r w:rsidR="00053891">
              <w:rPr>
                <w:szCs w:val="20"/>
              </w:rPr>
              <w:t xml:space="preserve"> ob</w:t>
            </w:r>
            <w:r>
              <w:rPr>
                <w:szCs w:val="20"/>
              </w:rPr>
              <w:t xml:space="preserve"> diese noch funktionieren. </w:t>
            </w:r>
          </w:p>
          <w:p w14:paraId="14473C87" w14:textId="77777777" w:rsidR="00AA0BD7" w:rsidRDefault="00AA0BD7" w:rsidP="00D26702">
            <w:pPr>
              <w:pStyle w:val="Tabellentext85ptTHlinksbndig"/>
              <w:numPr>
                <w:ilvl w:val="0"/>
                <w:numId w:val="37"/>
              </w:numPr>
              <w:rPr>
                <w:szCs w:val="20"/>
              </w:rPr>
            </w:pPr>
            <w:r>
              <w:rPr>
                <w:szCs w:val="20"/>
              </w:rPr>
              <w:t>Arbeitsauftrag nach Bearbeitung im Plenum besprechen.</w:t>
            </w:r>
          </w:p>
          <w:p w14:paraId="6A596635" w14:textId="7B04864E" w:rsidR="00514470" w:rsidRPr="00DB1189" w:rsidRDefault="009A588B" w:rsidP="00514470">
            <w:pPr>
              <w:pStyle w:val="Tabellentext85ptTHlinksbndig"/>
              <w:numPr>
                <w:ilvl w:val="0"/>
                <w:numId w:val="37"/>
              </w:numPr>
              <w:rPr>
                <w:szCs w:val="20"/>
              </w:rPr>
            </w:pPr>
            <w:r>
              <w:rPr>
                <w:szCs w:val="20"/>
              </w:rPr>
              <w:t>Technik: Beamer.</w:t>
            </w:r>
          </w:p>
          <w:p w14:paraId="6C992C57" w14:textId="0E9CB0C7" w:rsidR="00514470" w:rsidRPr="00D26702" w:rsidRDefault="00514470" w:rsidP="00053744">
            <w:pPr>
              <w:pStyle w:val="Tabellentext85ptTHlinksbndig"/>
              <w:numPr>
                <w:ilvl w:val="0"/>
                <w:numId w:val="35"/>
              </w:numPr>
              <w:rPr>
                <w:szCs w:val="20"/>
              </w:rPr>
            </w:pPr>
            <w:r>
              <w:rPr>
                <w:szCs w:val="20"/>
              </w:rPr>
              <w:t>UDI: Lernende können zwischen Einzel- oder Partnerarbeit wählen</w:t>
            </w:r>
            <w:r w:rsidR="00B86D34">
              <w:rPr>
                <w:szCs w:val="20"/>
              </w:rPr>
              <w:t>.</w:t>
            </w:r>
          </w:p>
        </w:tc>
        <w:tc>
          <w:tcPr>
            <w:tcW w:w="720" w:type="dxa"/>
          </w:tcPr>
          <w:p w14:paraId="5ED6804D" w14:textId="77777777" w:rsidR="00844C22" w:rsidRDefault="00844C22" w:rsidP="008336D3">
            <w:pPr>
              <w:pStyle w:val="Tabellentext85ptTHlinksbndig"/>
            </w:pPr>
            <w:r>
              <w:t xml:space="preserve">60 </w:t>
            </w:r>
          </w:p>
          <w:p w14:paraId="764D7B28" w14:textId="77777777" w:rsidR="00844C22" w:rsidRDefault="00844C22" w:rsidP="008336D3">
            <w:pPr>
              <w:pStyle w:val="Tabellentext85ptTHlinksbndig"/>
            </w:pPr>
            <w:r>
              <w:t xml:space="preserve">+ </w:t>
            </w:r>
          </w:p>
          <w:p w14:paraId="4B4707C1" w14:textId="65E0A602" w:rsidR="00EB3649" w:rsidRPr="004E0020" w:rsidRDefault="00844C22" w:rsidP="008336D3">
            <w:pPr>
              <w:pStyle w:val="Tabellentext85ptTHlinksbndig"/>
            </w:pPr>
            <w:r>
              <w:t>20</w:t>
            </w:r>
            <w:r w:rsidR="00EB3649">
              <w:t xml:space="preserve"> </w:t>
            </w:r>
          </w:p>
        </w:tc>
        <w:tc>
          <w:tcPr>
            <w:tcW w:w="540" w:type="dxa"/>
          </w:tcPr>
          <w:p w14:paraId="7F016494" w14:textId="77777777" w:rsidR="00EB3649" w:rsidRDefault="00EB3649" w:rsidP="008336D3">
            <w:pPr>
              <w:pStyle w:val="Tabellentext85ptTHlinksbndig"/>
            </w:pPr>
            <w:r>
              <w:t>Ja</w:t>
            </w:r>
          </w:p>
        </w:tc>
      </w:tr>
      <w:tr w:rsidR="00EB3649" w:rsidRPr="00262085" w14:paraId="7B55DEE6" w14:textId="77777777" w:rsidTr="008336D3">
        <w:tc>
          <w:tcPr>
            <w:tcW w:w="501" w:type="dxa"/>
          </w:tcPr>
          <w:p w14:paraId="0CBD9FCF" w14:textId="77777777" w:rsidR="00EB3649" w:rsidRPr="00FD10A3" w:rsidRDefault="00EB3649" w:rsidP="008336D3">
            <w:pPr>
              <w:pStyle w:val="Tabellentext85ptTHlinksbndig"/>
            </w:pPr>
            <w:r w:rsidRPr="00FD10A3">
              <w:t>2.6</w:t>
            </w:r>
          </w:p>
        </w:tc>
        <w:tc>
          <w:tcPr>
            <w:tcW w:w="1659" w:type="dxa"/>
          </w:tcPr>
          <w:p w14:paraId="61A88590" w14:textId="77777777" w:rsidR="00EB3649" w:rsidRPr="00FD10A3" w:rsidRDefault="00EB3649" w:rsidP="008336D3">
            <w:pPr>
              <w:pStyle w:val="Tabellentext85ptTHlinksbndig"/>
            </w:pPr>
            <w:r w:rsidRPr="00FD10A3">
              <w:t>Wie erkenne ich, ob ein Suchergebnis/</w:t>
            </w:r>
          </w:p>
          <w:p w14:paraId="1918DC74" w14:textId="1D4814C0" w:rsidR="00EB3649" w:rsidRPr="00FD10A3" w:rsidRDefault="00EB3649" w:rsidP="008336D3">
            <w:pPr>
              <w:pStyle w:val="Tabellentext85ptTHlinksbndig"/>
            </w:pPr>
            <w:r w:rsidRPr="00FD10A3">
              <w:t xml:space="preserve">eine Webseite vertrauenswürdig ist? </w:t>
            </w:r>
          </w:p>
        </w:tc>
        <w:tc>
          <w:tcPr>
            <w:tcW w:w="5760" w:type="dxa"/>
          </w:tcPr>
          <w:p w14:paraId="69CDFA45" w14:textId="1CF8C633" w:rsidR="00EB3649" w:rsidRPr="00FD10A3" w:rsidRDefault="00EB3649" w:rsidP="00D03BFE">
            <w:pPr>
              <w:pStyle w:val="DateinameTabelle"/>
              <w:framePr w:hSpace="0" w:wrap="auto" w:vAnchor="margin" w:yAlign="inline"/>
              <w:suppressOverlap w:val="0"/>
            </w:pPr>
            <w:r w:rsidRPr="00FD10A3">
              <w:t>2_6_1_Arbeitsauftrag_</w:t>
            </w:r>
            <w:r w:rsidR="00C86B95">
              <w:t>Quellen</w:t>
            </w:r>
            <w:r w:rsidRPr="00FD10A3">
              <w:t xml:space="preserve">Bewerten.docx </w:t>
            </w:r>
          </w:p>
          <w:p w14:paraId="5279FFD0" w14:textId="5AE05699" w:rsidR="00EB3649" w:rsidRPr="00FD10A3" w:rsidRDefault="00EB3649" w:rsidP="00033766">
            <w:pPr>
              <w:pStyle w:val="DateinameTabelle"/>
              <w:framePr w:hSpace="0" w:wrap="auto" w:vAnchor="margin" w:yAlign="inline"/>
              <w:suppressOverlap w:val="0"/>
            </w:pPr>
            <w:r w:rsidRPr="00762A0F">
              <w:t>2_6_2_</w:t>
            </w:r>
            <w:r w:rsidR="00491BCC" w:rsidRPr="00762A0F">
              <w:t>Lehrhinweise</w:t>
            </w:r>
            <w:r w:rsidRPr="00762A0F">
              <w:t>_</w:t>
            </w:r>
            <w:r w:rsidR="00C86B95">
              <w:t>Quellen</w:t>
            </w:r>
            <w:r w:rsidRPr="00762A0F">
              <w:t>Bewerten.docx</w:t>
            </w:r>
            <w:r w:rsidR="00762A0F" w:rsidRPr="00762A0F">
              <w:t xml:space="preserve"> </w:t>
            </w:r>
          </w:p>
          <w:p w14:paraId="2D57C088" w14:textId="760EA51E" w:rsidR="00EB3649" w:rsidRPr="00FD10A3" w:rsidRDefault="00C7174C" w:rsidP="00053744">
            <w:pPr>
              <w:pStyle w:val="Tabellentext85ptTHlinksbndig"/>
              <w:numPr>
                <w:ilvl w:val="0"/>
                <w:numId w:val="35"/>
              </w:numPr>
            </w:pPr>
            <w:r>
              <w:rPr>
                <w:szCs w:val="20"/>
              </w:rPr>
              <w:t>UDI: Lernenden können zwischen Einzel- oder Partnerarbeit wählen</w:t>
            </w:r>
          </w:p>
        </w:tc>
        <w:tc>
          <w:tcPr>
            <w:tcW w:w="720" w:type="dxa"/>
          </w:tcPr>
          <w:p w14:paraId="12CD0914" w14:textId="77777777" w:rsidR="005E5EE2" w:rsidRDefault="005E5EE2" w:rsidP="008336D3">
            <w:pPr>
              <w:pStyle w:val="Tabellentext85ptTHlinksbndig"/>
            </w:pPr>
            <w:r>
              <w:t>60</w:t>
            </w:r>
          </w:p>
          <w:p w14:paraId="0BE7B2E6" w14:textId="77777777" w:rsidR="005E5EE2" w:rsidRDefault="005E5EE2" w:rsidP="008336D3">
            <w:pPr>
              <w:pStyle w:val="Tabellentext85ptTHlinksbndig"/>
            </w:pPr>
            <w:r>
              <w:t>+</w:t>
            </w:r>
          </w:p>
          <w:p w14:paraId="1A81DF73" w14:textId="49D0AFA6" w:rsidR="00EB3649" w:rsidRPr="004E0020" w:rsidRDefault="005E5EE2" w:rsidP="008336D3">
            <w:pPr>
              <w:pStyle w:val="Tabellentext85ptTHlinksbndig"/>
            </w:pPr>
            <w:r>
              <w:t>45</w:t>
            </w:r>
          </w:p>
        </w:tc>
        <w:tc>
          <w:tcPr>
            <w:tcW w:w="540" w:type="dxa"/>
          </w:tcPr>
          <w:p w14:paraId="0366018B" w14:textId="77777777" w:rsidR="00EB3649" w:rsidRDefault="00EB3649" w:rsidP="008336D3">
            <w:pPr>
              <w:pStyle w:val="Tabellentext85ptTHlinksbndig"/>
            </w:pPr>
            <w:r>
              <w:t>Ja</w:t>
            </w:r>
          </w:p>
        </w:tc>
      </w:tr>
      <w:tr w:rsidR="00EB3649" w:rsidRPr="00262085" w14:paraId="1F2C4C6B" w14:textId="77777777" w:rsidTr="00016E0B">
        <w:trPr>
          <w:trHeight w:val="749"/>
        </w:trPr>
        <w:tc>
          <w:tcPr>
            <w:tcW w:w="501" w:type="dxa"/>
            <w:vMerge w:val="restart"/>
          </w:tcPr>
          <w:p w14:paraId="2855209B" w14:textId="77777777" w:rsidR="00EB3649" w:rsidRPr="00FD10A3" w:rsidRDefault="00EB3649" w:rsidP="008336D3">
            <w:pPr>
              <w:pStyle w:val="Tabellentext85ptTHlinksbndig"/>
            </w:pPr>
            <w:r w:rsidRPr="00FD10A3">
              <w:t>2.7</w:t>
            </w:r>
          </w:p>
        </w:tc>
        <w:tc>
          <w:tcPr>
            <w:tcW w:w="1659" w:type="dxa"/>
            <w:tcBorders>
              <w:bottom w:val="single" w:sz="4" w:space="0" w:color="auto"/>
            </w:tcBorders>
          </w:tcPr>
          <w:p w14:paraId="33D5BBE9" w14:textId="7499DA7B" w:rsidR="00EB3649" w:rsidRPr="00FD10A3" w:rsidRDefault="00EB3649" w:rsidP="00016E0B">
            <w:pPr>
              <w:pStyle w:val="Tabellentext85ptTHlinksbndig"/>
            </w:pPr>
            <w:r w:rsidRPr="00FD10A3">
              <w:t>Exkurs: Wikipedia als Online-Enzyklopädie</w:t>
            </w:r>
          </w:p>
        </w:tc>
        <w:tc>
          <w:tcPr>
            <w:tcW w:w="5760" w:type="dxa"/>
            <w:tcBorders>
              <w:bottom w:val="single" w:sz="4" w:space="0" w:color="auto"/>
            </w:tcBorders>
          </w:tcPr>
          <w:p w14:paraId="2872E484" w14:textId="5E9D0DAC" w:rsidR="00F22BA7" w:rsidRPr="00FD10A3" w:rsidRDefault="00EB3649" w:rsidP="00D03BFE">
            <w:pPr>
              <w:pStyle w:val="DateinameTabelle"/>
              <w:framePr w:hSpace="0" w:wrap="auto" w:vAnchor="margin" w:yAlign="inline"/>
              <w:suppressOverlap w:val="0"/>
            </w:pPr>
            <w:r w:rsidRPr="00FD10A3">
              <w:t>2_7_1_Arbeitsauftrag_Wikipedi</w:t>
            </w:r>
            <w:r w:rsidR="00011023">
              <w:t>a</w:t>
            </w:r>
            <w:r w:rsidRPr="00FD10A3">
              <w:t xml:space="preserve">.docx </w:t>
            </w:r>
          </w:p>
          <w:p w14:paraId="03C93D15" w14:textId="77777777" w:rsidR="00EB3649" w:rsidRDefault="00EB3649" w:rsidP="00D03BFE">
            <w:pPr>
              <w:pStyle w:val="DateinameTabelle"/>
              <w:framePr w:hSpace="0" w:wrap="auto" w:vAnchor="margin" w:yAlign="inline"/>
              <w:suppressOverlap w:val="0"/>
            </w:pPr>
            <w:r w:rsidRPr="00FD10A3">
              <w:t>2_7_2_</w:t>
            </w:r>
            <w:r w:rsidR="00F22BA7" w:rsidRPr="00FD10A3">
              <w:t>Lehrhinweise</w:t>
            </w:r>
            <w:r w:rsidRPr="00FD10A3">
              <w:t>_Wikipedia.docx</w:t>
            </w:r>
          </w:p>
          <w:p w14:paraId="5F9558F7" w14:textId="60CBD068" w:rsidR="00762A0F" w:rsidRPr="00FD10A3" w:rsidRDefault="008369BF" w:rsidP="00053744">
            <w:pPr>
              <w:pStyle w:val="Tabellentext85ptTHlinksbndig"/>
              <w:numPr>
                <w:ilvl w:val="0"/>
                <w:numId w:val="35"/>
              </w:numPr>
            </w:pPr>
            <w:r w:rsidRPr="00053744">
              <w:rPr>
                <w:szCs w:val="20"/>
              </w:rPr>
              <w:t>Technik</w:t>
            </w:r>
            <w:r>
              <w:t xml:space="preserve">: Rechner mit Headsets für Lernende </w:t>
            </w:r>
          </w:p>
        </w:tc>
        <w:tc>
          <w:tcPr>
            <w:tcW w:w="720" w:type="dxa"/>
          </w:tcPr>
          <w:p w14:paraId="4CE90914" w14:textId="77777777" w:rsidR="00992FFC" w:rsidRDefault="00992FFC" w:rsidP="008336D3">
            <w:pPr>
              <w:pStyle w:val="Tabellentext85ptTHlinksbndig"/>
            </w:pPr>
            <w:r>
              <w:t>60</w:t>
            </w:r>
          </w:p>
          <w:p w14:paraId="3FB38FFD" w14:textId="77777777" w:rsidR="00992FFC" w:rsidRDefault="00992FFC" w:rsidP="008336D3">
            <w:pPr>
              <w:pStyle w:val="Tabellentext85ptTHlinksbndig"/>
            </w:pPr>
            <w:r>
              <w:t>+</w:t>
            </w:r>
          </w:p>
          <w:p w14:paraId="7F82E78C" w14:textId="0BAB0E2A" w:rsidR="00EB3649" w:rsidRPr="004E0020" w:rsidRDefault="00992FFC" w:rsidP="008336D3">
            <w:pPr>
              <w:pStyle w:val="Tabellentext85ptTHlinksbndig"/>
              <w:rPr>
                <w:highlight w:val="yellow"/>
              </w:rPr>
            </w:pPr>
            <w:r>
              <w:t>30</w:t>
            </w:r>
            <w:r w:rsidR="00EB3649" w:rsidRPr="00C63DED">
              <w:t xml:space="preserve"> </w:t>
            </w:r>
          </w:p>
        </w:tc>
        <w:tc>
          <w:tcPr>
            <w:tcW w:w="540" w:type="dxa"/>
          </w:tcPr>
          <w:p w14:paraId="5BF9F4AC" w14:textId="77777777" w:rsidR="00EB3649" w:rsidRPr="00C63DED" w:rsidRDefault="00EB3649" w:rsidP="008336D3">
            <w:pPr>
              <w:pStyle w:val="Tabellentext85ptTHlinksbndig"/>
            </w:pPr>
            <w:r>
              <w:t>Ja</w:t>
            </w:r>
          </w:p>
        </w:tc>
      </w:tr>
      <w:tr w:rsidR="00EB3649" w:rsidRPr="00262085" w14:paraId="6B067012" w14:textId="77777777" w:rsidTr="008336D3">
        <w:tc>
          <w:tcPr>
            <w:tcW w:w="501" w:type="dxa"/>
            <w:vMerge/>
          </w:tcPr>
          <w:p w14:paraId="017C67DC" w14:textId="77777777" w:rsidR="00EB3649" w:rsidRPr="00FD10A3" w:rsidRDefault="00EB3649" w:rsidP="008336D3">
            <w:pPr>
              <w:pStyle w:val="Tabellentext85ptTHlinksbndig"/>
            </w:pPr>
          </w:p>
        </w:tc>
        <w:tc>
          <w:tcPr>
            <w:tcW w:w="1659" w:type="dxa"/>
            <w:tcBorders>
              <w:top w:val="single" w:sz="4" w:space="0" w:color="auto"/>
            </w:tcBorders>
          </w:tcPr>
          <w:p w14:paraId="1CA9253C" w14:textId="77777777" w:rsidR="00EB3649" w:rsidRPr="00FD10A3" w:rsidRDefault="008336D3" w:rsidP="008336D3">
            <w:pPr>
              <w:pStyle w:val="Tabellentext85ptTHlinksbndig"/>
            </w:pPr>
            <w:r w:rsidRPr="00FD10A3">
              <w:rPr>
                <w:noProof/>
              </w:rPr>
              <w:t xml:space="preserve">            </w:t>
            </w:r>
            <w:r w:rsidRPr="00FD10A3">
              <w:rPr>
                <w:noProof/>
              </w:rPr>
              <w:drawing>
                <wp:inline distT="0" distB="0" distL="0" distR="0" wp14:anchorId="51F91935" wp14:editId="7E2C9A21">
                  <wp:extent cx="514350" cy="514350"/>
                  <wp:effectExtent l="0" t="0" r="0" b="635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514350" cy="514350"/>
                          </a:xfrm>
                          <a:prstGeom prst="rect">
                            <a:avLst/>
                          </a:prstGeom>
                        </pic:spPr>
                      </pic:pic>
                    </a:graphicData>
                  </a:graphic>
                </wp:inline>
              </w:drawing>
            </w:r>
          </w:p>
        </w:tc>
        <w:tc>
          <w:tcPr>
            <w:tcW w:w="5760" w:type="dxa"/>
            <w:tcBorders>
              <w:top w:val="single" w:sz="4" w:space="0" w:color="auto"/>
            </w:tcBorders>
          </w:tcPr>
          <w:p w14:paraId="20078DF1" w14:textId="3EE8E658" w:rsidR="000F6410" w:rsidRDefault="000F6410" w:rsidP="000F6410">
            <w:pPr>
              <w:pStyle w:val="Tabellentext85ptTHlinksbndig"/>
            </w:pPr>
            <w:r>
              <w:t>Vorschlag zum Versand über Messenger/Lernplattform:</w:t>
            </w:r>
          </w:p>
          <w:p w14:paraId="2AB062D0" w14:textId="1DBC2D6D" w:rsidR="00EB3649" w:rsidRPr="00FD10A3" w:rsidRDefault="00EB3649" w:rsidP="008336D3">
            <w:pPr>
              <w:pStyle w:val="Tabellentext85ptTHlinksbndig"/>
            </w:pPr>
            <w:r w:rsidRPr="009326C7">
              <w:t>"Vielleicht bei der nächsten Bahnfahrt mal reinschauen: Jan Böhmermann über Wikipedia. Achtung: Satire! Nicht zu ernst nehmen!</w:t>
            </w:r>
            <w:r w:rsidR="0090797D" w:rsidRPr="009326C7">
              <w:t xml:space="preserve"> </w:t>
            </w:r>
            <w:hyperlink r:id="rId23" w:history="1">
              <w:r w:rsidR="0090797D" w:rsidRPr="009326C7">
                <w:rPr>
                  <w:rStyle w:val="Hyperlink"/>
                </w:rPr>
                <w:t>https://www.youtube.com/watch?v=HNwz_uaRd64</w:t>
              </w:r>
            </w:hyperlink>
            <w:r w:rsidR="0090797D" w:rsidRPr="009326C7">
              <w:t>“</w:t>
            </w:r>
          </w:p>
        </w:tc>
        <w:tc>
          <w:tcPr>
            <w:tcW w:w="720" w:type="dxa"/>
          </w:tcPr>
          <w:p w14:paraId="4BCB9FE3" w14:textId="77777777" w:rsidR="00EB3649" w:rsidRPr="00C63DED" w:rsidRDefault="00EB3649" w:rsidP="008336D3">
            <w:pPr>
              <w:pStyle w:val="Tabellentext85ptTHlinksbndig"/>
            </w:pPr>
          </w:p>
        </w:tc>
        <w:tc>
          <w:tcPr>
            <w:tcW w:w="540" w:type="dxa"/>
          </w:tcPr>
          <w:p w14:paraId="5DC1B33F" w14:textId="77777777" w:rsidR="00EB3649" w:rsidRDefault="00EB3649" w:rsidP="008336D3">
            <w:pPr>
              <w:pStyle w:val="Tabellentext85ptTHlinksbndig"/>
            </w:pPr>
          </w:p>
        </w:tc>
      </w:tr>
    </w:tbl>
    <w:p w14:paraId="208E32AF" w14:textId="604E492A" w:rsidR="00D15CDB" w:rsidRDefault="00D15CDB" w:rsidP="00C07C40">
      <w:pPr>
        <w:sectPr w:rsidR="00D15CDB" w:rsidSect="00FB06E0">
          <w:headerReference w:type="default" r:id="rId24"/>
          <w:footerReference w:type="default" r:id="rId25"/>
          <w:footerReference w:type="first" r:id="rId26"/>
          <w:type w:val="continuous"/>
          <w:pgSz w:w="11900" w:h="16820"/>
          <w:pgMar w:top="1417" w:right="1417" w:bottom="1134" w:left="1417" w:header="964" w:footer="709" w:gutter="0"/>
          <w:cols w:space="708"/>
          <w:titlePg/>
          <w:docGrid w:linePitch="360"/>
        </w:sectPr>
      </w:pPr>
    </w:p>
    <w:p w14:paraId="5AE99C19" w14:textId="77777777" w:rsidR="00747762" w:rsidRDefault="00747762" w:rsidP="004C53DE"/>
    <w:p w14:paraId="5A8CD4EF" w14:textId="7B35D2EC" w:rsidR="009326C7" w:rsidRPr="009326C7" w:rsidRDefault="00E275B4" w:rsidP="00CA6C5B">
      <w:pPr>
        <w:pStyle w:val="berschrift2"/>
      </w:pPr>
      <w:r>
        <w:t>Erläuterungen zur Tabelle</w:t>
      </w:r>
      <w:r w:rsidR="004D0D07">
        <w:t xml:space="preserve"> „Ablauf, Material, Durchführung“</w:t>
      </w:r>
    </w:p>
    <w:tbl>
      <w:tblPr>
        <w:tblStyle w:val="TabelleTHKlnmitErgebniszeile"/>
        <w:tblW w:w="0" w:type="auto"/>
        <w:tblLook w:val="04A0" w:firstRow="1" w:lastRow="0" w:firstColumn="1" w:lastColumn="0" w:noHBand="0" w:noVBand="1"/>
      </w:tblPr>
      <w:tblGrid>
        <w:gridCol w:w="1260"/>
        <w:gridCol w:w="7796"/>
      </w:tblGrid>
      <w:tr w:rsidR="00FF54FE" w:rsidRPr="004719DF" w14:paraId="0E5F50AE" w14:textId="77777777" w:rsidTr="001F1C29">
        <w:trPr>
          <w:cnfStyle w:val="100000000000" w:firstRow="1" w:lastRow="0" w:firstColumn="0" w:lastColumn="0" w:oddVBand="0" w:evenVBand="0" w:oddHBand="0" w:evenHBand="0" w:firstRowFirstColumn="0" w:firstRowLastColumn="0" w:lastRowFirstColumn="0" w:lastRowLastColumn="0"/>
        </w:trPr>
        <w:tc>
          <w:tcPr>
            <w:tcW w:w="1260" w:type="dxa"/>
          </w:tcPr>
          <w:p w14:paraId="45A25871" w14:textId="6AE2164D" w:rsidR="00FF54FE" w:rsidRPr="00CA6C5B" w:rsidRDefault="00F96585" w:rsidP="00CA6C5B">
            <w:pPr>
              <w:pStyle w:val="Tabellentext85ptTHlinksbndig"/>
            </w:pPr>
            <w:r>
              <w:t>Angabe</w:t>
            </w:r>
          </w:p>
        </w:tc>
        <w:tc>
          <w:tcPr>
            <w:tcW w:w="7796" w:type="dxa"/>
          </w:tcPr>
          <w:p w14:paraId="0027B535" w14:textId="4A649790" w:rsidR="00FF54FE" w:rsidRPr="00CA6C5B" w:rsidRDefault="00CA6C5B" w:rsidP="00CA6C5B">
            <w:pPr>
              <w:pStyle w:val="Tabellentext85ptTHlinksbndig"/>
            </w:pPr>
            <w:r w:rsidRPr="00CA6C5B">
              <w:t>Bedeutung</w:t>
            </w:r>
          </w:p>
        </w:tc>
      </w:tr>
      <w:tr w:rsidR="00CA6C5B" w:rsidRPr="004719DF" w14:paraId="36F86480" w14:textId="77777777" w:rsidTr="001F1C29">
        <w:tc>
          <w:tcPr>
            <w:tcW w:w="1260" w:type="dxa"/>
          </w:tcPr>
          <w:p w14:paraId="45C00E6A" w14:textId="5DAD2F78" w:rsidR="00CA6C5B" w:rsidRPr="00CA6C5B" w:rsidRDefault="00CA6C5B" w:rsidP="00CA6C5B">
            <w:pPr>
              <w:pStyle w:val="Tabellentext85ptTHlinksbndig"/>
            </w:pPr>
            <w:r w:rsidRPr="00CA6C5B">
              <w:t>UD</w:t>
            </w:r>
            <w:r w:rsidR="007E0197">
              <w:t>I</w:t>
            </w:r>
          </w:p>
        </w:tc>
        <w:tc>
          <w:tcPr>
            <w:tcW w:w="7796" w:type="dxa"/>
          </w:tcPr>
          <w:p w14:paraId="1AC4767C" w14:textId="27447EC5" w:rsidR="00CA6C5B" w:rsidRDefault="00CA6C5B" w:rsidP="00CA6C5B">
            <w:pPr>
              <w:pStyle w:val="Tabellentext85ptTHlinksbndig"/>
            </w:pPr>
            <w:r w:rsidRPr="00CA6C5B">
              <w:t xml:space="preserve">Universal Design </w:t>
            </w:r>
            <w:r w:rsidR="007E0197">
              <w:t xml:space="preserve">for Instruction = </w:t>
            </w:r>
            <w:r w:rsidRPr="00CA6C5B">
              <w:t>Inklusive Gestaltung von Lehren und Lernen</w:t>
            </w:r>
            <w:r w:rsidR="00186591">
              <w:t>:</w:t>
            </w:r>
          </w:p>
          <w:p w14:paraId="0F3CB6FB" w14:textId="77777777" w:rsidR="00186591" w:rsidRDefault="00186591" w:rsidP="00CA6C5B">
            <w:pPr>
              <w:pStyle w:val="Tabellentext85ptTHlinksbndig"/>
            </w:pPr>
          </w:p>
          <w:p w14:paraId="7E022D7D" w14:textId="77777777" w:rsidR="00CD60F9" w:rsidRPr="0090797D" w:rsidRDefault="00CD60F9" w:rsidP="00CD60F9">
            <w:pPr>
              <w:pStyle w:val="Tabellentext85ptTHlinksbndig"/>
              <w:numPr>
                <w:ilvl w:val="0"/>
                <w:numId w:val="21"/>
              </w:numPr>
            </w:pPr>
            <w:r w:rsidRPr="0090797D">
              <w:t>PowerPoints als Ausdruck und digital verfügbar machen zur Verfolgung des Vortrags und gleichzeitiger Bearbeitung (Notizen)</w:t>
            </w:r>
            <w:r>
              <w:t>.</w:t>
            </w:r>
          </w:p>
          <w:p w14:paraId="34980853" w14:textId="4883A1A0" w:rsidR="00CD60F9" w:rsidRPr="0090797D" w:rsidRDefault="00CD60F9" w:rsidP="00CD60F9">
            <w:pPr>
              <w:pStyle w:val="Tabellentext85ptTHlinksbndig"/>
              <w:numPr>
                <w:ilvl w:val="0"/>
                <w:numId w:val="21"/>
              </w:numPr>
            </w:pPr>
            <w:r w:rsidRPr="0090797D">
              <w:t>Auswahl bieten zwischen Bearbeitung von Arbeitsaufträgen am Rechner oder handschriftlich</w:t>
            </w:r>
            <w:r w:rsidR="009D3E13">
              <w:t>.</w:t>
            </w:r>
          </w:p>
          <w:p w14:paraId="49C38DB3" w14:textId="77777777" w:rsidR="00CD60F9" w:rsidRDefault="00CD60F9" w:rsidP="00CD60F9">
            <w:pPr>
              <w:pStyle w:val="Tabellentext85ptTHlinksbndig"/>
              <w:numPr>
                <w:ilvl w:val="0"/>
                <w:numId w:val="21"/>
              </w:numPr>
            </w:pPr>
            <w:r w:rsidRPr="0090797D">
              <w:t>Alle Materialien auch über Lernplattform verfügbar machen</w:t>
            </w:r>
            <w:r>
              <w:t>.</w:t>
            </w:r>
          </w:p>
          <w:p w14:paraId="73F5C7A1" w14:textId="15AA852B" w:rsidR="00CD60F9" w:rsidRPr="00CA6C5B" w:rsidRDefault="00CD60F9" w:rsidP="00CD60F9">
            <w:pPr>
              <w:pStyle w:val="Tabellentext85ptTHlinksbndig"/>
              <w:numPr>
                <w:ilvl w:val="0"/>
                <w:numId w:val="21"/>
              </w:numPr>
            </w:pPr>
            <w:r w:rsidRPr="0090797D">
              <w:t>Messenger-Einsatz als zusätzlicher, alltagsnaher Zugan</w:t>
            </w:r>
            <w:r>
              <w:t>g.</w:t>
            </w:r>
          </w:p>
        </w:tc>
      </w:tr>
      <w:tr w:rsidR="00EB3649" w:rsidRPr="004719DF" w14:paraId="2C8797B4" w14:textId="77777777" w:rsidTr="001F1C29">
        <w:tc>
          <w:tcPr>
            <w:tcW w:w="1260" w:type="dxa"/>
          </w:tcPr>
          <w:p w14:paraId="3E5C1379" w14:textId="77777777" w:rsidR="00EB3649" w:rsidRPr="00FF54FE" w:rsidRDefault="00EB3649" w:rsidP="00FF54FE">
            <w:pPr>
              <w:pStyle w:val="Tabellentext85ptTHlinksbndig"/>
              <w:rPr>
                <w:bCs/>
              </w:rPr>
            </w:pPr>
            <w:r w:rsidRPr="00FF54FE">
              <w:rPr>
                <w:bCs/>
              </w:rPr>
              <w:t xml:space="preserve">Online </w:t>
            </w:r>
          </w:p>
        </w:tc>
        <w:tc>
          <w:tcPr>
            <w:tcW w:w="7796" w:type="dxa"/>
          </w:tcPr>
          <w:p w14:paraId="6D63E651" w14:textId="71DB0D8E" w:rsidR="00EB3649" w:rsidRPr="00FF54FE" w:rsidRDefault="00EB3649" w:rsidP="00FF54FE">
            <w:pPr>
              <w:pStyle w:val="Tabellentext85ptTHlinksbndig"/>
              <w:rPr>
                <w:bCs/>
              </w:rPr>
            </w:pPr>
            <w:r w:rsidRPr="00FF54FE">
              <w:rPr>
                <w:bCs/>
              </w:rPr>
              <w:t>Ja = Online-Durchführung über ein Videokonferenztool möglich</w:t>
            </w:r>
          </w:p>
        </w:tc>
      </w:tr>
      <w:tr w:rsidR="00EB3649" w:rsidRPr="004719DF" w14:paraId="246E7F7B" w14:textId="77777777" w:rsidTr="001F1C29">
        <w:tc>
          <w:tcPr>
            <w:tcW w:w="1260" w:type="dxa"/>
          </w:tcPr>
          <w:p w14:paraId="68D3ABFB" w14:textId="0609C845" w:rsidR="00EB3649" w:rsidRPr="00FF54FE" w:rsidRDefault="00EB3649" w:rsidP="00FF54FE">
            <w:pPr>
              <w:pStyle w:val="Tabellentext85ptTHlinksbndig"/>
              <w:rPr>
                <w:bCs/>
              </w:rPr>
            </w:pPr>
            <w:r w:rsidRPr="00FF54FE">
              <w:rPr>
                <w:bCs/>
              </w:rPr>
              <w:t>Zeitangaben</w:t>
            </w:r>
          </w:p>
        </w:tc>
        <w:tc>
          <w:tcPr>
            <w:tcW w:w="7796" w:type="dxa"/>
          </w:tcPr>
          <w:p w14:paraId="272DC7D6" w14:textId="04B471C8" w:rsidR="00EB3649" w:rsidRDefault="00A51307" w:rsidP="00A51307">
            <w:pPr>
              <w:pStyle w:val="Tabellentext85ptTHlinksbndig"/>
              <w:numPr>
                <w:ilvl w:val="0"/>
                <w:numId w:val="38"/>
              </w:numPr>
              <w:rPr>
                <w:bCs/>
              </w:rPr>
            </w:pPr>
            <w:r>
              <w:rPr>
                <w:bCs/>
              </w:rPr>
              <w:t>B</w:t>
            </w:r>
            <w:r w:rsidR="00EB3649" w:rsidRPr="00FF54FE">
              <w:rPr>
                <w:bCs/>
              </w:rPr>
              <w:t xml:space="preserve">eziehen sich auf Durchführung in Präsenzlehre. Online-Durchführung erfordert erfahrungsgemäß bis zu 30% (bei Gruppenarbeiten bis 50%) mehr Zeit. </w:t>
            </w:r>
          </w:p>
          <w:p w14:paraId="1B79A2FD" w14:textId="4DCDD9E8" w:rsidR="00A51307" w:rsidRPr="00FF54FE" w:rsidRDefault="00A51307" w:rsidP="00A51307">
            <w:pPr>
              <w:pStyle w:val="Tabellentext85ptTHlinksbndig"/>
              <w:numPr>
                <w:ilvl w:val="0"/>
                <w:numId w:val="38"/>
              </w:numPr>
              <w:rPr>
                <w:bCs/>
              </w:rPr>
            </w:pPr>
            <w:r>
              <w:rPr>
                <w:bCs/>
              </w:rPr>
              <w:t>Bei zwei Angaben verbunden mit „+“ bezieht sich die erste Angabe auf die Bearbeitungszeit durch die Lernenden, die zweite auf die Besprechungszeit im Plenum.</w:t>
            </w:r>
          </w:p>
        </w:tc>
      </w:tr>
      <w:tr w:rsidR="00EB3649" w14:paraId="02477761" w14:textId="77777777" w:rsidTr="001F1C29">
        <w:trPr>
          <w:trHeight w:val="662"/>
        </w:trPr>
        <w:tc>
          <w:tcPr>
            <w:tcW w:w="1260" w:type="dxa"/>
          </w:tcPr>
          <w:p w14:paraId="3E1D54AC" w14:textId="1BE87776" w:rsidR="00EB3649" w:rsidRPr="00FF54FE" w:rsidRDefault="00EB3649" w:rsidP="00FF54FE">
            <w:pPr>
              <w:pStyle w:val="Tabellentext85ptTHlinksbndig"/>
              <w:rPr>
                <w:bCs/>
              </w:rPr>
            </w:pPr>
            <w:r w:rsidRPr="00FF54FE">
              <w:rPr>
                <w:bCs/>
                <w:noProof/>
              </w:rPr>
              <w:drawing>
                <wp:inline distT="0" distB="0" distL="0" distR="0" wp14:anchorId="75564D08" wp14:editId="34822AC9">
                  <wp:extent cx="514350" cy="514350"/>
                  <wp:effectExtent l="0" t="0" r="0" b="6350"/>
                  <wp:docPr id="5"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514350" cy="514350"/>
                          </a:xfrm>
                          <a:prstGeom prst="rect">
                            <a:avLst/>
                          </a:prstGeom>
                        </pic:spPr>
                      </pic:pic>
                    </a:graphicData>
                  </a:graphic>
                </wp:inline>
              </w:drawing>
            </w:r>
          </w:p>
        </w:tc>
        <w:tc>
          <w:tcPr>
            <w:tcW w:w="7796" w:type="dxa"/>
          </w:tcPr>
          <w:p w14:paraId="4865BE6F" w14:textId="19ED4D79" w:rsidR="00EB3649" w:rsidRPr="00FF54FE" w:rsidRDefault="00EB3649" w:rsidP="00E02C39">
            <w:pPr>
              <w:pStyle w:val="Tabellentext85ptTHlinksbndig"/>
              <w:rPr>
                <w:bCs/>
              </w:rPr>
            </w:pPr>
            <w:r w:rsidRPr="00FF54FE">
              <w:rPr>
                <w:bCs/>
              </w:rPr>
              <w:t xml:space="preserve">Vorschlag zum Versand </w:t>
            </w:r>
            <w:r w:rsidR="00CF34DE" w:rsidRPr="00FF54FE">
              <w:rPr>
                <w:bCs/>
              </w:rPr>
              <w:t xml:space="preserve">von Lernsnacks </w:t>
            </w:r>
            <w:r w:rsidRPr="00FF54FE">
              <w:rPr>
                <w:bCs/>
              </w:rPr>
              <w:t xml:space="preserve">über Messenger (oder Lernplattform) im Nachgang der </w:t>
            </w:r>
            <w:r w:rsidR="00196C9B">
              <w:rPr>
                <w:bCs/>
              </w:rPr>
              <w:t xml:space="preserve">betreffenden </w:t>
            </w:r>
            <w:r w:rsidRPr="00FF54FE">
              <w:rPr>
                <w:bCs/>
              </w:rPr>
              <w:t>Lehreinheit</w:t>
            </w:r>
            <w:r w:rsidR="00244D1D">
              <w:rPr>
                <w:bCs/>
              </w:rPr>
              <w:t>.</w:t>
            </w:r>
            <w:r w:rsidR="00A84B01">
              <w:rPr>
                <w:bCs/>
              </w:rPr>
              <w:t xml:space="preserve"> Die Lernsnacks dienen eine</w:t>
            </w:r>
            <w:r w:rsidR="00C956E4">
              <w:rPr>
                <w:bCs/>
              </w:rPr>
              <w:t>r</w:t>
            </w:r>
            <w:r w:rsidR="00A84B01">
              <w:rPr>
                <w:bCs/>
              </w:rPr>
              <w:t xml:space="preserve"> spielerischen</w:t>
            </w:r>
            <w:r w:rsidR="00FA31CF">
              <w:rPr>
                <w:bCs/>
              </w:rPr>
              <w:t>, abwechslungsreichen</w:t>
            </w:r>
            <w:r w:rsidR="00A84B01">
              <w:rPr>
                <w:bCs/>
              </w:rPr>
              <w:t xml:space="preserve"> und intuitiven Integration der Lerninhalte in den Alltag der Lernenden.</w:t>
            </w:r>
            <w:r w:rsidR="00040A68">
              <w:rPr>
                <w:bCs/>
              </w:rPr>
              <w:t xml:space="preserve"> Weitere Hinweise hierzu siehe Modul 6: </w:t>
            </w:r>
            <w:hyperlink r:id="rId27" w:history="1">
              <w:r w:rsidR="00040A68" w:rsidRPr="00BE5C77">
                <w:rPr>
                  <w:rStyle w:val="Hyperlink"/>
                  <w:bCs/>
                </w:rPr>
                <w:t>www.daslernbuero.de/medienkompetenz/06</w:t>
              </w:r>
            </w:hyperlink>
            <w:r w:rsidR="00040A68">
              <w:rPr>
                <w:bCs/>
              </w:rPr>
              <w:t>.</w:t>
            </w:r>
          </w:p>
        </w:tc>
      </w:tr>
      <w:bookmarkEnd w:id="0"/>
    </w:tbl>
    <w:p w14:paraId="2CBD5BE5" w14:textId="77777777" w:rsidR="00862F0E" w:rsidRPr="00C30286" w:rsidRDefault="00862F0E" w:rsidP="00C30286"/>
    <w:p w14:paraId="737300AD" w14:textId="1DEDE82F" w:rsidR="00C30286" w:rsidRPr="00C30286" w:rsidRDefault="00C30286" w:rsidP="00C30286"/>
    <w:p w14:paraId="4AF105F3" w14:textId="77777777" w:rsidR="00C30286" w:rsidRPr="00C30286" w:rsidRDefault="00C30286" w:rsidP="00C30286"/>
    <w:p w14:paraId="0C5E4313" w14:textId="173FEDCC" w:rsidR="00C30286" w:rsidRPr="00C30286" w:rsidRDefault="00C30286" w:rsidP="00C30286"/>
    <w:sectPr w:rsidR="00C30286" w:rsidRPr="00C30286" w:rsidSect="00FB06E0">
      <w:footerReference w:type="default" r:id="rId28"/>
      <w:footerReference w:type="first" r:id="rId29"/>
      <w:type w:val="continuous"/>
      <w:pgSz w:w="11900" w:h="16820"/>
      <w:pgMar w:top="1417" w:right="1417" w:bottom="1134" w:left="1417"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1754" w14:textId="77777777" w:rsidR="00CD224E" w:rsidRDefault="00CD224E" w:rsidP="001610E8">
      <w:r>
        <w:separator/>
      </w:r>
    </w:p>
    <w:p w14:paraId="2472AAD6" w14:textId="77777777" w:rsidR="00CD224E" w:rsidRDefault="00CD224E" w:rsidP="001610E8"/>
    <w:p w14:paraId="5E10ABDB" w14:textId="77777777" w:rsidR="00CD224E" w:rsidRDefault="00CD224E" w:rsidP="001610E8"/>
    <w:p w14:paraId="409DE1C7" w14:textId="77777777" w:rsidR="00CD224E" w:rsidRDefault="00CD224E" w:rsidP="001610E8"/>
  </w:endnote>
  <w:endnote w:type="continuationSeparator" w:id="0">
    <w:p w14:paraId="7610D2D8" w14:textId="77777777" w:rsidR="00CD224E" w:rsidRDefault="00CD224E" w:rsidP="001610E8">
      <w:r>
        <w:continuationSeparator/>
      </w:r>
    </w:p>
    <w:p w14:paraId="7E759EDA" w14:textId="77777777" w:rsidR="00CD224E" w:rsidRDefault="00CD224E" w:rsidP="001610E8"/>
    <w:p w14:paraId="015C111A" w14:textId="77777777" w:rsidR="00CD224E" w:rsidRDefault="00CD224E" w:rsidP="001610E8"/>
    <w:p w14:paraId="4408C852" w14:textId="77777777" w:rsidR="00CD224E" w:rsidRDefault="00CD224E" w:rsidP="00161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Überschrifte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658507"/>
      <w:docPartObj>
        <w:docPartGallery w:val="Page Numbers (Bottom of Page)"/>
        <w:docPartUnique/>
      </w:docPartObj>
    </w:sdtPr>
    <w:sdtEndPr/>
    <w:sdtContent>
      <w:p w14:paraId="567AD3F1" w14:textId="77777777" w:rsidR="00345684" w:rsidRDefault="00932A56" w:rsidP="001610E8">
        <w:pPr>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121AF53" w14:textId="77777777" w:rsidR="00345684" w:rsidRDefault="00345684" w:rsidP="001610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209205"/>
      <w:docPartObj>
        <w:docPartGallery w:val="Page Numbers (Bottom of Page)"/>
        <w:docPartUnique/>
      </w:docPartObj>
    </w:sdtPr>
    <w:sdtEndPr>
      <w:rPr>
        <w:sz w:val="20"/>
      </w:rPr>
    </w:sdtEndPr>
    <w:sdtContent>
      <w:sdt>
        <w:sdtPr>
          <w:id w:val="1785301324"/>
          <w:docPartObj>
            <w:docPartGallery w:val="Page Numbers (Top of Page)"/>
            <w:docPartUnique/>
          </w:docPartObj>
        </w:sdtPr>
        <w:sdtEndPr>
          <w:rPr>
            <w:sz w:val="20"/>
          </w:rPr>
        </w:sdtEndPr>
        <w:sdtContent>
          <w:p w14:paraId="0BFEFBBC" w14:textId="61A90CC8" w:rsidR="00345684" w:rsidRPr="00E7668B" w:rsidRDefault="00B56AE1" w:rsidP="00E7668B">
            <w:pPr>
              <w:jc w:val="right"/>
              <w:rPr>
                <w:sz w:val="20"/>
              </w:rPr>
            </w:pPr>
            <w:r w:rsidRPr="00E7668B">
              <w:rPr>
                <w:sz w:val="20"/>
              </w:rPr>
              <w:t xml:space="preserve">Seite </w:t>
            </w:r>
            <w:r w:rsidRPr="00E7668B">
              <w:rPr>
                <w:sz w:val="20"/>
              </w:rPr>
              <w:fldChar w:fldCharType="begin"/>
            </w:r>
            <w:r w:rsidRPr="00E7668B">
              <w:rPr>
                <w:sz w:val="20"/>
              </w:rPr>
              <w:instrText>PAGE</w:instrText>
            </w:r>
            <w:r w:rsidRPr="00E7668B">
              <w:rPr>
                <w:sz w:val="20"/>
              </w:rPr>
              <w:fldChar w:fldCharType="separate"/>
            </w:r>
            <w:r w:rsidR="00733F32">
              <w:rPr>
                <w:noProof/>
                <w:sz w:val="20"/>
              </w:rPr>
              <w:t>2</w:t>
            </w:r>
            <w:r w:rsidRPr="00E7668B">
              <w:rPr>
                <w:sz w:val="20"/>
              </w:rPr>
              <w:fldChar w:fldCharType="end"/>
            </w:r>
            <w:r w:rsidRPr="00E7668B">
              <w:rPr>
                <w:sz w:val="20"/>
              </w:rPr>
              <w:t xml:space="preserve"> von </w:t>
            </w:r>
            <w:r w:rsidRPr="00E7668B">
              <w:rPr>
                <w:sz w:val="20"/>
              </w:rPr>
              <w:fldChar w:fldCharType="begin"/>
            </w:r>
            <w:r w:rsidRPr="00E7668B">
              <w:rPr>
                <w:sz w:val="20"/>
              </w:rPr>
              <w:instrText>NUMPAGES</w:instrText>
            </w:r>
            <w:r w:rsidRPr="00E7668B">
              <w:rPr>
                <w:sz w:val="20"/>
              </w:rPr>
              <w:fldChar w:fldCharType="separate"/>
            </w:r>
            <w:r w:rsidR="00733F32">
              <w:rPr>
                <w:noProof/>
                <w:sz w:val="20"/>
              </w:rPr>
              <w:t>3</w:t>
            </w:r>
            <w:r w:rsidRPr="00E7668B">
              <w:rPr>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7715" w14:textId="71FFC5C7" w:rsidR="00393E31" w:rsidRPr="004233DF" w:rsidRDefault="004233DF" w:rsidP="001610E8">
    <w:r w:rsidRPr="004233DF">
      <w:t xml:space="preserve">Seite </w:t>
    </w:r>
    <w:r w:rsidRPr="004233DF">
      <w:fldChar w:fldCharType="begin"/>
    </w:r>
    <w:r w:rsidRPr="004233DF">
      <w:instrText>PAGE  \* Arabic  \* MERGEFORMAT</w:instrText>
    </w:r>
    <w:r w:rsidRPr="004233DF">
      <w:fldChar w:fldCharType="separate"/>
    </w:r>
    <w:r w:rsidR="001610E8">
      <w:rPr>
        <w:noProof/>
      </w:rPr>
      <w:t>2</w:t>
    </w:r>
    <w:r w:rsidRPr="004233DF">
      <w:fldChar w:fldCharType="end"/>
    </w:r>
    <w:r w:rsidRPr="004233DF">
      <w:t xml:space="preserve"> von </w:t>
    </w:r>
    <w:r w:rsidR="00CD224E">
      <w:fldChar w:fldCharType="begin"/>
    </w:r>
    <w:r w:rsidR="00CD224E">
      <w:instrText>NUMPAGES  \* Arabic  \* MERGEFORMAT</w:instrText>
    </w:r>
    <w:r w:rsidR="00CD224E">
      <w:fldChar w:fldCharType="separate"/>
    </w:r>
    <w:r w:rsidR="001610E8">
      <w:rPr>
        <w:noProof/>
      </w:rPr>
      <w:t>3</w:t>
    </w:r>
    <w:r w:rsidR="00CD224E">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181337"/>
      <w:docPartObj>
        <w:docPartGallery w:val="Page Numbers (Bottom of Page)"/>
        <w:docPartUnique/>
      </w:docPartObj>
    </w:sdtPr>
    <w:sdtEndPr>
      <w:rPr>
        <w:sz w:val="20"/>
      </w:rPr>
    </w:sdtEndPr>
    <w:sdtContent>
      <w:sdt>
        <w:sdtPr>
          <w:id w:val="-2062851354"/>
          <w:docPartObj>
            <w:docPartGallery w:val="Page Numbers (Top of Page)"/>
            <w:docPartUnique/>
          </w:docPartObj>
        </w:sdtPr>
        <w:sdtEndPr>
          <w:rPr>
            <w:sz w:val="20"/>
          </w:rPr>
        </w:sdtEndPr>
        <w:sdtContent>
          <w:p w14:paraId="2F3127EE" w14:textId="77777777" w:rsidR="0089457E" w:rsidRPr="00D721FA" w:rsidRDefault="00D721FA" w:rsidP="00D721FA">
            <w:pPr>
              <w:jc w:val="right"/>
              <w:rPr>
                <w:sz w:val="20"/>
              </w:rPr>
            </w:pPr>
            <w:r w:rsidRPr="00E7668B">
              <w:rPr>
                <w:sz w:val="20"/>
              </w:rPr>
              <w:t xml:space="preserve">Seite </w:t>
            </w:r>
            <w:r w:rsidRPr="00E7668B">
              <w:rPr>
                <w:sz w:val="20"/>
              </w:rPr>
              <w:fldChar w:fldCharType="begin"/>
            </w:r>
            <w:r w:rsidRPr="00E7668B">
              <w:rPr>
                <w:sz w:val="20"/>
              </w:rPr>
              <w:instrText>PAGE</w:instrText>
            </w:r>
            <w:r w:rsidRPr="00E7668B">
              <w:rPr>
                <w:sz w:val="20"/>
              </w:rPr>
              <w:fldChar w:fldCharType="separate"/>
            </w:r>
            <w:r>
              <w:rPr>
                <w:sz w:val="20"/>
              </w:rPr>
              <w:t>1</w:t>
            </w:r>
            <w:r w:rsidRPr="00E7668B">
              <w:rPr>
                <w:sz w:val="20"/>
              </w:rPr>
              <w:fldChar w:fldCharType="end"/>
            </w:r>
            <w:r w:rsidRPr="00E7668B">
              <w:rPr>
                <w:sz w:val="20"/>
              </w:rPr>
              <w:t xml:space="preserve"> von </w:t>
            </w:r>
            <w:r w:rsidRPr="00E7668B">
              <w:rPr>
                <w:sz w:val="20"/>
              </w:rPr>
              <w:fldChar w:fldCharType="begin"/>
            </w:r>
            <w:r w:rsidRPr="00E7668B">
              <w:rPr>
                <w:sz w:val="20"/>
              </w:rPr>
              <w:instrText>NUMPAGES</w:instrText>
            </w:r>
            <w:r w:rsidRPr="00E7668B">
              <w:rPr>
                <w:sz w:val="20"/>
              </w:rPr>
              <w:fldChar w:fldCharType="separate"/>
            </w:r>
            <w:r>
              <w:rPr>
                <w:sz w:val="20"/>
              </w:rPr>
              <w:t>4</w:t>
            </w:r>
            <w:r w:rsidRPr="00E7668B">
              <w:rPr>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C707" w14:textId="77777777" w:rsidR="00E22394" w:rsidRDefault="00E22394" w:rsidP="00D721FA">
    <w:pPr>
      <w:pStyle w:val="Impressumberschrift"/>
    </w:pPr>
    <w:r>
      <w:t>Impressum</w:t>
    </w:r>
  </w:p>
  <w:p w14:paraId="69D14D07" w14:textId="77777777" w:rsidR="00E22394" w:rsidRPr="00BB3361" w:rsidRDefault="00E22394" w:rsidP="00D721FA">
    <w:pPr>
      <w:pStyle w:val="Impressum"/>
    </w:pPr>
    <w:proofErr w:type="spellStart"/>
    <w:r w:rsidRPr="00BB3361">
      <w:t>AutorInnen</w:t>
    </w:r>
    <w:proofErr w:type="spellEnd"/>
    <w:r w:rsidRPr="00BB3361">
      <w:t>: Markus Lindenberg und Edmunds Fuchs für BFW Köln, Jule Murmann für TH Köln</w:t>
    </w:r>
    <w:r w:rsidRPr="00667CD6">
      <w:rPr>
        <w:noProof/>
      </w:rPr>
      <w:t xml:space="preserve"> </w:t>
    </w:r>
  </w:p>
  <w:p w14:paraId="1D84FE8E" w14:textId="037F241C" w:rsidR="00E22394" w:rsidRDefault="00E22394" w:rsidP="00D721FA">
    <w:pPr>
      <w:pStyle w:val="Impressum"/>
    </w:pPr>
    <w:r w:rsidRPr="00BB3361">
      <w:t xml:space="preserve">Titel: </w:t>
    </w:r>
    <w:r w:rsidRPr="0032383D">
      <w:t>B</w:t>
    </w:r>
    <w:r>
      <w:t xml:space="preserve">aukasten der Medienkompetenz | </w:t>
    </w:r>
    <w:r w:rsidR="00B4725C">
      <w:rPr>
        <w:highlight w:val="yellow"/>
      </w:rPr>
      <w:t>Modul 2:</w:t>
    </w:r>
    <w:r w:rsidRPr="00F22BA7">
      <w:rPr>
        <w:highlight w:val="yellow"/>
      </w:rPr>
      <w:t xml:space="preserve"> Informationen suchen und bewerten | </w:t>
    </w:r>
    <w:r w:rsidR="00F22BA7" w:rsidRPr="00F22BA7">
      <w:rPr>
        <w:highlight w:val="yellow"/>
      </w:rPr>
      <w:t>Gesamtübersicht</w:t>
    </w:r>
  </w:p>
  <w:p w14:paraId="12264E7A" w14:textId="77777777" w:rsidR="00E22394" w:rsidRDefault="00E22394" w:rsidP="00D721FA">
    <w:pPr>
      <w:pStyle w:val="Impressum"/>
      <w:rPr>
        <w:b/>
        <w:color w:val="4C4596" w:themeColor="accent5"/>
        <w:u w:val="single"/>
      </w:rPr>
    </w:pPr>
    <w:r>
      <w:t xml:space="preserve">Diese Datei und weitere Materialien dieses Themenbereichs finden Sie an </w:t>
    </w:r>
    <w:hyperlink r:id="rId1" w:history="1">
      <w:r w:rsidRPr="0024608B">
        <w:rPr>
          <w:rStyle w:val="Hyperlink"/>
        </w:rPr>
        <w:t>dieser Stelle</w:t>
      </w:r>
    </w:hyperlink>
    <w:r>
      <w:t xml:space="preserve"> auf der Lernplattform DAS LERNBÜRO.</w:t>
    </w:r>
    <w:r w:rsidRPr="00393E31">
      <w:rPr>
        <w:b/>
        <w:color w:val="4C4596" w:themeColor="accent5"/>
      </w:rPr>
      <w:t xml:space="preserve"> </w:t>
    </w:r>
  </w:p>
  <w:p w14:paraId="4A127CDD" w14:textId="7E407D4D" w:rsidR="00E22394" w:rsidRDefault="00E22394" w:rsidP="00D721FA">
    <w:pPr>
      <w:pStyle w:val="Impressum"/>
    </w:pPr>
    <w:r>
      <w:t xml:space="preserve">Dieses Dokument entstand im Rahmen des Projekts IDiT. Erfahren Sie mehr auf der </w:t>
    </w:r>
    <w:hyperlink r:id="rId2" w:history="1">
      <w:r w:rsidRPr="0024608B">
        <w:rPr>
          <w:rStyle w:val="Hyperlink"/>
        </w:rPr>
        <w:t>Projektwebseite</w:t>
      </w:r>
    </w:hyperlink>
    <w:r>
      <w:t>.</w:t>
    </w:r>
  </w:p>
  <w:p w14:paraId="424D1535" w14:textId="217216E5" w:rsidR="00E22394" w:rsidRDefault="00E22394" w:rsidP="00D721FA">
    <w:pPr>
      <w:pStyle w:val="Impressum"/>
    </w:pPr>
    <w:r w:rsidRPr="009D5FB9">
      <w:rPr>
        <w:noProof/>
        <w:sz w:val="18"/>
        <w:szCs w:val="18"/>
      </w:rPr>
      <w:drawing>
        <wp:inline distT="0" distB="0" distL="0" distR="0" wp14:anchorId="391D5CF4" wp14:editId="3683DD4D">
          <wp:extent cx="1000125" cy="343793"/>
          <wp:effectExtent l="0" t="0" r="0" b="0"/>
          <wp:docPr id="16" name="Grafik 21" descr="Logo zur BY SA Lize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1" descr="Logo zur BY SA Lizenz">
                    <a:hlinkClick r:id="rId3" tooltip="Logo und Link zur Creative Commons Website"/>
                  </pic:cNvPr>
                  <pic:cNvPicPr>
                    <a:picLocks noChangeAspect="1"/>
                  </pic:cNvPicPr>
                </pic:nvPicPr>
                <pic:blipFill>
                  <a:blip r:embed="rId4"/>
                  <a:stretch/>
                </pic:blipFill>
                <pic:spPr bwMode="auto">
                  <a:xfrm>
                    <a:off x="0" y="0"/>
                    <a:ext cx="1014673" cy="348794"/>
                  </a:xfrm>
                  <a:prstGeom prst="rect">
                    <a:avLst/>
                  </a:prstGeom>
                </pic:spPr>
              </pic:pic>
            </a:graphicData>
          </a:graphic>
        </wp:inline>
      </w:drawing>
    </w:r>
    <w:r>
      <w:t xml:space="preserve"> 2021</w:t>
    </w:r>
    <w:r w:rsidR="00F85579">
      <w:t>.</w:t>
    </w:r>
  </w:p>
  <w:p w14:paraId="2AEEB912" w14:textId="7261A340" w:rsidR="00E22394" w:rsidRDefault="00E22394" w:rsidP="00D721FA">
    <w:pPr>
      <w:pStyle w:val="Impressum"/>
    </w:pPr>
    <w:r w:rsidRPr="00BB3361">
      <w:t>Verwendung von Logos unter Markenrecht.</w:t>
    </w:r>
    <w:r w:rsidR="00B4725C">
      <w:t xml:space="preserve"> </w:t>
    </w:r>
    <w:r w:rsidR="00B4725C" w:rsidRPr="00F85579">
      <w:t xml:space="preserve">Piktogramme: MS Office 365; lizenzfrei nutzbar mit </w:t>
    </w:r>
    <w:hyperlink r:id="rId5" w:history="1">
      <w:r w:rsidR="00B4725C" w:rsidRPr="00F85579">
        <w:rPr>
          <w:rStyle w:val="Hyperlink"/>
        </w:rPr>
        <w:t>Genehmigung</w:t>
      </w:r>
    </w:hyperlink>
    <w:r w:rsidR="00B4725C" w:rsidRPr="00F85579">
      <w:t xml:space="preserve"> von Microsoft.</w:t>
    </w:r>
  </w:p>
  <w:p w14:paraId="59491CC9" w14:textId="77777777" w:rsidR="00C07C40" w:rsidRDefault="00E22394" w:rsidP="00D721FA">
    <w:pPr>
      <w:pStyle w:val="Impressum"/>
    </w:pPr>
    <w:r>
      <w:rPr>
        <w:noProof/>
      </w:rPr>
      <w:drawing>
        <wp:inline distT="0" distB="0" distL="0" distR="0" wp14:anchorId="7BCD9295" wp14:editId="30AC0FA3">
          <wp:extent cx="4864122" cy="913926"/>
          <wp:effectExtent l="0" t="0" r="0" b="0"/>
          <wp:docPr id="18" name="Grafik 20" descr="Logos der Förderer: Bundesministerium für Bildung und Forschung, Europäischer Sozialfonds für Deutschland, Europäisch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Grafik 20" descr="Logos der Förderer: Bundesministerium für Bildung und Forschung, Europäischer Sozialfonds für Deutschland, Europäische Union."/>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bwMode="auto">
                  <a:xfrm>
                    <a:off x="0" y="0"/>
                    <a:ext cx="4864122" cy="913926"/>
                  </a:xfrm>
                  <a:prstGeom prst="rect">
                    <a:avLst/>
                  </a:prstGeom>
                </pic:spPr>
              </pic:pic>
            </a:graphicData>
          </a:graphic>
        </wp:inline>
      </w:drawing>
    </w:r>
  </w:p>
  <w:p w14:paraId="233EBE75" w14:textId="7A062868" w:rsidR="00E22394" w:rsidRPr="004233DF" w:rsidRDefault="00E22394" w:rsidP="00D721FA">
    <w:pPr>
      <w:pStyle w:val="Impressum"/>
    </w:pPr>
    <w:r w:rsidRPr="004233DF">
      <w:t xml:space="preserve">Seite </w:t>
    </w:r>
    <w:r w:rsidRPr="004233DF">
      <w:fldChar w:fldCharType="begin"/>
    </w:r>
    <w:r w:rsidRPr="004233DF">
      <w:instrText>PAGE  \* Arabic  \* MERGEFORMAT</w:instrText>
    </w:r>
    <w:r w:rsidRPr="004233DF">
      <w:fldChar w:fldCharType="separate"/>
    </w:r>
    <w:r>
      <w:rPr>
        <w:noProof/>
      </w:rPr>
      <w:t>3</w:t>
    </w:r>
    <w:r w:rsidRPr="004233DF">
      <w:fldChar w:fldCharType="end"/>
    </w:r>
    <w:r w:rsidRPr="004233DF">
      <w:t xml:space="preserve"> von </w:t>
    </w:r>
    <w:r w:rsidR="00CD224E">
      <w:fldChar w:fldCharType="begin"/>
    </w:r>
    <w:r w:rsidR="00CD224E">
      <w:instrText>NUMPAGES  \* Arabic  \* MERGEFORMAT</w:instrText>
    </w:r>
    <w:r w:rsidR="00CD224E">
      <w:fldChar w:fldCharType="separate"/>
    </w:r>
    <w:r>
      <w:rPr>
        <w:noProof/>
      </w:rPr>
      <w:t>3</w:t>
    </w:r>
    <w:r w:rsidR="00CD224E">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color w:val="auto"/>
        <w:sz w:val="22"/>
        <w:szCs w:val="24"/>
      </w:rPr>
      <w:id w:val="-1966334804"/>
      <w:docPartObj>
        <w:docPartGallery w:val="Page Numbers (Bottom of Page)"/>
        <w:docPartUnique/>
      </w:docPartObj>
    </w:sdtPr>
    <w:sdtEndPr>
      <w:rPr>
        <w:rFonts w:eastAsia="Arial"/>
        <w:color w:val="A91937"/>
        <w:sz w:val="20"/>
        <w:szCs w:val="20"/>
      </w:rPr>
    </w:sdtEndPr>
    <w:sdtContent>
      <w:sdt>
        <w:sdtPr>
          <w:rPr>
            <w:rFonts w:eastAsia="Times New Roman"/>
            <w:color w:val="auto"/>
            <w:sz w:val="22"/>
            <w:szCs w:val="24"/>
          </w:rPr>
          <w:id w:val="1010953498"/>
          <w:docPartObj>
            <w:docPartGallery w:val="Page Numbers (Top of Page)"/>
            <w:docPartUnique/>
          </w:docPartObj>
        </w:sdtPr>
        <w:sdtEndPr>
          <w:rPr>
            <w:rFonts w:eastAsia="Arial"/>
            <w:color w:val="A91937"/>
            <w:sz w:val="20"/>
            <w:szCs w:val="20"/>
          </w:rPr>
        </w:sdtEndPr>
        <w:sdtContent>
          <w:p w14:paraId="1E1106BC" w14:textId="77777777" w:rsidR="00660D99" w:rsidRPr="003C4F9C" w:rsidRDefault="00660D99" w:rsidP="00660D99">
            <w:pPr>
              <w:pStyle w:val="Impressumberschrift"/>
            </w:pPr>
            <w:r>
              <w:t>Lizenzhinweise</w:t>
            </w:r>
          </w:p>
          <w:p w14:paraId="0E3C2C46" w14:textId="434C0CE6" w:rsidR="00660D99" w:rsidRPr="003C4F9C" w:rsidRDefault="00660D99" w:rsidP="00660D99">
            <w:pPr>
              <w:pStyle w:val="Impressum"/>
            </w:pPr>
            <w:proofErr w:type="spellStart"/>
            <w:proofErr w:type="gramStart"/>
            <w:r w:rsidRPr="003C4F9C">
              <w:t>Autor</w:t>
            </w:r>
            <w:r>
              <w:t>:i</w:t>
            </w:r>
            <w:r w:rsidRPr="003C4F9C">
              <w:t>nnen</w:t>
            </w:r>
            <w:proofErr w:type="spellEnd"/>
            <w:proofErr w:type="gramEnd"/>
            <w:r w:rsidRPr="003C4F9C">
              <w:t>: Jule Murmann für TH Köln</w:t>
            </w:r>
            <w:r>
              <w:t>,</w:t>
            </w:r>
            <w:r w:rsidRPr="003C4F9C">
              <w:t xml:space="preserve"> Markus Lindenberg und </w:t>
            </w:r>
            <w:r>
              <w:t>Edmund</w:t>
            </w:r>
            <w:r w:rsidRPr="003C4F9C">
              <w:t xml:space="preserve"> Fuchs für BFW Köln</w:t>
            </w:r>
            <w:r>
              <w:t>.</w:t>
            </w:r>
          </w:p>
          <w:p w14:paraId="357B21F8" w14:textId="77777777" w:rsidR="00660D99" w:rsidRPr="003C4F9C" w:rsidRDefault="00660D99" w:rsidP="00660D99">
            <w:pPr>
              <w:pStyle w:val="Impressum"/>
            </w:pPr>
            <w:r w:rsidRPr="003C4F9C">
              <w:t xml:space="preserve">Titel: Baukasten der Medienkompetenz | </w:t>
            </w:r>
            <w:r>
              <w:t>Modul 2: Suchen und bew</w:t>
            </w:r>
            <w:r w:rsidRPr="0032383D">
              <w:t xml:space="preserve">erten </w:t>
            </w:r>
            <w:r w:rsidRPr="003C4F9C">
              <w:t xml:space="preserve">| </w:t>
            </w:r>
            <w:r>
              <w:t>Gesamtübersicht.</w:t>
            </w:r>
          </w:p>
          <w:p w14:paraId="4FD2E4D6" w14:textId="77777777" w:rsidR="00660D99" w:rsidRDefault="00660D99" w:rsidP="00660D99">
            <w:pPr>
              <w:pStyle w:val="Impressum"/>
            </w:pPr>
            <w:r w:rsidRPr="003C4F9C">
              <w:t xml:space="preserve">Diese Datei und weitere Materialien des Themenbereichs finden Sie </w:t>
            </w:r>
            <w:r w:rsidRPr="001610E8">
              <w:rPr>
                <w:rStyle w:val="QuellenLinkZchn"/>
              </w:rPr>
              <w:t xml:space="preserve">an </w:t>
            </w:r>
            <w:hyperlink r:id="rId1" w:history="1">
              <w:r w:rsidRPr="001610E8">
                <w:rPr>
                  <w:rStyle w:val="QuellenLinkZchn"/>
                </w:rPr>
                <w:t>dieser Stelle</w:t>
              </w:r>
            </w:hyperlink>
            <w:r w:rsidRPr="003C4F9C">
              <w:t xml:space="preserve"> auf der Lernplattform DAS LERNBÜRO. </w:t>
            </w:r>
            <w:r w:rsidRPr="001F6B1C">
              <w:t>Dieses Dokument entstand im Rahmen des Projekts IDiT</w:t>
            </w:r>
            <w:r>
              <w:t>. BMBF-</w:t>
            </w:r>
            <w:r w:rsidRPr="001F6B1C">
              <w:t>Förderkennzeichen</w:t>
            </w:r>
            <w:r>
              <w:t>:</w:t>
            </w:r>
            <w:r w:rsidRPr="001F6B1C">
              <w:t xml:space="preserve"> 01PE18015</w:t>
            </w:r>
            <w:r>
              <w:t xml:space="preserve">. Projekt-Website: </w:t>
            </w:r>
            <w:hyperlink r:id="rId2" w:history="1">
              <w:proofErr w:type="gramStart"/>
              <w:r w:rsidRPr="001F6B1C">
                <w:rPr>
                  <w:rStyle w:val="Hyperlink"/>
                </w:rPr>
                <w:t>idit.online</w:t>
              </w:r>
              <w:proofErr w:type="gramEnd"/>
            </w:hyperlink>
            <w:r w:rsidRPr="001F6B1C">
              <w:t>.</w:t>
            </w:r>
          </w:p>
          <w:p w14:paraId="68A1B2FE" w14:textId="77777777" w:rsidR="00660D99" w:rsidRDefault="00660D99" w:rsidP="00660D99">
            <w:pPr>
              <w:pStyle w:val="Impressum"/>
            </w:pPr>
            <w:r w:rsidRPr="001F6B1C">
              <w:t xml:space="preserve"> </w:t>
            </w:r>
          </w:p>
          <w:p w14:paraId="4C0D9B03" w14:textId="77777777" w:rsidR="001334F5" w:rsidRDefault="00660D99" w:rsidP="00660D99">
            <w:pPr>
              <w:pStyle w:val="Impressum"/>
            </w:pPr>
            <w:r>
              <w:rPr>
                <w:noProof/>
              </w:rPr>
              <w:drawing>
                <wp:inline distT="0" distB="0" distL="0" distR="0" wp14:anchorId="0CF5D5BE" wp14:editId="53DEC836">
                  <wp:extent cx="2446079" cy="401743"/>
                  <wp:effectExtent l="0" t="0" r="0" b="5080"/>
                  <wp:docPr id="22" name="Grafik 22" descr="Logos der Verbundpartner des Projekts IDiT: BFW Köln, Technische Hochschule Köln, Hochschule Niederr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Logos der Verbundpartner des Projekts IDiT: BFW Köln, Technische Hochschule Köln, Hochschule Niederrhein"/>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11695" cy="428944"/>
                          </a:xfrm>
                          <a:prstGeom prst="rect">
                            <a:avLst/>
                          </a:prstGeom>
                        </pic:spPr>
                      </pic:pic>
                    </a:graphicData>
                  </a:graphic>
                </wp:inline>
              </w:drawing>
            </w:r>
            <w:r>
              <w:tab/>
            </w:r>
            <w:r>
              <w:tab/>
            </w:r>
            <w:r>
              <w:tab/>
            </w:r>
            <w:r>
              <w:tab/>
            </w:r>
            <w:r w:rsidRPr="009D5FB9">
              <w:rPr>
                <w:noProof/>
              </w:rPr>
              <w:drawing>
                <wp:inline distT="0" distB="0" distL="0" distR="0" wp14:anchorId="2CD3AE4F" wp14:editId="4FD2E530">
                  <wp:extent cx="1047600" cy="360000"/>
                  <wp:effectExtent l="0" t="0" r="0" b="0"/>
                  <wp:docPr id="23" name="Grafik 21" descr="Logo zur BY SA Lizenz&#10;&#10;https://creativecommons.org/licenses/by-sa/4.0/deed.d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21" descr="Logo zur BY SA Lizenz&#10;&#10;https://creativecommons.org/licenses/by-sa/4.0/deed.de">
                            <a:hlinkClick r:id="rId4"/>
                          </pic:cNvPr>
                          <pic:cNvPicPr>
                            <a:picLocks noChangeAspect="1"/>
                          </pic:cNvPicPr>
                        </pic:nvPicPr>
                        <pic:blipFill>
                          <a:blip r:embed="rId5"/>
                          <a:stretch/>
                        </pic:blipFill>
                        <pic:spPr bwMode="auto">
                          <a:xfrm>
                            <a:off x="0" y="0"/>
                            <a:ext cx="1047600" cy="360000"/>
                          </a:xfrm>
                          <a:prstGeom prst="rect">
                            <a:avLst/>
                          </a:prstGeom>
                        </pic:spPr>
                      </pic:pic>
                    </a:graphicData>
                  </a:graphic>
                </wp:inline>
              </w:drawing>
            </w:r>
            <w:r>
              <w:t xml:space="preserve"> 2021</w:t>
            </w:r>
          </w:p>
          <w:p w14:paraId="78BCBF71" w14:textId="234E5E40" w:rsidR="00660D99" w:rsidRPr="003C4F9C" w:rsidRDefault="001334F5" w:rsidP="00660D99">
            <w:pPr>
              <w:pStyle w:val="Impressum"/>
            </w:pPr>
            <w:r>
              <w:t>Der Lizenzvertrag ist hier abrufba</w:t>
            </w:r>
            <w:r w:rsidRPr="00F04F19">
              <w:rPr>
                <w:color w:val="000000" w:themeColor="text1"/>
              </w:rPr>
              <w:t>r</w:t>
            </w:r>
            <w:r w:rsidRPr="00F04F19">
              <w:rPr>
                <w:rStyle w:val="Hyperlink"/>
                <w:color w:val="000000" w:themeColor="text1"/>
                <w:u w:val="none"/>
              </w:rPr>
              <w:t xml:space="preserve">: </w:t>
            </w:r>
            <w:hyperlink r:id="rId6" w:history="1">
              <w:r w:rsidR="00F04F19" w:rsidRPr="00F04F19">
                <w:rPr>
                  <w:rStyle w:val="Hyperlink"/>
                </w:rPr>
                <w:t>creativecommons.org/</w:t>
              </w:r>
              <w:proofErr w:type="spellStart"/>
              <w:r w:rsidR="00F04F19" w:rsidRPr="00F04F19">
                <w:rPr>
                  <w:rStyle w:val="Hyperlink"/>
                </w:rPr>
                <w:t>licenses</w:t>
              </w:r>
              <w:proofErr w:type="spellEnd"/>
              <w:r w:rsidR="00F04F19" w:rsidRPr="00F04F19">
                <w:rPr>
                  <w:rStyle w:val="Hyperlink"/>
                </w:rPr>
                <w:t>/</w:t>
              </w:r>
              <w:proofErr w:type="spellStart"/>
              <w:r w:rsidR="00F04F19" w:rsidRPr="00F04F19">
                <w:rPr>
                  <w:rStyle w:val="Hyperlink"/>
                </w:rPr>
                <w:t>by-sa</w:t>
              </w:r>
              <w:proofErr w:type="spellEnd"/>
              <w:r w:rsidR="00F04F19" w:rsidRPr="00F04F19">
                <w:rPr>
                  <w:rStyle w:val="Hyperlink"/>
                </w:rPr>
                <w:t>/4.0/deed.de</w:t>
              </w:r>
            </w:hyperlink>
            <w:r w:rsidR="00F04F19">
              <w:t xml:space="preserve">. </w:t>
            </w:r>
            <w:r w:rsidR="00660D99" w:rsidRPr="00BB3361">
              <w:t>Verwendung von Logos unter Markenrecht.</w:t>
            </w:r>
            <w:r w:rsidR="00660D99">
              <w:t xml:space="preserve"> </w:t>
            </w:r>
            <w:r w:rsidR="00660D99" w:rsidRPr="00F85579">
              <w:t xml:space="preserve">Piktogramme: MS Office 365; lizenzfrei nutzbar mit </w:t>
            </w:r>
            <w:hyperlink r:id="rId7" w:history="1">
              <w:r w:rsidR="00660D99" w:rsidRPr="00F85579">
                <w:rPr>
                  <w:rStyle w:val="Hyperlink"/>
                </w:rPr>
                <w:t>Genehmigung</w:t>
              </w:r>
            </w:hyperlink>
            <w:r w:rsidR="00660D99" w:rsidRPr="00F85579">
              <w:t xml:space="preserve"> von Microsoft.</w:t>
            </w:r>
          </w:p>
          <w:p w14:paraId="3327B2DD" w14:textId="422A09B0" w:rsidR="00747762" w:rsidRPr="00747762" w:rsidRDefault="00747762" w:rsidP="00660D99">
            <w:pPr>
              <w:pStyle w:val="Impressumberschrift"/>
              <w:jc w:val="right"/>
              <w:rPr>
                <w:sz w:val="10"/>
                <w:szCs w:val="16"/>
              </w:rPr>
            </w:pPr>
            <w:r w:rsidRPr="00E7668B">
              <w:rPr>
                <w:noProof/>
              </w:rPr>
              <w:drawing>
                <wp:inline distT="0" distB="0" distL="0" distR="0" wp14:anchorId="286F6040" wp14:editId="53CC4AB8">
                  <wp:extent cx="5553645" cy="1066671"/>
                  <wp:effectExtent l="0" t="0" r="0" b="635"/>
                  <wp:docPr id="12" name="Grafik 20" descr="Logos der Geldgeber: Bundesministerium für Bildung und Forschung, Europäischer Sozialfonds, Europäische Union und Slogan: Zusammen, Zukunft, Gest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20" descr="Logos der Geldgeber: Bundesministerium für Bildung und Forschung, Europäischer Sozialfonds, Europäische Union und Slogan: Zusammen, Zukunft, Gestalt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53645" cy="1066671"/>
                          </a:xfrm>
                          <a:prstGeom prst="rect">
                            <a:avLst/>
                          </a:prstGeom>
                        </pic:spPr>
                      </pic:pic>
                    </a:graphicData>
                  </a:graphic>
                </wp:inline>
              </w:drawing>
            </w:r>
            <w:sdt>
              <w:sdtPr>
                <w:rPr>
                  <w:rFonts w:eastAsia="Times New Roman"/>
                  <w:color w:val="auto"/>
                  <w:szCs w:val="24"/>
                </w:rPr>
                <w:id w:val="1269971311"/>
                <w:docPartObj>
                  <w:docPartGallery w:val="Page Numbers (Top of Page)"/>
                  <w:docPartUnique/>
                </w:docPartObj>
              </w:sdtPr>
              <w:sdtEndPr/>
              <w:sdtContent>
                <w:r w:rsidRPr="00660D99">
                  <w:rPr>
                    <w:rFonts w:eastAsia="Times New Roman"/>
                    <w:color w:val="auto"/>
                    <w:szCs w:val="24"/>
                  </w:rPr>
                  <w:t xml:space="preserve">Seite </w:t>
                </w:r>
                <w:r w:rsidRPr="00660D99">
                  <w:rPr>
                    <w:rFonts w:eastAsia="Times New Roman"/>
                    <w:color w:val="auto"/>
                    <w:szCs w:val="24"/>
                  </w:rPr>
                  <w:fldChar w:fldCharType="begin"/>
                </w:r>
                <w:r w:rsidRPr="00660D99">
                  <w:rPr>
                    <w:rFonts w:eastAsia="Times New Roman"/>
                    <w:color w:val="auto"/>
                    <w:szCs w:val="24"/>
                  </w:rPr>
                  <w:instrText>PAGE</w:instrText>
                </w:r>
                <w:r w:rsidRPr="00660D99">
                  <w:rPr>
                    <w:rFonts w:eastAsia="Times New Roman"/>
                    <w:color w:val="auto"/>
                    <w:szCs w:val="24"/>
                  </w:rPr>
                  <w:fldChar w:fldCharType="separate"/>
                </w:r>
                <w:r w:rsidRPr="00660D99">
                  <w:rPr>
                    <w:rFonts w:eastAsia="Times New Roman"/>
                    <w:color w:val="auto"/>
                    <w:szCs w:val="24"/>
                  </w:rPr>
                  <w:t>5</w:t>
                </w:r>
                <w:r w:rsidRPr="00660D99">
                  <w:rPr>
                    <w:rFonts w:eastAsia="Times New Roman"/>
                    <w:color w:val="auto"/>
                    <w:szCs w:val="24"/>
                  </w:rPr>
                  <w:fldChar w:fldCharType="end"/>
                </w:r>
                <w:r w:rsidRPr="00660D99">
                  <w:rPr>
                    <w:rFonts w:eastAsia="Times New Roman"/>
                    <w:color w:val="auto"/>
                    <w:szCs w:val="24"/>
                  </w:rPr>
                  <w:t xml:space="preserve"> von </w:t>
                </w:r>
                <w:r w:rsidRPr="00660D99">
                  <w:rPr>
                    <w:rFonts w:eastAsia="Times New Roman"/>
                    <w:color w:val="auto"/>
                    <w:szCs w:val="24"/>
                  </w:rPr>
                  <w:fldChar w:fldCharType="begin"/>
                </w:r>
                <w:r w:rsidRPr="00660D99">
                  <w:rPr>
                    <w:rFonts w:eastAsia="Times New Roman"/>
                    <w:color w:val="auto"/>
                    <w:szCs w:val="24"/>
                  </w:rPr>
                  <w:instrText>NUMPAGES</w:instrText>
                </w:r>
                <w:r w:rsidRPr="00660D99">
                  <w:rPr>
                    <w:rFonts w:eastAsia="Times New Roman"/>
                    <w:color w:val="auto"/>
                    <w:szCs w:val="24"/>
                  </w:rPr>
                  <w:fldChar w:fldCharType="separate"/>
                </w:r>
                <w:r w:rsidRPr="00660D99">
                  <w:rPr>
                    <w:rFonts w:eastAsia="Times New Roman"/>
                    <w:color w:val="auto"/>
                    <w:szCs w:val="24"/>
                  </w:rPr>
                  <w:t>5</w:t>
                </w:r>
                <w:r w:rsidRPr="00660D99">
                  <w:rPr>
                    <w:rFonts w:eastAsia="Times New Roman"/>
                    <w:color w:val="auto"/>
                    <w:szCs w:val="24"/>
                  </w:rPr>
                  <w:fldChar w:fldCharType="end"/>
                </w:r>
              </w:sdtContent>
            </w:sdt>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E45E" w14:textId="77777777" w:rsidR="00045DB1" w:rsidRPr="003C4F9C" w:rsidRDefault="00045DB1" w:rsidP="00045DB1">
    <w:pPr>
      <w:pStyle w:val="Impressumberschrift"/>
    </w:pPr>
    <w:r>
      <w:t>Lizenzhinweise</w:t>
    </w:r>
  </w:p>
  <w:p w14:paraId="5C43E39B" w14:textId="77777777" w:rsidR="00045DB1" w:rsidRPr="003C4F9C" w:rsidRDefault="00045DB1" w:rsidP="00045DB1">
    <w:pPr>
      <w:pStyle w:val="Impressum"/>
    </w:pPr>
    <w:proofErr w:type="spellStart"/>
    <w:proofErr w:type="gramStart"/>
    <w:r w:rsidRPr="003C4F9C">
      <w:t>Autor</w:t>
    </w:r>
    <w:r>
      <w:t>:i</w:t>
    </w:r>
    <w:r w:rsidRPr="003C4F9C">
      <w:t>nnen</w:t>
    </w:r>
    <w:proofErr w:type="spellEnd"/>
    <w:proofErr w:type="gramEnd"/>
    <w:r w:rsidRPr="003C4F9C">
      <w:t>: Jule Murmann für TH Köln</w:t>
    </w:r>
    <w:r>
      <w:t>,</w:t>
    </w:r>
    <w:r w:rsidRPr="003C4F9C">
      <w:t xml:space="preserve"> Markus Lindenberg und </w:t>
    </w:r>
    <w:r>
      <w:t>Edmund</w:t>
    </w:r>
    <w:r w:rsidRPr="003C4F9C">
      <w:t xml:space="preserve"> Fuchs für BFW Köln</w:t>
    </w:r>
    <w:r>
      <w:t>.</w:t>
    </w:r>
  </w:p>
  <w:p w14:paraId="337F9C15" w14:textId="77777777" w:rsidR="00045DB1" w:rsidRPr="003C4F9C" w:rsidRDefault="00045DB1" w:rsidP="00045DB1">
    <w:pPr>
      <w:pStyle w:val="Impressum"/>
    </w:pPr>
    <w:r w:rsidRPr="003C4F9C">
      <w:t xml:space="preserve">Titel: Baukasten der Medienkompetenz | </w:t>
    </w:r>
    <w:r>
      <w:t>Modul 2: Suchen und bew</w:t>
    </w:r>
    <w:r w:rsidRPr="0032383D">
      <w:t xml:space="preserve">erten </w:t>
    </w:r>
    <w:r w:rsidRPr="003C4F9C">
      <w:t xml:space="preserve">| </w:t>
    </w:r>
    <w:r>
      <w:t>Gesamtübersicht.</w:t>
    </w:r>
  </w:p>
  <w:p w14:paraId="4193A540" w14:textId="77777777" w:rsidR="00045DB1" w:rsidRDefault="00045DB1" w:rsidP="00045DB1">
    <w:pPr>
      <w:pStyle w:val="Impressum"/>
    </w:pPr>
    <w:r w:rsidRPr="003C4F9C">
      <w:t xml:space="preserve">Diese Datei und weitere Materialien des Themenbereichs finden Sie </w:t>
    </w:r>
    <w:r w:rsidRPr="001610E8">
      <w:rPr>
        <w:rStyle w:val="QuellenLinkZchn"/>
      </w:rPr>
      <w:t xml:space="preserve">an </w:t>
    </w:r>
    <w:hyperlink r:id="rId1" w:history="1">
      <w:r w:rsidRPr="001610E8">
        <w:rPr>
          <w:rStyle w:val="QuellenLinkZchn"/>
        </w:rPr>
        <w:t>dieser Stelle</w:t>
      </w:r>
    </w:hyperlink>
    <w:r w:rsidRPr="003C4F9C">
      <w:t xml:space="preserve"> auf der Lernplattform DAS LERNBÜRO. </w:t>
    </w:r>
    <w:r w:rsidRPr="001F6B1C">
      <w:t>Dieses Dokument entstand im Rahmen des Projekts IDiT</w:t>
    </w:r>
    <w:r>
      <w:t>. BMBF-</w:t>
    </w:r>
    <w:r w:rsidRPr="001F6B1C">
      <w:t>Förderkennzeichen</w:t>
    </w:r>
    <w:r>
      <w:t>:</w:t>
    </w:r>
    <w:r w:rsidRPr="001F6B1C">
      <w:t xml:space="preserve"> 01PE18015</w:t>
    </w:r>
    <w:r>
      <w:t xml:space="preserve">. Projekt-Website: </w:t>
    </w:r>
    <w:hyperlink r:id="rId2" w:history="1">
      <w:proofErr w:type="gramStart"/>
      <w:r w:rsidRPr="001F6B1C">
        <w:rPr>
          <w:rStyle w:val="Hyperlink"/>
        </w:rPr>
        <w:t>idit.online</w:t>
      </w:r>
      <w:proofErr w:type="gramEnd"/>
    </w:hyperlink>
    <w:r w:rsidRPr="001F6B1C">
      <w:t>.</w:t>
    </w:r>
  </w:p>
  <w:p w14:paraId="58375700" w14:textId="77777777" w:rsidR="00045DB1" w:rsidRDefault="00045DB1" w:rsidP="00045DB1">
    <w:pPr>
      <w:pStyle w:val="Impressum"/>
    </w:pPr>
    <w:r w:rsidRPr="001F6B1C">
      <w:t xml:space="preserve"> </w:t>
    </w:r>
  </w:p>
  <w:p w14:paraId="5E11712B" w14:textId="77777777" w:rsidR="00045DB1" w:rsidRDefault="00045DB1" w:rsidP="00045DB1">
    <w:pPr>
      <w:pStyle w:val="Impressum"/>
    </w:pPr>
    <w:r>
      <w:rPr>
        <w:noProof/>
      </w:rPr>
      <w:drawing>
        <wp:inline distT="0" distB="0" distL="0" distR="0" wp14:anchorId="0F6621DE" wp14:editId="5C2DFA25">
          <wp:extent cx="2446079" cy="401743"/>
          <wp:effectExtent l="0" t="0" r="0" b="5080"/>
          <wp:docPr id="7" name="Grafik 7" descr="Logos der Verbundpartner des Projekts IDiT: BFW Köln, Technische Hochschule Köln, Hochschule Niederr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Logos der Verbundpartner des Projekts IDiT: BFW Köln, Technische Hochschule Köln, Hochschule Niederrhein"/>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11695" cy="428944"/>
                  </a:xfrm>
                  <a:prstGeom prst="rect">
                    <a:avLst/>
                  </a:prstGeom>
                </pic:spPr>
              </pic:pic>
            </a:graphicData>
          </a:graphic>
        </wp:inline>
      </w:drawing>
    </w:r>
    <w:r>
      <w:tab/>
    </w:r>
    <w:r>
      <w:tab/>
    </w:r>
    <w:r>
      <w:tab/>
    </w:r>
    <w:r>
      <w:tab/>
    </w:r>
    <w:r w:rsidRPr="009D5FB9">
      <w:rPr>
        <w:noProof/>
      </w:rPr>
      <w:drawing>
        <wp:inline distT="0" distB="0" distL="0" distR="0" wp14:anchorId="6AE235A1" wp14:editId="033059AD">
          <wp:extent cx="1047600" cy="360000"/>
          <wp:effectExtent l="0" t="0" r="0" b="0"/>
          <wp:docPr id="8" name="Grafik 21" descr="Logo zur BY SA Lizenz&#10;&#10;https://creativecommons.org/licenses/by-sa/4.0/deed.d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21" descr="Logo zur BY SA Lizenz&#10;&#10;https://creativecommons.org/licenses/by-sa/4.0/deed.de">
                    <a:hlinkClick r:id="rId4"/>
                  </pic:cNvPr>
                  <pic:cNvPicPr>
                    <a:picLocks noChangeAspect="1"/>
                  </pic:cNvPicPr>
                </pic:nvPicPr>
                <pic:blipFill>
                  <a:blip r:embed="rId5"/>
                  <a:stretch/>
                </pic:blipFill>
                <pic:spPr bwMode="auto">
                  <a:xfrm>
                    <a:off x="0" y="0"/>
                    <a:ext cx="1047600" cy="360000"/>
                  </a:xfrm>
                  <a:prstGeom prst="rect">
                    <a:avLst/>
                  </a:prstGeom>
                </pic:spPr>
              </pic:pic>
            </a:graphicData>
          </a:graphic>
        </wp:inline>
      </w:drawing>
    </w:r>
    <w:r>
      <w:t xml:space="preserve"> 2021</w:t>
    </w:r>
  </w:p>
  <w:p w14:paraId="5E2F541D" w14:textId="77777777" w:rsidR="00045DB1" w:rsidRPr="003C4F9C" w:rsidRDefault="00045DB1" w:rsidP="00045DB1">
    <w:pPr>
      <w:pStyle w:val="Impressum"/>
    </w:pPr>
    <w:r>
      <w:t>Der Lizenzvertrag ist hier abrufba</w:t>
    </w:r>
    <w:r w:rsidRPr="00F04F19">
      <w:rPr>
        <w:color w:val="000000" w:themeColor="text1"/>
      </w:rPr>
      <w:t>r</w:t>
    </w:r>
    <w:r w:rsidRPr="00F04F19">
      <w:rPr>
        <w:rStyle w:val="Hyperlink"/>
        <w:color w:val="000000" w:themeColor="text1"/>
        <w:u w:val="none"/>
      </w:rPr>
      <w:t xml:space="preserve">: </w:t>
    </w:r>
    <w:hyperlink r:id="rId6" w:history="1">
      <w:r w:rsidRPr="00F04F19">
        <w:rPr>
          <w:rStyle w:val="Hyperlink"/>
        </w:rPr>
        <w:t>creativecommons.org/</w:t>
      </w:r>
      <w:proofErr w:type="spellStart"/>
      <w:r w:rsidRPr="00F04F19">
        <w:rPr>
          <w:rStyle w:val="Hyperlink"/>
        </w:rPr>
        <w:t>licenses</w:t>
      </w:r>
      <w:proofErr w:type="spellEnd"/>
      <w:r w:rsidRPr="00F04F19">
        <w:rPr>
          <w:rStyle w:val="Hyperlink"/>
        </w:rPr>
        <w:t>/</w:t>
      </w:r>
      <w:proofErr w:type="spellStart"/>
      <w:r w:rsidRPr="00F04F19">
        <w:rPr>
          <w:rStyle w:val="Hyperlink"/>
        </w:rPr>
        <w:t>by-sa</w:t>
      </w:r>
      <w:proofErr w:type="spellEnd"/>
      <w:r w:rsidRPr="00F04F19">
        <w:rPr>
          <w:rStyle w:val="Hyperlink"/>
        </w:rPr>
        <w:t>/4.0/deed.de</w:t>
      </w:r>
    </w:hyperlink>
    <w:r>
      <w:t xml:space="preserve">. </w:t>
    </w:r>
    <w:r w:rsidRPr="00BB3361">
      <w:t>Verwendung von Logos unter Markenrecht.</w:t>
    </w:r>
    <w:r>
      <w:t xml:space="preserve"> </w:t>
    </w:r>
    <w:r w:rsidRPr="00F85579">
      <w:t xml:space="preserve">Piktogramme: MS Office 365; lizenzfrei nutzbar mit </w:t>
    </w:r>
    <w:hyperlink r:id="rId7" w:history="1">
      <w:r w:rsidRPr="00F85579">
        <w:rPr>
          <w:rStyle w:val="Hyperlink"/>
        </w:rPr>
        <w:t>Genehmigung</w:t>
      </w:r>
    </w:hyperlink>
    <w:r w:rsidRPr="00F85579">
      <w:t xml:space="preserve"> von Microsoft.</w:t>
    </w:r>
  </w:p>
  <w:p w14:paraId="6557A0B0" w14:textId="78D8C1DD" w:rsidR="00C07C40" w:rsidRPr="00D15CDB" w:rsidRDefault="00045DB1" w:rsidP="00045DB1">
    <w:pPr>
      <w:jc w:val="right"/>
      <w:rPr>
        <w:sz w:val="10"/>
        <w:szCs w:val="16"/>
      </w:rPr>
    </w:pPr>
    <w:r w:rsidRPr="00E7668B">
      <w:rPr>
        <w:noProof/>
      </w:rPr>
      <w:drawing>
        <wp:inline distT="0" distB="0" distL="0" distR="0" wp14:anchorId="70ED02CF" wp14:editId="4F91AB8C">
          <wp:extent cx="5553645" cy="1066671"/>
          <wp:effectExtent l="0" t="0" r="0" b="635"/>
          <wp:docPr id="13" name="Grafik 20" descr="Logos der Geldgeber: Bundesministerium für Bildung und Forschung, Europäischer Sozialfonds, Europäische Union und Slogan: Zusammen, Zukunft, Gest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20" descr="Logos der Geldgeber: Bundesministerium für Bildung und Forschung, Europäischer Sozialfonds, Europäische Union und Slogan: Zusammen, Zukunft, Gestalt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53645" cy="1066671"/>
                  </a:xfrm>
                  <a:prstGeom prst="rect">
                    <a:avLst/>
                  </a:prstGeom>
                </pic:spPr>
              </pic:pic>
            </a:graphicData>
          </a:graphic>
        </wp:inline>
      </w:drawing>
    </w:r>
    <w:sdt>
      <w:sdtPr>
        <w:rPr>
          <w:sz w:val="20"/>
        </w:rPr>
        <w:id w:val="276380665"/>
        <w:docPartObj>
          <w:docPartGallery w:val="Page Numbers (Top of Page)"/>
          <w:docPartUnique/>
        </w:docPartObj>
      </w:sdtPr>
      <w:sdtEndPr/>
      <w:sdtContent>
        <w:r w:rsidR="00D15CDB" w:rsidRPr="00E7668B">
          <w:rPr>
            <w:sz w:val="20"/>
          </w:rPr>
          <w:t xml:space="preserve">Seite </w:t>
        </w:r>
        <w:r w:rsidR="00D15CDB" w:rsidRPr="00E7668B">
          <w:rPr>
            <w:sz w:val="20"/>
          </w:rPr>
          <w:fldChar w:fldCharType="begin"/>
        </w:r>
        <w:r w:rsidR="00D15CDB" w:rsidRPr="00E7668B">
          <w:rPr>
            <w:sz w:val="20"/>
          </w:rPr>
          <w:instrText>PAGE</w:instrText>
        </w:r>
        <w:r w:rsidR="00D15CDB" w:rsidRPr="00E7668B">
          <w:rPr>
            <w:sz w:val="20"/>
          </w:rPr>
          <w:fldChar w:fldCharType="separate"/>
        </w:r>
        <w:r w:rsidR="00D15CDB">
          <w:rPr>
            <w:sz w:val="20"/>
          </w:rPr>
          <w:t>5</w:t>
        </w:r>
        <w:r w:rsidR="00D15CDB" w:rsidRPr="00E7668B">
          <w:rPr>
            <w:sz w:val="20"/>
          </w:rPr>
          <w:fldChar w:fldCharType="end"/>
        </w:r>
        <w:r w:rsidR="00D15CDB" w:rsidRPr="00E7668B">
          <w:rPr>
            <w:sz w:val="20"/>
          </w:rPr>
          <w:t xml:space="preserve"> von </w:t>
        </w:r>
        <w:r w:rsidR="00D15CDB" w:rsidRPr="00E7668B">
          <w:rPr>
            <w:sz w:val="20"/>
          </w:rPr>
          <w:fldChar w:fldCharType="begin"/>
        </w:r>
        <w:r w:rsidR="00D15CDB" w:rsidRPr="00E7668B">
          <w:rPr>
            <w:sz w:val="20"/>
          </w:rPr>
          <w:instrText>NUMPAGES</w:instrText>
        </w:r>
        <w:r w:rsidR="00D15CDB" w:rsidRPr="00E7668B">
          <w:rPr>
            <w:sz w:val="20"/>
          </w:rPr>
          <w:fldChar w:fldCharType="separate"/>
        </w:r>
        <w:r w:rsidR="00D15CDB">
          <w:rPr>
            <w:sz w:val="20"/>
          </w:rPr>
          <w:t>5</w:t>
        </w:r>
        <w:r w:rsidR="00D15CDB" w:rsidRPr="00E7668B">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5093" w14:textId="77777777" w:rsidR="00CD224E" w:rsidRDefault="00CD224E" w:rsidP="001610E8"/>
    <w:p w14:paraId="37B6E840" w14:textId="77777777" w:rsidR="00CD224E" w:rsidRDefault="00CD224E" w:rsidP="001610E8"/>
    <w:p w14:paraId="7EF8B8B6" w14:textId="77777777" w:rsidR="00CD224E" w:rsidRDefault="00CD224E" w:rsidP="001610E8"/>
  </w:footnote>
  <w:footnote w:type="continuationSeparator" w:id="0">
    <w:p w14:paraId="0B8CC98F" w14:textId="77777777" w:rsidR="00CD224E" w:rsidRDefault="00CD224E" w:rsidP="001610E8">
      <w:r>
        <w:continuationSeparator/>
      </w:r>
    </w:p>
    <w:p w14:paraId="331D1FE8" w14:textId="77777777" w:rsidR="00CD224E" w:rsidRDefault="00CD224E" w:rsidP="001610E8"/>
    <w:p w14:paraId="7F5DE084" w14:textId="77777777" w:rsidR="00CD224E" w:rsidRDefault="00CD224E" w:rsidP="001610E8"/>
    <w:p w14:paraId="4F7B34F8" w14:textId="77777777" w:rsidR="00CD224E" w:rsidRDefault="00CD224E" w:rsidP="00161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09D5" w14:textId="7C534598" w:rsidR="001610E8" w:rsidRDefault="001610E8" w:rsidP="001610E8">
    <w:pPr>
      <w:jc w:val="right"/>
    </w:pPr>
    <w:r>
      <w:rPr>
        <w:noProof/>
      </w:rPr>
      <w:drawing>
        <wp:inline distT="0" distB="0" distL="0" distR="0" wp14:anchorId="21A1E469" wp14:editId="5AC4644A">
          <wp:extent cx="1958340" cy="647700"/>
          <wp:effectExtent l="0" t="0" r="0" b="0"/>
          <wp:docPr id="6" name="Grafik 6" descr="Das Lernbüro in rot und schwarz ausgeschrieben mit einer Kreisgrafik am Ende." title="Logo: Das Lernbü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rnbüro_cmyk_Print_farbe.jpg"/>
                  <pic:cNvPicPr>
                    <a:picLocks noChangeAspect="1"/>
                  </pic:cNvPicPr>
                </pic:nvPicPr>
                <pic:blipFill>
                  <a:blip r:embed="rId1"/>
                  <a:stretch/>
                </pic:blipFill>
                <pic:spPr bwMode="auto">
                  <a:xfrm>
                    <a:off x="0" y="0"/>
                    <a:ext cx="1958340" cy="647700"/>
                  </a:xfrm>
                  <a:prstGeom prst="rect">
                    <a:avLst/>
                  </a:prstGeom>
                </pic:spPr>
              </pic:pic>
            </a:graphicData>
          </a:graphic>
        </wp:inline>
      </w:drawing>
    </w:r>
  </w:p>
  <w:p w14:paraId="5EEE905E" w14:textId="3BC055AF" w:rsidR="00EA58B4" w:rsidRPr="00E22394" w:rsidRDefault="00F112B0" w:rsidP="00E22394">
    <w:pPr>
      <w:pStyle w:val="Kopfzeile"/>
      <w:rPr>
        <w:szCs w:val="16"/>
      </w:rPr>
    </w:pPr>
    <w:r w:rsidRPr="001610E8">
      <w:t>Baukasten der Medienkompetenz |</w:t>
    </w:r>
    <w:r w:rsidR="00056388" w:rsidRPr="001610E8">
      <w:t xml:space="preserve"> </w:t>
    </w:r>
    <w:r w:rsidR="00733F32">
      <w:t xml:space="preserve">Modul </w:t>
    </w:r>
    <w:r w:rsidR="004C2354">
      <w:t>2</w:t>
    </w:r>
    <w:r w:rsidR="004531CD" w:rsidRPr="001610E8">
      <w:t xml:space="preserve">: </w:t>
    </w:r>
    <w:r w:rsidR="00B73AA4">
      <w:t>Suchen und bew</w:t>
    </w:r>
    <w:r w:rsidR="00B73AA4" w:rsidRPr="0032383D">
      <w:t xml:space="preserve">erten </w:t>
    </w:r>
    <w:r w:rsidRPr="001610E8">
      <w:t xml:space="preserve">| </w:t>
    </w:r>
    <w:r w:rsidR="00F9493C">
      <w:t>Gesamtübersicht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07FC" w14:textId="10754D95" w:rsidR="00393E31" w:rsidRPr="00F9493C" w:rsidRDefault="00F9493C" w:rsidP="00F9493C">
    <w:pPr>
      <w:pStyle w:val="Kopfzeile"/>
      <w:rPr>
        <w:szCs w:val="16"/>
      </w:rPr>
    </w:pPr>
    <w:r w:rsidRPr="001610E8">
      <w:t xml:space="preserve">Baukasten der Medienkompetenz | </w:t>
    </w:r>
    <w:r>
      <w:t>Modul 2</w:t>
    </w:r>
    <w:r w:rsidRPr="001610E8">
      <w:t xml:space="preserve">: Informationen suchen und bewerten | </w:t>
    </w:r>
    <w:r>
      <w:t>Gesamtübersicht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F4CE" w14:textId="77777777" w:rsidR="00CA6C5B" w:rsidRPr="00E22394" w:rsidRDefault="00CA6C5B" w:rsidP="00E22394">
    <w:pPr>
      <w:pStyle w:val="Kopfzeile"/>
      <w:rPr>
        <w:szCs w:val="16"/>
      </w:rPr>
    </w:pPr>
    <w:r w:rsidRPr="001610E8">
      <w:t xml:space="preserve">Baukasten der Medienkompetenz | </w:t>
    </w:r>
    <w:r>
      <w:t>Modul 2</w:t>
    </w:r>
    <w:r w:rsidRPr="001610E8">
      <w:t xml:space="preserve">: Informationen suchen und bewerten | </w:t>
    </w:r>
    <w:r>
      <w:t>Gesamtübersicht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4C20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C83C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A482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EABB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74FA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6A0E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C84C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DC61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DC86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501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E5D88"/>
    <w:multiLevelType w:val="hybridMultilevel"/>
    <w:tmpl w:val="C9041628"/>
    <w:lvl w:ilvl="0" w:tplc="8488FF14">
      <w:start w:val="5"/>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D632F61"/>
    <w:multiLevelType w:val="hybridMultilevel"/>
    <w:tmpl w:val="2BF26880"/>
    <w:lvl w:ilvl="0" w:tplc="810C3A82">
      <w:start w:val="10"/>
      <w:numFmt w:val="bullet"/>
      <w:pStyle w:val="Listenabsatz"/>
      <w:lvlText w:val="-"/>
      <w:lvlJc w:val="left"/>
      <w:pPr>
        <w:ind w:left="786" w:hanging="360"/>
      </w:pPr>
      <w:rPr>
        <w:rFonts w:ascii="Arial" w:eastAsiaTheme="minorHAnsi" w:hAnsi="Arial"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D68700B"/>
    <w:multiLevelType w:val="hybridMultilevel"/>
    <w:tmpl w:val="4D2ABD3A"/>
    <w:lvl w:ilvl="0" w:tplc="DA7448A8">
      <w:start w:val="1"/>
      <w:numFmt w:val="decimal"/>
      <w:lvlText w:val="%1)"/>
      <w:lvlJc w:val="left"/>
      <w:pPr>
        <w:ind w:left="720" w:hanging="360"/>
      </w:pPr>
    </w:lvl>
    <w:lvl w:ilvl="1" w:tplc="E1DC6460">
      <w:start w:val="1"/>
      <w:numFmt w:val="lowerLetter"/>
      <w:lvlText w:val="%2."/>
      <w:lvlJc w:val="left"/>
      <w:pPr>
        <w:ind w:left="1440" w:hanging="360"/>
      </w:pPr>
    </w:lvl>
    <w:lvl w:ilvl="2" w:tplc="553A0248">
      <w:start w:val="1"/>
      <w:numFmt w:val="lowerRoman"/>
      <w:lvlText w:val="%3."/>
      <w:lvlJc w:val="right"/>
      <w:pPr>
        <w:ind w:left="2160" w:hanging="180"/>
      </w:pPr>
    </w:lvl>
    <w:lvl w:ilvl="3" w:tplc="C3C63184">
      <w:start w:val="1"/>
      <w:numFmt w:val="decimal"/>
      <w:lvlText w:val="%4."/>
      <w:lvlJc w:val="left"/>
      <w:pPr>
        <w:ind w:left="2880" w:hanging="360"/>
      </w:pPr>
    </w:lvl>
    <w:lvl w:ilvl="4" w:tplc="0F580E84">
      <w:start w:val="1"/>
      <w:numFmt w:val="lowerLetter"/>
      <w:lvlText w:val="%5."/>
      <w:lvlJc w:val="left"/>
      <w:pPr>
        <w:ind w:left="3600" w:hanging="360"/>
      </w:pPr>
    </w:lvl>
    <w:lvl w:ilvl="5" w:tplc="2FB6B240">
      <w:start w:val="1"/>
      <w:numFmt w:val="lowerRoman"/>
      <w:lvlText w:val="%6."/>
      <w:lvlJc w:val="right"/>
      <w:pPr>
        <w:ind w:left="4320" w:hanging="180"/>
      </w:pPr>
    </w:lvl>
    <w:lvl w:ilvl="6" w:tplc="E4C4DF52">
      <w:start w:val="1"/>
      <w:numFmt w:val="decimal"/>
      <w:lvlText w:val="%7."/>
      <w:lvlJc w:val="left"/>
      <w:pPr>
        <w:ind w:left="5040" w:hanging="360"/>
      </w:pPr>
    </w:lvl>
    <w:lvl w:ilvl="7" w:tplc="0A92C69E">
      <w:start w:val="1"/>
      <w:numFmt w:val="lowerLetter"/>
      <w:lvlText w:val="%8."/>
      <w:lvlJc w:val="left"/>
      <w:pPr>
        <w:ind w:left="5760" w:hanging="360"/>
      </w:pPr>
    </w:lvl>
    <w:lvl w:ilvl="8" w:tplc="1A5448CA">
      <w:start w:val="1"/>
      <w:numFmt w:val="lowerRoman"/>
      <w:lvlText w:val="%9."/>
      <w:lvlJc w:val="right"/>
      <w:pPr>
        <w:ind w:left="6480" w:hanging="180"/>
      </w:pPr>
    </w:lvl>
  </w:abstractNum>
  <w:abstractNum w:abstractNumId="13" w15:restartNumberingAfterBreak="0">
    <w:nsid w:val="1777581D"/>
    <w:multiLevelType w:val="hybridMultilevel"/>
    <w:tmpl w:val="199CBCEE"/>
    <w:lvl w:ilvl="0" w:tplc="8578BE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7D0693"/>
    <w:multiLevelType w:val="hybridMultilevel"/>
    <w:tmpl w:val="AC5E0930"/>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06C7934"/>
    <w:multiLevelType w:val="hybridMultilevel"/>
    <w:tmpl w:val="680E69BC"/>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388C19BE"/>
    <w:multiLevelType w:val="hybridMultilevel"/>
    <w:tmpl w:val="A8A099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4E26DF"/>
    <w:multiLevelType w:val="hybridMultilevel"/>
    <w:tmpl w:val="D442995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3E5035FE"/>
    <w:multiLevelType w:val="hybridMultilevel"/>
    <w:tmpl w:val="FBC69C22"/>
    <w:lvl w:ilvl="0" w:tplc="2D206C0C">
      <w:start w:val="10"/>
      <w:numFmt w:val="bullet"/>
      <w:lvlText w:val="-"/>
      <w:lvlJc w:val="left"/>
      <w:pPr>
        <w:ind w:left="360" w:hanging="360"/>
      </w:pPr>
      <w:rPr>
        <w:rFonts w:ascii="Arial" w:eastAsiaTheme="minorHAnsi" w:hAnsi="Arial"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EF85EEE"/>
    <w:multiLevelType w:val="hybridMultilevel"/>
    <w:tmpl w:val="35009A32"/>
    <w:lvl w:ilvl="0" w:tplc="2D206C0C">
      <w:start w:val="10"/>
      <w:numFmt w:val="bullet"/>
      <w:lvlText w:val="-"/>
      <w:lvlJc w:val="left"/>
      <w:pPr>
        <w:ind w:left="786" w:hanging="360"/>
      </w:pPr>
      <w:rPr>
        <w:rFonts w:ascii="Arial" w:eastAsiaTheme="minorHAnsi" w:hAnsi="Arial"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E858D9"/>
    <w:multiLevelType w:val="hybridMultilevel"/>
    <w:tmpl w:val="9D7AD390"/>
    <w:lvl w:ilvl="0" w:tplc="8488FF14">
      <w:start w:val="5"/>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B676903"/>
    <w:multiLevelType w:val="hybridMultilevel"/>
    <w:tmpl w:val="C046EA86"/>
    <w:lvl w:ilvl="0" w:tplc="CEE24474">
      <w:start w:val="1"/>
      <w:numFmt w:val="decimal"/>
      <w:lvlText w:val="%1)"/>
      <w:lvlJc w:val="left"/>
      <w:pPr>
        <w:ind w:left="720" w:hanging="360"/>
      </w:pPr>
    </w:lvl>
    <w:lvl w:ilvl="1" w:tplc="8C2288A2">
      <w:start w:val="1"/>
      <w:numFmt w:val="lowerLetter"/>
      <w:lvlText w:val="%2."/>
      <w:lvlJc w:val="left"/>
      <w:pPr>
        <w:ind w:left="1440" w:hanging="360"/>
      </w:pPr>
    </w:lvl>
    <w:lvl w:ilvl="2" w:tplc="19149C32">
      <w:start w:val="1"/>
      <w:numFmt w:val="lowerRoman"/>
      <w:lvlText w:val="%3."/>
      <w:lvlJc w:val="right"/>
      <w:pPr>
        <w:ind w:left="2160" w:hanging="180"/>
      </w:pPr>
    </w:lvl>
    <w:lvl w:ilvl="3" w:tplc="B14C30BE">
      <w:start w:val="1"/>
      <w:numFmt w:val="decimal"/>
      <w:lvlText w:val="%4."/>
      <w:lvlJc w:val="left"/>
      <w:pPr>
        <w:ind w:left="2880" w:hanging="360"/>
      </w:pPr>
    </w:lvl>
    <w:lvl w:ilvl="4" w:tplc="5C6C0736">
      <w:start w:val="1"/>
      <w:numFmt w:val="lowerLetter"/>
      <w:lvlText w:val="%5."/>
      <w:lvlJc w:val="left"/>
      <w:pPr>
        <w:ind w:left="3600" w:hanging="360"/>
      </w:pPr>
    </w:lvl>
    <w:lvl w:ilvl="5" w:tplc="1B34EEF2">
      <w:start w:val="1"/>
      <w:numFmt w:val="lowerRoman"/>
      <w:lvlText w:val="%6."/>
      <w:lvlJc w:val="right"/>
      <w:pPr>
        <w:ind w:left="4320" w:hanging="180"/>
      </w:pPr>
    </w:lvl>
    <w:lvl w:ilvl="6" w:tplc="42343DC6">
      <w:start w:val="1"/>
      <w:numFmt w:val="decimal"/>
      <w:lvlText w:val="%7."/>
      <w:lvlJc w:val="left"/>
      <w:pPr>
        <w:ind w:left="5040" w:hanging="360"/>
      </w:pPr>
    </w:lvl>
    <w:lvl w:ilvl="7" w:tplc="45C031FA">
      <w:start w:val="1"/>
      <w:numFmt w:val="lowerLetter"/>
      <w:lvlText w:val="%8."/>
      <w:lvlJc w:val="left"/>
      <w:pPr>
        <w:ind w:left="5760" w:hanging="360"/>
      </w:pPr>
    </w:lvl>
    <w:lvl w:ilvl="8" w:tplc="B8F8860A">
      <w:start w:val="1"/>
      <w:numFmt w:val="lowerRoman"/>
      <w:lvlText w:val="%9."/>
      <w:lvlJc w:val="right"/>
      <w:pPr>
        <w:ind w:left="6480" w:hanging="180"/>
      </w:pPr>
    </w:lvl>
  </w:abstractNum>
  <w:abstractNum w:abstractNumId="22" w15:restartNumberingAfterBreak="0">
    <w:nsid w:val="4BD9773F"/>
    <w:multiLevelType w:val="hybridMultilevel"/>
    <w:tmpl w:val="E734647A"/>
    <w:lvl w:ilvl="0" w:tplc="F8965E8E">
      <w:start w:val="1"/>
      <w:numFmt w:val="decimal"/>
      <w:lvlText w:val="%1)"/>
      <w:lvlJc w:val="left"/>
      <w:pPr>
        <w:ind w:left="720" w:hanging="360"/>
      </w:pPr>
    </w:lvl>
    <w:lvl w:ilvl="1" w:tplc="DD64EB72">
      <w:start w:val="1"/>
      <w:numFmt w:val="lowerLetter"/>
      <w:lvlText w:val="%2."/>
      <w:lvlJc w:val="left"/>
      <w:pPr>
        <w:ind w:left="1440" w:hanging="360"/>
      </w:pPr>
    </w:lvl>
    <w:lvl w:ilvl="2" w:tplc="154455C2">
      <w:start w:val="1"/>
      <w:numFmt w:val="lowerRoman"/>
      <w:lvlText w:val="%3."/>
      <w:lvlJc w:val="right"/>
      <w:pPr>
        <w:ind w:left="2160" w:hanging="180"/>
      </w:pPr>
    </w:lvl>
    <w:lvl w:ilvl="3" w:tplc="6B840ECA">
      <w:start w:val="1"/>
      <w:numFmt w:val="decimal"/>
      <w:lvlText w:val="%4."/>
      <w:lvlJc w:val="left"/>
      <w:pPr>
        <w:ind w:left="2880" w:hanging="360"/>
      </w:pPr>
    </w:lvl>
    <w:lvl w:ilvl="4" w:tplc="A240E4AE">
      <w:start w:val="1"/>
      <w:numFmt w:val="lowerLetter"/>
      <w:lvlText w:val="%5."/>
      <w:lvlJc w:val="left"/>
      <w:pPr>
        <w:ind w:left="3600" w:hanging="360"/>
      </w:pPr>
    </w:lvl>
    <w:lvl w:ilvl="5" w:tplc="7368C1E4">
      <w:start w:val="1"/>
      <w:numFmt w:val="lowerRoman"/>
      <w:lvlText w:val="%6."/>
      <w:lvlJc w:val="right"/>
      <w:pPr>
        <w:ind w:left="4320" w:hanging="180"/>
      </w:pPr>
    </w:lvl>
    <w:lvl w:ilvl="6" w:tplc="014E8428">
      <w:start w:val="1"/>
      <w:numFmt w:val="decimal"/>
      <w:lvlText w:val="%7."/>
      <w:lvlJc w:val="left"/>
      <w:pPr>
        <w:ind w:left="5040" w:hanging="360"/>
      </w:pPr>
    </w:lvl>
    <w:lvl w:ilvl="7" w:tplc="711A7BF6">
      <w:start w:val="1"/>
      <w:numFmt w:val="lowerLetter"/>
      <w:lvlText w:val="%8."/>
      <w:lvlJc w:val="left"/>
      <w:pPr>
        <w:ind w:left="5760" w:hanging="360"/>
      </w:pPr>
    </w:lvl>
    <w:lvl w:ilvl="8" w:tplc="2802447E">
      <w:start w:val="1"/>
      <w:numFmt w:val="lowerRoman"/>
      <w:lvlText w:val="%9."/>
      <w:lvlJc w:val="right"/>
      <w:pPr>
        <w:ind w:left="6480" w:hanging="180"/>
      </w:pPr>
    </w:lvl>
  </w:abstractNum>
  <w:abstractNum w:abstractNumId="23" w15:restartNumberingAfterBreak="0">
    <w:nsid w:val="4CEE7F6C"/>
    <w:multiLevelType w:val="hybridMultilevel"/>
    <w:tmpl w:val="18642928"/>
    <w:lvl w:ilvl="0" w:tplc="41969FE0">
      <w:start w:val="1"/>
      <w:numFmt w:val="decimal"/>
      <w:lvlText w:val="%1."/>
      <w:lvlJc w:val="left"/>
      <w:pPr>
        <w:ind w:left="786"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2170C63"/>
    <w:multiLevelType w:val="hybridMultilevel"/>
    <w:tmpl w:val="D6365EEC"/>
    <w:lvl w:ilvl="0" w:tplc="8488FF14">
      <w:start w:val="5"/>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2722B48"/>
    <w:multiLevelType w:val="hybridMultilevel"/>
    <w:tmpl w:val="3758A03E"/>
    <w:lvl w:ilvl="0" w:tplc="0A607180">
      <w:start w:val="10"/>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83E1DD1"/>
    <w:multiLevelType w:val="hybridMultilevel"/>
    <w:tmpl w:val="3AA05EEC"/>
    <w:lvl w:ilvl="0" w:tplc="8488FF14">
      <w:start w:val="5"/>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BD532D2"/>
    <w:multiLevelType w:val="hybridMultilevel"/>
    <w:tmpl w:val="5A587CC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60433864"/>
    <w:multiLevelType w:val="multilevel"/>
    <w:tmpl w:val="C4325D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78526F2"/>
    <w:multiLevelType w:val="hybridMultilevel"/>
    <w:tmpl w:val="14A8B398"/>
    <w:lvl w:ilvl="0" w:tplc="F8965E8E">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9A70B36"/>
    <w:multiLevelType w:val="multilevel"/>
    <w:tmpl w:val="49943922"/>
    <w:styleLink w:val="ListeTHKlnArial2"/>
    <w:lvl w:ilvl="0">
      <w:start w:val="1"/>
      <w:numFmt w:val="decimal"/>
      <w:pStyle w:val="ListeTHKlnArial2"/>
      <w:lvlText w:val="%1"/>
      <w:lvlJc w:val="left"/>
      <w:pPr>
        <w:tabs>
          <w:tab w:val="num" w:pos="454"/>
        </w:tabs>
        <w:ind w:left="454" w:hanging="454"/>
      </w:p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596"/>
        </w:tabs>
        <w:ind w:left="596" w:hanging="596"/>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1" w15:restartNumberingAfterBreak="0">
    <w:nsid w:val="6AE92EDD"/>
    <w:multiLevelType w:val="hybridMultilevel"/>
    <w:tmpl w:val="00447464"/>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F427CF5"/>
    <w:multiLevelType w:val="hybridMultilevel"/>
    <w:tmpl w:val="2D044FAE"/>
    <w:lvl w:ilvl="0" w:tplc="2E14FB60">
      <w:start w:val="1"/>
      <w:numFmt w:val="decimal"/>
      <w:pStyle w:val="FlietextTHnummeriert"/>
      <w:lvlText w:val="(%1)"/>
      <w:lvlJc w:val="left"/>
      <w:pPr>
        <w:tabs>
          <w:tab w:val="num" w:pos="454"/>
        </w:tabs>
        <w:ind w:left="454" w:hanging="454"/>
      </w:pPr>
      <w:rPr>
        <w:rFonts w:hint="default"/>
      </w:rPr>
    </w:lvl>
    <w:lvl w:ilvl="1" w:tplc="511AE5A6">
      <w:start w:val="1"/>
      <w:numFmt w:val="lowerLetter"/>
      <w:lvlText w:val="%2)"/>
      <w:lvlJc w:val="left"/>
      <w:pPr>
        <w:ind w:left="720" w:hanging="360"/>
      </w:pPr>
      <w:rPr>
        <w:rFonts w:hint="default"/>
      </w:rPr>
    </w:lvl>
    <w:lvl w:ilvl="2" w:tplc="CBA284FE">
      <w:start w:val="1"/>
      <w:numFmt w:val="lowerRoman"/>
      <w:lvlText w:val="%3)"/>
      <w:lvlJc w:val="left"/>
      <w:pPr>
        <w:ind w:left="1080" w:hanging="360"/>
      </w:pPr>
      <w:rPr>
        <w:rFonts w:hint="default"/>
      </w:rPr>
    </w:lvl>
    <w:lvl w:ilvl="3" w:tplc="90A6A6FC">
      <w:start w:val="1"/>
      <w:numFmt w:val="decimal"/>
      <w:lvlText w:val="(%4)"/>
      <w:lvlJc w:val="left"/>
      <w:pPr>
        <w:ind w:left="1440" w:hanging="360"/>
      </w:pPr>
      <w:rPr>
        <w:rFonts w:hint="default"/>
      </w:rPr>
    </w:lvl>
    <w:lvl w:ilvl="4" w:tplc="9D7AC8FE">
      <w:start w:val="1"/>
      <w:numFmt w:val="lowerLetter"/>
      <w:lvlText w:val="(%5)"/>
      <w:lvlJc w:val="left"/>
      <w:pPr>
        <w:ind w:left="1800" w:hanging="360"/>
      </w:pPr>
      <w:rPr>
        <w:rFonts w:hint="default"/>
      </w:rPr>
    </w:lvl>
    <w:lvl w:ilvl="5" w:tplc="4C98F67E">
      <w:start w:val="1"/>
      <w:numFmt w:val="lowerRoman"/>
      <w:lvlText w:val="(%6)"/>
      <w:lvlJc w:val="left"/>
      <w:pPr>
        <w:ind w:left="2160" w:hanging="360"/>
      </w:pPr>
      <w:rPr>
        <w:rFonts w:hint="default"/>
      </w:rPr>
    </w:lvl>
    <w:lvl w:ilvl="6" w:tplc="F38E299A">
      <w:start w:val="1"/>
      <w:numFmt w:val="decimal"/>
      <w:lvlText w:val="%7."/>
      <w:lvlJc w:val="left"/>
      <w:pPr>
        <w:ind w:left="2520" w:hanging="360"/>
      </w:pPr>
      <w:rPr>
        <w:rFonts w:hint="default"/>
      </w:rPr>
    </w:lvl>
    <w:lvl w:ilvl="7" w:tplc="5F74823E">
      <w:start w:val="1"/>
      <w:numFmt w:val="lowerLetter"/>
      <w:lvlText w:val="%8."/>
      <w:lvlJc w:val="left"/>
      <w:pPr>
        <w:ind w:left="2880" w:hanging="360"/>
      </w:pPr>
      <w:rPr>
        <w:rFonts w:hint="default"/>
      </w:rPr>
    </w:lvl>
    <w:lvl w:ilvl="8" w:tplc="098CBE14">
      <w:start w:val="1"/>
      <w:numFmt w:val="lowerRoman"/>
      <w:lvlText w:val="%9."/>
      <w:lvlJc w:val="left"/>
      <w:pPr>
        <w:ind w:left="3240" w:hanging="360"/>
      </w:pPr>
      <w:rPr>
        <w:rFonts w:hint="default"/>
      </w:rPr>
    </w:lvl>
  </w:abstractNum>
  <w:abstractNum w:abstractNumId="33" w15:restartNumberingAfterBreak="0">
    <w:nsid w:val="6FAF5854"/>
    <w:multiLevelType w:val="hybridMultilevel"/>
    <w:tmpl w:val="C9764938"/>
    <w:lvl w:ilvl="0" w:tplc="6F9E647C">
      <w:start w:val="1"/>
      <w:numFmt w:val="decimal"/>
      <w:lvlText w:val="%1)"/>
      <w:lvlJc w:val="left"/>
      <w:pPr>
        <w:ind w:left="720" w:hanging="360"/>
      </w:pPr>
    </w:lvl>
    <w:lvl w:ilvl="1" w:tplc="521ED5E6">
      <w:start w:val="1"/>
      <w:numFmt w:val="lowerLetter"/>
      <w:lvlText w:val="%2."/>
      <w:lvlJc w:val="left"/>
      <w:pPr>
        <w:ind w:left="1440" w:hanging="360"/>
      </w:pPr>
    </w:lvl>
    <w:lvl w:ilvl="2" w:tplc="6FAA40FA">
      <w:start w:val="1"/>
      <w:numFmt w:val="lowerRoman"/>
      <w:lvlText w:val="%3."/>
      <w:lvlJc w:val="right"/>
      <w:pPr>
        <w:ind w:left="2160" w:hanging="180"/>
      </w:pPr>
    </w:lvl>
    <w:lvl w:ilvl="3" w:tplc="028C36BA">
      <w:start w:val="1"/>
      <w:numFmt w:val="decimal"/>
      <w:lvlText w:val="%4."/>
      <w:lvlJc w:val="left"/>
      <w:pPr>
        <w:ind w:left="2880" w:hanging="360"/>
      </w:pPr>
    </w:lvl>
    <w:lvl w:ilvl="4" w:tplc="C5306CDA">
      <w:start w:val="1"/>
      <w:numFmt w:val="lowerLetter"/>
      <w:lvlText w:val="%5."/>
      <w:lvlJc w:val="left"/>
      <w:pPr>
        <w:ind w:left="3600" w:hanging="360"/>
      </w:pPr>
    </w:lvl>
    <w:lvl w:ilvl="5" w:tplc="68D67804">
      <w:start w:val="1"/>
      <w:numFmt w:val="lowerRoman"/>
      <w:lvlText w:val="%6."/>
      <w:lvlJc w:val="right"/>
      <w:pPr>
        <w:ind w:left="4320" w:hanging="180"/>
      </w:pPr>
    </w:lvl>
    <w:lvl w:ilvl="6" w:tplc="8D94035A">
      <w:start w:val="1"/>
      <w:numFmt w:val="decimal"/>
      <w:lvlText w:val="%7."/>
      <w:lvlJc w:val="left"/>
      <w:pPr>
        <w:ind w:left="5040" w:hanging="360"/>
      </w:pPr>
    </w:lvl>
    <w:lvl w:ilvl="7" w:tplc="F1285126">
      <w:start w:val="1"/>
      <w:numFmt w:val="lowerLetter"/>
      <w:lvlText w:val="%8."/>
      <w:lvlJc w:val="left"/>
      <w:pPr>
        <w:ind w:left="5760" w:hanging="360"/>
      </w:pPr>
    </w:lvl>
    <w:lvl w:ilvl="8" w:tplc="B0928264">
      <w:start w:val="1"/>
      <w:numFmt w:val="lowerRoman"/>
      <w:lvlText w:val="%9."/>
      <w:lvlJc w:val="right"/>
      <w:pPr>
        <w:ind w:left="6480" w:hanging="180"/>
      </w:pPr>
    </w:lvl>
  </w:abstractNum>
  <w:abstractNum w:abstractNumId="34" w15:restartNumberingAfterBreak="0">
    <w:nsid w:val="71440DC4"/>
    <w:multiLevelType w:val="hybridMultilevel"/>
    <w:tmpl w:val="7F7057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7357512"/>
    <w:multiLevelType w:val="hybridMultilevel"/>
    <w:tmpl w:val="E0A24D84"/>
    <w:lvl w:ilvl="0" w:tplc="57D64052">
      <w:start w:val="3"/>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064720"/>
    <w:multiLevelType w:val="hybridMultilevel"/>
    <w:tmpl w:val="D4987BCE"/>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A0267E9"/>
    <w:multiLevelType w:val="multilevel"/>
    <w:tmpl w:val="2BB044E8"/>
    <w:lvl w:ilvl="0">
      <w:start w:val="1"/>
      <w:numFmt w:val="decima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A2F3B66"/>
    <w:multiLevelType w:val="hybridMultilevel"/>
    <w:tmpl w:val="E734647A"/>
    <w:lvl w:ilvl="0" w:tplc="F8965E8E">
      <w:start w:val="1"/>
      <w:numFmt w:val="decimal"/>
      <w:lvlText w:val="%1)"/>
      <w:lvlJc w:val="left"/>
      <w:pPr>
        <w:ind w:left="720" w:hanging="360"/>
      </w:pPr>
    </w:lvl>
    <w:lvl w:ilvl="1" w:tplc="DD64EB72">
      <w:start w:val="1"/>
      <w:numFmt w:val="lowerLetter"/>
      <w:lvlText w:val="%2."/>
      <w:lvlJc w:val="left"/>
      <w:pPr>
        <w:ind w:left="1440" w:hanging="360"/>
      </w:pPr>
    </w:lvl>
    <w:lvl w:ilvl="2" w:tplc="154455C2">
      <w:start w:val="1"/>
      <w:numFmt w:val="lowerRoman"/>
      <w:lvlText w:val="%3."/>
      <w:lvlJc w:val="right"/>
      <w:pPr>
        <w:ind w:left="2160" w:hanging="180"/>
      </w:pPr>
    </w:lvl>
    <w:lvl w:ilvl="3" w:tplc="6B840ECA">
      <w:start w:val="1"/>
      <w:numFmt w:val="decimal"/>
      <w:lvlText w:val="%4."/>
      <w:lvlJc w:val="left"/>
      <w:pPr>
        <w:ind w:left="2880" w:hanging="360"/>
      </w:pPr>
    </w:lvl>
    <w:lvl w:ilvl="4" w:tplc="A240E4AE">
      <w:start w:val="1"/>
      <w:numFmt w:val="lowerLetter"/>
      <w:lvlText w:val="%5."/>
      <w:lvlJc w:val="left"/>
      <w:pPr>
        <w:ind w:left="3600" w:hanging="360"/>
      </w:pPr>
    </w:lvl>
    <w:lvl w:ilvl="5" w:tplc="7368C1E4">
      <w:start w:val="1"/>
      <w:numFmt w:val="lowerRoman"/>
      <w:lvlText w:val="%6."/>
      <w:lvlJc w:val="right"/>
      <w:pPr>
        <w:ind w:left="4320" w:hanging="180"/>
      </w:pPr>
    </w:lvl>
    <w:lvl w:ilvl="6" w:tplc="014E8428">
      <w:start w:val="1"/>
      <w:numFmt w:val="decimal"/>
      <w:lvlText w:val="%7."/>
      <w:lvlJc w:val="left"/>
      <w:pPr>
        <w:ind w:left="5040" w:hanging="360"/>
      </w:pPr>
    </w:lvl>
    <w:lvl w:ilvl="7" w:tplc="711A7BF6">
      <w:start w:val="1"/>
      <w:numFmt w:val="lowerLetter"/>
      <w:lvlText w:val="%8."/>
      <w:lvlJc w:val="left"/>
      <w:pPr>
        <w:ind w:left="5760" w:hanging="360"/>
      </w:pPr>
    </w:lvl>
    <w:lvl w:ilvl="8" w:tplc="2802447E">
      <w:start w:val="1"/>
      <w:numFmt w:val="lowerRoman"/>
      <w:lvlText w:val="%9."/>
      <w:lvlJc w:val="right"/>
      <w:pPr>
        <w:ind w:left="6480" w:hanging="180"/>
      </w:pPr>
    </w:lvl>
  </w:abstractNum>
  <w:abstractNum w:abstractNumId="39" w15:restartNumberingAfterBreak="0">
    <w:nsid w:val="7C645B67"/>
    <w:multiLevelType w:val="hybridMultilevel"/>
    <w:tmpl w:val="899A60AC"/>
    <w:lvl w:ilvl="0" w:tplc="2D206C0C">
      <w:start w:val="10"/>
      <w:numFmt w:val="bullet"/>
      <w:lvlText w:val="-"/>
      <w:lvlJc w:val="left"/>
      <w:pPr>
        <w:ind w:left="786" w:hanging="360"/>
      </w:pPr>
      <w:rPr>
        <w:rFonts w:ascii="Arial" w:eastAsiaTheme="minorHAnsi" w:hAnsi="Arial"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7"/>
  </w:num>
  <w:num w:numId="2">
    <w:abstractNumId w:val="28"/>
  </w:num>
  <w:num w:numId="3">
    <w:abstractNumId w:val="32"/>
  </w:num>
  <w:num w:numId="4">
    <w:abstractNumId w:val="30"/>
  </w:num>
  <w:num w:numId="5">
    <w:abstractNumId w:val="12"/>
  </w:num>
  <w:num w:numId="6">
    <w:abstractNumId w:val="33"/>
  </w:num>
  <w:num w:numId="7">
    <w:abstractNumId w:val="21"/>
  </w:num>
  <w:num w:numId="8">
    <w:abstractNumId w:val="22"/>
  </w:num>
  <w:num w:numId="9">
    <w:abstractNumId w:val="38"/>
  </w:num>
  <w:num w:numId="10">
    <w:abstractNumId w:val="29"/>
  </w:num>
  <w:num w:numId="11">
    <w:abstractNumId w:val="17"/>
  </w:num>
  <w:num w:numId="12">
    <w:abstractNumId w:val="34"/>
  </w:num>
  <w:num w:numId="13">
    <w:abstractNumId w:val="23"/>
  </w:num>
  <w:num w:numId="14">
    <w:abstractNumId w:val="1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5"/>
  </w:num>
  <w:num w:numId="19">
    <w:abstractNumId w:val="15"/>
  </w:num>
  <w:num w:numId="20">
    <w:abstractNumId w:val="18"/>
  </w:num>
  <w:num w:numId="21">
    <w:abstractNumId w:val="31"/>
  </w:num>
  <w:num w:numId="22">
    <w:abstractNumId w:val="16"/>
  </w:num>
  <w:num w:numId="23">
    <w:abstractNumId w:val="23"/>
    <w:lvlOverride w:ilvl="0">
      <w:startOverride w:val="1"/>
    </w:lvlOverride>
  </w:num>
  <w:num w:numId="24">
    <w:abstractNumId w:val="0"/>
  </w:num>
  <w:num w:numId="25">
    <w:abstractNumId w:val="1"/>
  </w:num>
  <w:num w:numId="26">
    <w:abstractNumId w:val="2"/>
  </w:num>
  <w:num w:numId="27">
    <w:abstractNumId w:val="3"/>
  </w:num>
  <w:num w:numId="28">
    <w:abstractNumId w:val="8"/>
  </w:num>
  <w:num w:numId="29">
    <w:abstractNumId w:val="4"/>
  </w:num>
  <w:num w:numId="30">
    <w:abstractNumId w:val="5"/>
  </w:num>
  <w:num w:numId="31">
    <w:abstractNumId w:val="6"/>
  </w:num>
  <w:num w:numId="32">
    <w:abstractNumId w:val="7"/>
  </w:num>
  <w:num w:numId="33">
    <w:abstractNumId w:val="9"/>
  </w:num>
  <w:num w:numId="34">
    <w:abstractNumId w:val="24"/>
  </w:num>
  <w:num w:numId="35">
    <w:abstractNumId w:val="20"/>
  </w:num>
  <w:num w:numId="36">
    <w:abstractNumId w:val="10"/>
  </w:num>
  <w:num w:numId="37">
    <w:abstractNumId w:val="26"/>
  </w:num>
  <w:num w:numId="38">
    <w:abstractNumId w:val="14"/>
  </w:num>
  <w:num w:numId="39">
    <w:abstractNumId w:val="19"/>
  </w:num>
  <w:num w:numId="40">
    <w:abstractNumId w:val="39"/>
  </w:num>
  <w:num w:numId="41">
    <w:abstractNumId w:val="11"/>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84"/>
    <w:rsid w:val="00011023"/>
    <w:rsid w:val="00012175"/>
    <w:rsid w:val="00016E0B"/>
    <w:rsid w:val="00022035"/>
    <w:rsid w:val="00033766"/>
    <w:rsid w:val="00033C6D"/>
    <w:rsid w:val="000404D2"/>
    <w:rsid w:val="00040A68"/>
    <w:rsid w:val="00045DB1"/>
    <w:rsid w:val="00053744"/>
    <w:rsid w:val="00053891"/>
    <w:rsid w:val="00056388"/>
    <w:rsid w:val="00062833"/>
    <w:rsid w:val="0006621B"/>
    <w:rsid w:val="00072676"/>
    <w:rsid w:val="000949CD"/>
    <w:rsid w:val="0009674F"/>
    <w:rsid w:val="000A2634"/>
    <w:rsid w:val="000A456E"/>
    <w:rsid w:val="000A5D11"/>
    <w:rsid w:val="000B320B"/>
    <w:rsid w:val="000C4762"/>
    <w:rsid w:val="000C58BA"/>
    <w:rsid w:val="000C5CF9"/>
    <w:rsid w:val="000D7B6C"/>
    <w:rsid w:val="000D7C44"/>
    <w:rsid w:val="000E1171"/>
    <w:rsid w:val="000E44CD"/>
    <w:rsid w:val="000E475D"/>
    <w:rsid w:val="000F1DAE"/>
    <w:rsid w:val="000F377A"/>
    <w:rsid w:val="000F5E54"/>
    <w:rsid w:val="000F6410"/>
    <w:rsid w:val="001047A6"/>
    <w:rsid w:val="00107032"/>
    <w:rsid w:val="00126268"/>
    <w:rsid w:val="00130B05"/>
    <w:rsid w:val="001334F5"/>
    <w:rsid w:val="00145276"/>
    <w:rsid w:val="00157374"/>
    <w:rsid w:val="001610E8"/>
    <w:rsid w:val="0017356F"/>
    <w:rsid w:val="00177498"/>
    <w:rsid w:val="00180D9C"/>
    <w:rsid w:val="00186591"/>
    <w:rsid w:val="00186AA2"/>
    <w:rsid w:val="00193C32"/>
    <w:rsid w:val="00196C9B"/>
    <w:rsid w:val="001A15AD"/>
    <w:rsid w:val="001A1E32"/>
    <w:rsid w:val="001B6E91"/>
    <w:rsid w:val="001C449A"/>
    <w:rsid w:val="001D3A84"/>
    <w:rsid w:val="001F3D10"/>
    <w:rsid w:val="00202801"/>
    <w:rsid w:val="002054E8"/>
    <w:rsid w:val="00211986"/>
    <w:rsid w:val="00214EC4"/>
    <w:rsid w:val="002239CE"/>
    <w:rsid w:val="002254C5"/>
    <w:rsid w:val="00227C08"/>
    <w:rsid w:val="00232B3E"/>
    <w:rsid w:val="00244D1D"/>
    <w:rsid w:val="0024608B"/>
    <w:rsid w:val="00246C5E"/>
    <w:rsid w:val="00247801"/>
    <w:rsid w:val="002759F7"/>
    <w:rsid w:val="002860F9"/>
    <w:rsid w:val="00290223"/>
    <w:rsid w:val="002912B8"/>
    <w:rsid w:val="00294BF5"/>
    <w:rsid w:val="002952F3"/>
    <w:rsid w:val="002975FE"/>
    <w:rsid w:val="002A4118"/>
    <w:rsid w:val="002D2F4A"/>
    <w:rsid w:val="002D3128"/>
    <w:rsid w:val="002D3312"/>
    <w:rsid w:val="002D7755"/>
    <w:rsid w:val="002E7137"/>
    <w:rsid w:val="002E7FB1"/>
    <w:rsid w:val="002F30C7"/>
    <w:rsid w:val="002F71E6"/>
    <w:rsid w:val="003009EE"/>
    <w:rsid w:val="003065AB"/>
    <w:rsid w:val="0031223E"/>
    <w:rsid w:val="0032383D"/>
    <w:rsid w:val="00324BD8"/>
    <w:rsid w:val="00341F1B"/>
    <w:rsid w:val="00343FDD"/>
    <w:rsid w:val="00345684"/>
    <w:rsid w:val="00347CA3"/>
    <w:rsid w:val="003524A7"/>
    <w:rsid w:val="00356033"/>
    <w:rsid w:val="00364167"/>
    <w:rsid w:val="0037582A"/>
    <w:rsid w:val="00385B46"/>
    <w:rsid w:val="00391D1B"/>
    <w:rsid w:val="00393E31"/>
    <w:rsid w:val="003A7A86"/>
    <w:rsid w:val="003B0F21"/>
    <w:rsid w:val="003B1FA2"/>
    <w:rsid w:val="003B4C21"/>
    <w:rsid w:val="003C4F9C"/>
    <w:rsid w:val="003D4E2E"/>
    <w:rsid w:val="003E7B4F"/>
    <w:rsid w:val="003F0337"/>
    <w:rsid w:val="003F2CFD"/>
    <w:rsid w:val="003F6DB2"/>
    <w:rsid w:val="004011D0"/>
    <w:rsid w:val="00401244"/>
    <w:rsid w:val="00417D37"/>
    <w:rsid w:val="004233DF"/>
    <w:rsid w:val="0043032F"/>
    <w:rsid w:val="00430F3A"/>
    <w:rsid w:val="00431329"/>
    <w:rsid w:val="00436BEF"/>
    <w:rsid w:val="00436E6C"/>
    <w:rsid w:val="004531CD"/>
    <w:rsid w:val="00457CCB"/>
    <w:rsid w:val="004719DF"/>
    <w:rsid w:val="004739B0"/>
    <w:rsid w:val="00480A88"/>
    <w:rsid w:val="004850BA"/>
    <w:rsid w:val="0049038B"/>
    <w:rsid w:val="00491BCC"/>
    <w:rsid w:val="00494F8D"/>
    <w:rsid w:val="004A354E"/>
    <w:rsid w:val="004B1A83"/>
    <w:rsid w:val="004C0609"/>
    <w:rsid w:val="004C11D9"/>
    <w:rsid w:val="004C2354"/>
    <w:rsid w:val="004C3B00"/>
    <w:rsid w:val="004C53DE"/>
    <w:rsid w:val="004D0D07"/>
    <w:rsid w:val="004F063E"/>
    <w:rsid w:val="004F5430"/>
    <w:rsid w:val="004F7AE9"/>
    <w:rsid w:val="005110A9"/>
    <w:rsid w:val="00514470"/>
    <w:rsid w:val="00527E1D"/>
    <w:rsid w:val="005358AD"/>
    <w:rsid w:val="005360A7"/>
    <w:rsid w:val="00541440"/>
    <w:rsid w:val="005550E6"/>
    <w:rsid w:val="00561B94"/>
    <w:rsid w:val="005670F1"/>
    <w:rsid w:val="00575602"/>
    <w:rsid w:val="00575F66"/>
    <w:rsid w:val="005A1F15"/>
    <w:rsid w:val="005A3E14"/>
    <w:rsid w:val="005A7530"/>
    <w:rsid w:val="005B1114"/>
    <w:rsid w:val="005B2FC6"/>
    <w:rsid w:val="005B689A"/>
    <w:rsid w:val="005C13B9"/>
    <w:rsid w:val="005C2057"/>
    <w:rsid w:val="005C36E6"/>
    <w:rsid w:val="005C382D"/>
    <w:rsid w:val="005D008D"/>
    <w:rsid w:val="005D1DD4"/>
    <w:rsid w:val="005D2F2E"/>
    <w:rsid w:val="005E5EE2"/>
    <w:rsid w:val="005E6A62"/>
    <w:rsid w:val="00602BD1"/>
    <w:rsid w:val="006075A9"/>
    <w:rsid w:val="006426CC"/>
    <w:rsid w:val="00642D12"/>
    <w:rsid w:val="00645032"/>
    <w:rsid w:val="00654594"/>
    <w:rsid w:val="00660D99"/>
    <w:rsid w:val="00667CD6"/>
    <w:rsid w:val="006765F0"/>
    <w:rsid w:val="00680FC1"/>
    <w:rsid w:val="006829B3"/>
    <w:rsid w:val="0068681A"/>
    <w:rsid w:val="006A05B2"/>
    <w:rsid w:val="006A56DA"/>
    <w:rsid w:val="006C16E2"/>
    <w:rsid w:val="006E117E"/>
    <w:rsid w:val="006F5D61"/>
    <w:rsid w:val="00733F32"/>
    <w:rsid w:val="00747762"/>
    <w:rsid w:val="00762A0F"/>
    <w:rsid w:val="007710BC"/>
    <w:rsid w:val="0077754D"/>
    <w:rsid w:val="00780FE5"/>
    <w:rsid w:val="007851F9"/>
    <w:rsid w:val="007875C2"/>
    <w:rsid w:val="00797790"/>
    <w:rsid w:val="007B0A87"/>
    <w:rsid w:val="007B21AE"/>
    <w:rsid w:val="007B54DF"/>
    <w:rsid w:val="007B56B4"/>
    <w:rsid w:val="007C09F5"/>
    <w:rsid w:val="007D0D6E"/>
    <w:rsid w:val="007D138D"/>
    <w:rsid w:val="007D2247"/>
    <w:rsid w:val="007D2ABD"/>
    <w:rsid w:val="007E0197"/>
    <w:rsid w:val="007E5EBA"/>
    <w:rsid w:val="007E7DA5"/>
    <w:rsid w:val="0080381B"/>
    <w:rsid w:val="00814F54"/>
    <w:rsid w:val="008161D1"/>
    <w:rsid w:val="00830067"/>
    <w:rsid w:val="00831DA9"/>
    <w:rsid w:val="008336D3"/>
    <w:rsid w:val="00836335"/>
    <w:rsid w:val="008369BF"/>
    <w:rsid w:val="008449BC"/>
    <w:rsid w:val="00844C22"/>
    <w:rsid w:val="00846F5E"/>
    <w:rsid w:val="00856C61"/>
    <w:rsid w:val="00860F04"/>
    <w:rsid w:val="0086281E"/>
    <w:rsid w:val="00862F0E"/>
    <w:rsid w:val="00877898"/>
    <w:rsid w:val="00877BF3"/>
    <w:rsid w:val="00880B0A"/>
    <w:rsid w:val="00883DE4"/>
    <w:rsid w:val="008868F5"/>
    <w:rsid w:val="0089457E"/>
    <w:rsid w:val="008946B3"/>
    <w:rsid w:val="0089794A"/>
    <w:rsid w:val="008A3FF3"/>
    <w:rsid w:val="008A4BED"/>
    <w:rsid w:val="008B6F02"/>
    <w:rsid w:val="008C3E45"/>
    <w:rsid w:val="008C6953"/>
    <w:rsid w:val="008D5176"/>
    <w:rsid w:val="008D7B7A"/>
    <w:rsid w:val="008E7542"/>
    <w:rsid w:val="008F00EF"/>
    <w:rsid w:val="008F23DB"/>
    <w:rsid w:val="0090434B"/>
    <w:rsid w:val="0090797D"/>
    <w:rsid w:val="0091164A"/>
    <w:rsid w:val="00912782"/>
    <w:rsid w:val="009252C5"/>
    <w:rsid w:val="009326C7"/>
    <w:rsid w:val="00932A56"/>
    <w:rsid w:val="00933740"/>
    <w:rsid w:val="00936C36"/>
    <w:rsid w:val="0095273E"/>
    <w:rsid w:val="00954721"/>
    <w:rsid w:val="00964965"/>
    <w:rsid w:val="00965989"/>
    <w:rsid w:val="00972767"/>
    <w:rsid w:val="00987F17"/>
    <w:rsid w:val="00991476"/>
    <w:rsid w:val="00992FFC"/>
    <w:rsid w:val="00994E1F"/>
    <w:rsid w:val="0099588F"/>
    <w:rsid w:val="009A3665"/>
    <w:rsid w:val="009A588B"/>
    <w:rsid w:val="009A698B"/>
    <w:rsid w:val="009B296D"/>
    <w:rsid w:val="009B6CBB"/>
    <w:rsid w:val="009D2DDF"/>
    <w:rsid w:val="009D3E13"/>
    <w:rsid w:val="009D5F43"/>
    <w:rsid w:val="009D5FB9"/>
    <w:rsid w:val="009E34F1"/>
    <w:rsid w:val="009E3741"/>
    <w:rsid w:val="009F0CA9"/>
    <w:rsid w:val="00A029CC"/>
    <w:rsid w:val="00A029DA"/>
    <w:rsid w:val="00A464CD"/>
    <w:rsid w:val="00A507F8"/>
    <w:rsid w:val="00A51307"/>
    <w:rsid w:val="00A52101"/>
    <w:rsid w:val="00A556DB"/>
    <w:rsid w:val="00A71B90"/>
    <w:rsid w:val="00A72A14"/>
    <w:rsid w:val="00A75932"/>
    <w:rsid w:val="00A8402B"/>
    <w:rsid w:val="00A84B01"/>
    <w:rsid w:val="00A8649D"/>
    <w:rsid w:val="00A908C2"/>
    <w:rsid w:val="00AA0BD7"/>
    <w:rsid w:val="00AA5D13"/>
    <w:rsid w:val="00AB692C"/>
    <w:rsid w:val="00AC3360"/>
    <w:rsid w:val="00AC68D3"/>
    <w:rsid w:val="00AD4360"/>
    <w:rsid w:val="00AD58F3"/>
    <w:rsid w:val="00AE69A0"/>
    <w:rsid w:val="00AE7825"/>
    <w:rsid w:val="00AF0E6E"/>
    <w:rsid w:val="00B07F16"/>
    <w:rsid w:val="00B14012"/>
    <w:rsid w:val="00B373D2"/>
    <w:rsid w:val="00B40E59"/>
    <w:rsid w:val="00B4725C"/>
    <w:rsid w:val="00B56AE1"/>
    <w:rsid w:val="00B600CB"/>
    <w:rsid w:val="00B73AA4"/>
    <w:rsid w:val="00B7686C"/>
    <w:rsid w:val="00B847CC"/>
    <w:rsid w:val="00B86D34"/>
    <w:rsid w:val="00BA70C0"/>
    <w:rsid w:val="00BB3361"/>
    <w:rsid w:val="00BB416A"/>
    <w:rsid w:val="00BE6612"/>
    <w:rsid w:val="00BF1B57"/>
    <w:rsid w:val="00BF5556"/>
    <w:rsid w:val="00C07C40"/>
    <w:rsid w:val="00C201A5"/>
    <w:rsid w:val="00C27AD9"/>
    <w:rsid w:val="00C30286"/>
    <w:rsid w:val="00C35106"/>
    <w:rsid w:val="00C40756"/>
    <w:rsid w:val="00C41F91"/>
    <w:rsid w:val="00C44EF3"/>
    <w:rsid w:val="00C51AB0"/>
    <w:rsid w:val="00C55780"/>
    <w:rsid w:val="00C6488A"/>
    <w:rsid w:val="00C7174C"/>
    <w:rsid w:val="00C86B95"/>
    <w:rsid w:val="00C9360F"/>
    <w:rsid w:val="00C956E4"/>
    <w:rsid w:val="00CA09EC"/>
    <w:rsid w:val="00CA2EE2"/>
    <w:rsid w:val="00CA6C5B"/>
    <w:rsid w:val="00CB2D1B"/>
    <w:rsid w:val="00CB31E0"/>
    <w:rsid w:val="00CB6958"/>
    <w:rsid w:val="00CC5752"/>
    <w:rsid w:val="00CC672C"/>
    <w:rsid w:val="00CD224E"/>
    <w:rsid w:val="00CD60F9"/>
    <w:rsid w:val="00CE5948"/>
    <w:rsid w:val="00CF34DE"/>
    <w:rsid w:val="00CF3ADC"/>
    <w:rsid w:val="00CF3EEA"/>
    <w:rsid w:val="00D03BFE"/>
    <w:rsid w:val="00D06B24"/>
    <w:rsid w:val="00D142D5"/>
    <w:rsid w:val="00D14772"/>
    <w:rsid w:val="00D15CDB"/>
    <w:rsid w:val="00D17EA8"/>
    <w:rsid w:val="00D211AB"/>
    <w:rsid w:val="00D2300F"/>
    <w:rsid w:val="00D26702"/>
    <w:rsid w:val="00D42C0A"/>
    <w:rsid w:val="00D46BE3"/>
    <w:rsid w:val="00D62D62"/>
    <w:rsid w:val="00D6458C"/>
    <w:rsid w:val="00D71FAD"/>
    <w:rsid w:val="00D721FA"/>
    <w:rsid w:val="00D84E4F"/>
    <w:rsid w:val="00D866AE"/>
    <w:rsid w:val="00D954F7"/>
    <w:rsid w:val="00D97E5F"/>
    <w:rsid w:val="00DA0114"/>
    <w:rsid w:val="00DA6A0A"/>
    <w:rsid w:val="00DB1189"/>
    <w:rsid w:val="00DB12FC"/>
    <w:rsid w:val="00DD43C1"/>
    <w:rsid w:val="00DE39AD"/>
    <w:rsid w:val="00DE7342"/>
    <w:rsid w:val="00DF4D5C"/>
    <w:rsid w:val="00DF55A4"/>
    <w:rsid w:val="00E02C39"/>
    <w:rsid w:val="00E05A3C"/>
    <w:rsid w:val="00E06688"/>
    <w:rsid w:val="00E1232E"/>
    <w:rsid w:val="00E14C44"/>
    <w:rsid w:val="00E20FF9"/>
    <w:rsid w:val="00E22394"/>
    <w:rsid w:val="00E2754A"/>
    <w:rsid w:val="00E275B4"/>
    <w:rsid w:val="00E44283"/>
    <w:rsid w:val="00E6432B"/>
    <w:rsid w:val="00E73BAF"/>
    <w:rsid w:val="00E749FD"/>
    <w:rsid w:val="00E7668B"/>
    <w:rsid w:val="00E81A23"/>
    <w:rsid w:val="00E8399A"/>
    <w:rsid w:val="00E83DC4"/>
    <w:rsid w:val="00E84FA3"/>
    <w:rsid w:val="00E9661C"/>
    <w:rsid w:val="00EA02FF"/>
    <w:rsid w:val="00EA58B4"/>
    <w:rsid w:val="00EB3649"/>
    <w:rsid w:val="00EB4426"/>
    <w:rsid w:val="00EC6B3A"/>
    <w:rsid w:val="00ED05A8"/>
    <w:rsid w:val="00ED37F9"/>
    <w:rsid w:val="00ED73A5"/>
    <w:rsid w:val="00EE126E"/>
    <w:rsid w:val="00EE45CD"/>
    <w:rsid w:val="00F04E20"/>
    <w:rsid w:val="00F04F19"/>
    <w:rsid w:val="00F0624D"/>
    <w:rsid w:val="00F077C1"/>
    <w:rsid w:val="00F10A1B"/>
    <w:rsid w:val="00F112B0"/>
    <w:rsid w:val="00F16213"/>
    <w:rsid w:val="00F20A83"/>
    <w:rsid w:val="00F22BA7"/>
    <w:rsid w:val="00F5625C"/>
    <w:rsid w:val="00F56F94"/>
    <w:rsid w:val="00F703A9"/>
    <w:rsid w:val="00F74EAE"/>
    <w:rsid w:val="00F80DCB"/>
    <w:rsid w:val="00F85579"/>
    <w:rsid w:val="00F87F58"/>
    <w:rsid w:val="00F9493C"/>
    <w:rsid w:val="00F96585"/>
    <w:rsid w:val="00FA31CF"/>
    <w:rsid w:val="00FB06E0"/>
    <w:rsid w:val="00FC3094"/>
    <w:rsid w:val="00FD10A3"/>
    <w:rsid w:val="00FD39C7"/>
    <w:rsid w:val="00FE331D"/>
    <w:rsid w:val="00FE777F"/>
    <w:rsid w:val="00FF074D"/>
    <w:rsid w:val="00FF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952B"/>
  <w15:docId w15:val="{385E72D7-EB05-1444-BC87-228588CE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_Block"/>
    <w:qFormat/>
    <w:rsid w:val="001610E8"/>
    <w:pPr>
      <w:spacing w:line="360" w:lineRule="auto"/>
      <w:jc w:val="both"/>
    </w:pPr>
    <w:rPr>
      <w:rFonts w:eastAsia="Times New Roman" w:cs="Arial"/>
      <w:sz w:val="22"/>
      <w:lang w:eastAsia="de-DE"/>
    </w:rPr>
  </w:style>
  <w:style w:type="paragraph" w:styleId="berschrift1">
    <w:name w:val="heading 1"/>
    <w:basedOn w:val="Standard"/>
    <w:next w:val="Standard"/>
    <w:link w:val="berschrift1Zchn"/>
    <w:autoRedefine/>
    <w:uiPriority w:val="1"/>
    <w:qFormat/>
    <w:rsid w:val="001D3A84"/>
    <w:pPr>
      <w:widowControl w:val="0"/>
      <w:tabs>
        <w:tab w:val="left" w:pos="709"/>
      </w:tabs>
      <w:spacing w:line="276" w:lineRule="auto"/>
      <w:outlineLvl w:val="0"/>
    </w:pPr>
    <w:rPr>
      <w:rFonts w:eastAsia="Arial"/>
      <w:b/>
      <w:bCs/>
      <w:color w:val="4C4596" w:themeColor="accent5"/>
      <w:sz w:val="28"/>
      <w:szCs w:val="32"/>
    </w:rPr>
  </w:style>
  <w:style w:type="paragraph" w:styleId="berschrift2">
    <w:name w:val="heading 2"/>
    <w:basedOn w:val="Standard"/>
    <w:next w:val="Standard"/>
    <w:link w:val="berschrift2Zchn"/>
    <w:autoRedefine/>
    <w:uiPriority w:val="1"/>
    <w:unhideWhenUsed/>
    <w:qFormat/>
    <w:rsid w:val="002952F3"/>
    <w:pPr>
      <w:spacing w:before="120" w:after="120" w:line="276" w:lineRule="auto"/>
      <w:outlineLvl w:val="1"/>
    </w:pPr>
    <w:rPr>
      <w:color w:val="000000" w:themeColor="text1"/>
      <w:sz w:val="28"/>
      <w:szCs w:val="32"/>
    </w:rPr>
  </w:style>
  <w:style w:type="paragraph" w:styleId="berschrift3">
    <w:name w:val="heading 3"/>
    <w:basedOn w:val="berschrift2"/>
    <w:next w:val="Standard"/>
    <w:link w:val="berschrift3Zchn"/>
    <w:uiPriority w:val="1"/>
    <w:unhideWhenUsed/>
    <w:pPr>
      <w:numPr>
        <w:ilvl w:val="2"/>
      </w:numPr>
      <w:ind w:firstLine="708"/>
      <w:outlineLvl w:val="2"/>
    </w:pPr>
  </w:style>
  <w:style w:type="paragraph" w:styleId="berschrift4">
    <w:name w:val="heading 4"/>
    <w:basedOn w:val="Standard"/>
    <w:next w:val="Standard"/>
    <w:link w:val="berschrift4Zchn"/>
    <w:uiPriority w:val="1"/>
    <w:unhideWhenUsed/>
    <w:pPr>
      <w:keepNext/>
      <w:spacing w:before="360" w:after="120"/>
      <w:outlineLvl w:val="3"/>
    </w:pPr>
    <w:rPr>
      <w:rFonts w:cs="Times New Roman (Überschriften"/>
      <w:iCs/>
      <w:sz w:val="28"/>
      <w:lang w:val="en-US"/>
    </w:rPr>
  </w:style>
  <w:style w:type="paragraph" w:styleId="berschrift5">
    <w:name w:val="heading 5"/>
    <w:basedOn w:val="Standard"/>
    <w:next w:val="Standard"/>
    <w:link w:val="berschrift5Zchn"/>
    <w:uiPriority w:val="9"/>
    <w:unhideWhenUsed/>
    <w:pPr>
      <w:framePr w:wrap="around" w:vAnchor="text" w:hAnchor="text" w:y="1"/>
      <w:spacing w:before="360" w:after="120"/>
      <w:outlineLvl w:val="4"/>
    </w:pPr>
    <w:rPr>
      <w:sz w:val="28"/>
    </w:rPr>
  </w:style>
  <w:style w:type="paragraph" w:styleId="berschrift6">
    <w:name w:val="heading 6"/>
    <w:basedOn w:val="Standard"/>
    <w:next w:val="Standard"/>
    <w:link w:val="berschrift6Zchn"/>
    <w:uiPriority w:val="9"/>
    <w:unhideWhenUsed/>
    <w:pPr>
      <w:keepNext/>
      <w:keepLines/>
      <w:spacing w:before="360" w:after="120"/>
      <w:outlineLvl w:val="5"/>
    </w:pPr>
    <w:rPr>
      <w:rFonts w:eastAsia="Arial"/>
      <w:color w:val="000000" w:themeColor="text1"/>
      <w:sz w:val="28"/>
    </w:rPr>
  </w:style>
  <w:style w:type="paragraph" w:styleId="berschrift7">
    <w:name w:val="heading 7"/>
    <w:basedOn w:val="Standard"/>
    <w:next w:val="Standard"/>
    <w:link w:val="berschrift7Zchn"/>
    <w:uiPriority w:val="9"/>
    <w:semiHidden/>
    <w:unhideWhenUsed/>
    <w:pPr>
      <w:keepNext/>
      <w:keepLines/>
      <w:spacing w:before="40"/>
      <w:outlineLvl w:val="6"/>
    </w:pPr>
    <w:rPr>
      <w:rFonts w:eastAsia="Arial"/>
      <w:i/>
      <w:iCs/>
      <w:color w:val="035070" w:themeColor="accent1" w:themeShade="7F"/>
    </w:rPr>
  </w:style>
  <w:style w:type="paragraph" w:styleId="berschrift8">
    <w:name w:val="heading 8"/>
    <w:basedOn w:val="Standard"/>
    <w:next w:val="Standard"/>
    <w:link w:val="berschrift8Zchn"/>
    <w:uiPriority w:val="9"/>
    <w:semiHidden/>
    <w:unhideWhenUsed/>
    <w:qFormat/>
    <w:pPr>
      <w:keepNext/>
      <w:keepLines/>
      <w:spacing w:before="40"/>
      <w:outlineLvl w:val="7"/>
    </w:pPr>
    <w:rPr>
      <w:rFonts w:eastAsia="Arial"/>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outlineLvl w:val="8"/>
    </w:pPr>
    <w:rPr>
      <w:rFonts w:eastAsia="Arial"/>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OKopfzeile">
    <w:name w:val="AO_Kopfzeile"/>
    <w:basedOn w:val="Standard"/>
    <w:autoRedefine/>
    <w:rsid w:val="00EC6B3A"/>
    <w:pPr>
      <w:spacing w:before="120" w:after="120"/>
      <w:jc w:val="center"/>
    </w:pPr>
    <w:rPr>
      <w:sz w:val="16"/>
    </w:rPr>
  </w:style>
  <w:style w:type="paragraph" w:styleId="Listenabsatz">
    <w:name w:val="List Paragraph"/>
    <w:basedOn w:val="Standard"/>
    <w:autoRedefine/>
    <w:uiPriority w:val="34"/>
    <w:qFormat/>
    <w:rsid w:val="00D06B24"/>
    <w:pPr>
      <w:numPr>
        <w:numId w:val="41"/>
      </w:numPr>
      <w:contextualSpacing/>
    </w:pPr>
  </w:style>
  <w:style w:type="paragraph" w:customStyle="1" w:styleId="Anweisungenrechtbndig">
    <w:name w:val="Anweisungen_rechtbündig"/>
    <w:basedOn w:val="Standard"/>
    <w:autoRedefine/>
    <w:qFormat/>
    <w:rsid w:val="00AA5D13"/>
    <w:pPr>
      <w:spacing w:line="240" w:lineRule="auto"/>
      <w:jc w:val="right"/>
    </w:pPr>
    <w:rPr>
      <w:iCs/>
      <w:sz w:val="18"/>
    </w:rPr>
  </w:style>
  <w:style w:type="paragraph" w:customStyle="1" w:styleId="Tabelleninhalt">
    <w:name w:val="Tabelleninhalt"/>
    <w:basedOn w:val="Standard"/>
    <w:autoRedefine/>
    <w:qFormat/>
    <w:rsid w:val="00033766"/>
    <w:pPr>
      <w:keepLines/>
      <w:framePr w:hSpace="141" w:wrap="around" w:vAnchor="text" w:hAnchor="margin" w:xAlign="center" w:y="-41"/>
      <w:pBdr>
        <w:top w:val="none" w:sz="4" w:space="0" w:color="000000"/>
        <w:left w:val="none" w:sz="4" w:space="0" w:color="000000"/>
        <w:bottom w:val="none" w:sz="4" w:space="0" w:color="000000"/>
        <w:right w:val="none" w:sz="4" w:space="0" w:color="000000"/>
        <w:between w:val="none" w:sz="4" w:space="0" w:color="000000"/>
      </w:pBdr>
      <w:spacing w:line="240" w:lineRule="auto"/>
      <w:jc w:val="center"/>
    </w:pPr>
    <w:rPr>
      <w:rFonts w:eastAsia="Calibri"/>
      <w:bCs/>
      <w:color w:val="000000" w:themeColor="text1"/>
      <w:szCs w:val="17"/>
    </w:rPr>
  </w:style>
  <w:style w:type="paragraph" w:customStyle="1" w:styleId="Tabellenberschrift">
    <w:name w:val="Tabellenüberschrift"/>
    <w:basedOn w:val="Tabelleninhalt"/>
    <w:autoRedefine/>
    <w:qFormat/>
    <w:rsid w:val="0089794A"/>
    <w:pPr>
      <w:framePr w:wrap="around" w:vAnchor="margin" w:hAnchor="text" w:xAlign="left" w:y="1"/>
      <w:spacing w:line="264" w:lineRule="auto"/>
      <w:suppressOverlap/>
      <w:jc w:val="left"/>
      <w:textboxTightWrap w:val="allLines"/>
    </w:pPr>
    <w:rPr>
      <w:bCs w:val="0"/>
      <w:sz w:val="20"/>
      <w:szCs w:val="20"/>
    </w:rPr>
  </w:style>
  <w:style w:type="paragraph" w:styleId="Kopfzeile">
    <w:name w:val="header"/>
    <w:basedOn w:val="AOKopfzeile"/>
    <w:link w:val="KopfzeileZchn"/>
    <w:autoRedefine/>
    <w:uiPriority w:val="99"/>
    <w:unhideWhenUsed/>
    <w:qFormat/>
    <w:rsid w:val="00E7668B"/>
  </w:style>
  <w:style w:type="character" w:customStyle="1" w:styleId="KopfzeileZchn">
    <w:name w:val="Kopfzeile Zchn"/>
    <w:basedOn w:val="Absatz-Standardschriftart"/>
    <w:link w:val="Kopfzeile"/>
    <w:uiPriority w:val="99"/>
    <w:rsid w:val="00E7668B"/>
    <w:rPr>
      <w:rFonts w:eastAsia="Times New Roman" w:cs="Arial"/>
      <w:sz w:val="16"/>
      <w:lang w:eastAsia="de-DE"/>
    </w:rPr>
  </w:style>
  <w:style w:type="paragraph" w:customStyle="1" w:styleId="Impressum">
    <w:name w:val="Impressum"/>
    <w:basedOn w:val="Standard"/>
    <w:autoRedefine/>
    <w:qFormat/>
    <w:rsid w:val="00D721FA"/>
    <w:pPr>
      <w:spacing w:line="240" w:lineRule="auto"/>
      <w:jc w:val="left"/>
    </w:pPr>
    <w:rPr>
      <w:sz w:val="16"/>
      <w:szCs w:val="16"/>
    </w:rPr>
  </w:style>
  <w:style w:type="paragraph" w:customStyle="1" w:styleId="Quellen">
    <w:name w:val="Quellen"/>
    <w:basedOn w:val="Standard"/>
    <w:link w:val="QuellenZchn"/>
    <w:autoRedefine/>
    <w:qFormat/>
    <w:rsid w:val="00CA6C5B"/>
    <w:pPr>
      <w:spacing w:before="120" w:after="120" w:line="240" w:lineRule="auto"/>
    </w:pPr>
    <w:rPr>
      <w:sz w:val="16"/>
    </w:rPr>
  </w:style>
  <w:style w:type="paragraph" w:styleId="Fuzeile">
    <w:name w:val="footer"/>
    <w:basedOn w:val="Standard"/>
    <w:link w:val="FuzeileZchn"/>
    <w:autoRedefine/>
    <w:uiPriority w:val="99"/>
    <w:unhideWhenUsed/>
    <w:qFormat/>
    <w:rsid w:val="000E475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E475D"/>
    <w:rPr>
      <w:rFonts w:eastAsia="Times New Roman"/>
      <w:sz w:val="22"/>
      <w:lang w:eastAsia="de-DE"/>
    </w:rPr>
  </w:style>
  <w:style w:type="paragraph" w:customStyle="1" w:styleId="Impressumberschrift">
    <w:name w:val="Impressum_Überschrift"/>
    <w:basedOn w:val="Standard"/>
    <w:autoRedefine/>
    <w:qFormat/>
    <w:rsid w:val="00D721FA"/>
    <w:pPr>
      <w:pBdr>
        <w:top w:val="none" w:sz="4" w:space="0" w:color="000000"/>
        <w:left w:val="none" w:sz="4" w:space="0" w:color="000000"/>
        <w:bottom w:val="none" w:sz="4" w:space="0" w:color="000000"/>
        <w:right w:val="none" w:sz="4" w:space="0" w:color="000000"/>
        <w:between w:val="none" w:sz="4" w:space="0" w:color="000000"/>
      </w:pBdr>
      <w:spacing w:before="120" w:line="240" w:lineRule="auto"/>
      <w:jc w:val="left"/>
    </w:pPr>
    <w:rPr>
      <w:rFonts w:eastAsia="Arial"/>
      <w:color w:val="A91937"/>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insideH w:val="single" w:sz="4" w:space="0" w:color="F0ADB9" w:themeColor="accent2" w:themeTint="67"/>
        <w:insideV w:val="single" w:sz="4" w:space="0" w:color="F0ADB9" w:themeColor="accent2" w:themeTint="67"/>
      </w:tblBorders>
    </w:tblPr>
    <w:tblStylePr w:type="firstRow">
      <w:rPr>
        <w:b/>
        <w:color w:val="404040"/>
      </w:rPr>
      <w:tblPr/>
      <w:tcPr>
        <w:tcBorders>
          <w:bottom w:val="single" w:sz="12" w:space="0" w:color="EA889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insideH w:val="single" w:sz="4" w:space="0" w:color="F8CFA7" w:themeColor="accent3" w:themeTint="67"/>
        <w:insideV w:val="single" w:sz="4" w:space="0" w:color="F8CFA7" w:themeColor="accent3" w:themeTint="67"/>
      </w:tblBorders>
    </w:tblPr>
    <w:tblStylePr w:type="firstRow">
      <w:rPr>
        <w:b/>
        <w:color w:val="404040"/>
      </w:rPr>
      <w:tblPr/>
      <w:tcPr>
        <w:tcBorders>
          <w:bottom w:val="single" w:sz="12" w:space="0" w:color="F5BA80"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insideH w:val="single" w:sz="4" w:space="0" w:color="E5B2D2" w:themeColor="accent4" w:themeTint="67"/>
        <w:insideV w:val="single" w:sz="4" w:space="0" w:color="E5B2D2" w:themeColor="accent4" w:themeTint="67"/>
      </w:tblBorders>
    </w:tblPr>
    <w:tblStylePr w:type="firstRow">
      <w:rPr>
        <w:b/>
        <w:color w:val="404040"/>
      </w:rPr>
      <w:tblPr/>
      <w:tcPr>
        <w:tcBorders>
          <w:bottom w:val="single" w:sz="12" w:space="0" w:color="D98FBE"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insideH w:val="single" w:sz="4" w:space="0" w:color="B2AEDA" w:themeColor="accent5" w:themeTint="67"/>
        <w:insideV w:val="single" w:sz="4" w:space="0" w:color="B2AEDA" w:themeColor="accent5" w:themeTint="67"/>
      </w:tblBorders>
    </w:tblPr>
    <w:tblStylePr w:type="firstRow">
      <w:rPr>
        <w:b/>
        <w:color w:val="404040"/>
      </w:rPr>
      <w:tblPr/>
      <w:tcPr>
        <w:tcBorders>
          <w:bottom w:val="single" w:sz="12" w:space="0" w:color="8F8AC9"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insideH w:val="single" w:sz="4" w:space="0" w:color="FFEFA8" w:themeColor="accent6" w:themeTint="67"/>
        <w:insideV w:val="single" w:sz="4" w:space="0" w:color="FFEFA8" w:themeColor="accent6" w:themeTint="67"/>
      </w:tblBorders>
    </w:tblPr>
    <w:tblStylePr w:type="firstRow">
      <w:rPr>
        <w:b/>
        <w:color w:val="404040"/>
      </w:rPr>
      <w:tblPr/>
      <w:tcPr>
        <w:tcBorders>
          <w:bottom w:val="single" w:sz="12" w:space="0" w:color="FFE881"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08B0F7" w:themeColor="accent1" w:themeTint="EA"/>
        <w:insideH w:val="single" w:sz="4" w:space="0" w:color="08B0F7" w:themeColor="accent1" w:themeTint="EA"/>
        <w:insideV w:val="single" w:sz="4" w:space="0" w:color="08B0F7" w:themeColor="accent1" w:themeTint="EA"/>
      </w:tblBorders>
    </w:tblPr>
    <w:tblStylePr w:type="firstRow">
      <w:rPr>
        <w:b/>
        <w:color w:val="404040"/>
      </w:rPr>
      <w:tblPr/>
      <w:tcPr>
        <w:tcBorders>
          <w:top w:val="none" w:sz="4" w:space="0" w:color="000000"/>
          <w:left w:val="none" w:sz="4" w:space="0" w:color="000000"/>
          <w:bottom w:val="single" w:sz="12" w:space="0" w:color="08B0F7" w:themeColor="accent1" w:themeTint="EA"/>
          <w:right w:val="none" w:sz="4" w:space="0" w:color="000000"/>
        </w:tcBorders>
        <w:shd w:val="clear" w:color="FFFFFF" w:fill="FFFFFF"/>
      </w:tcPr>
    </w:tblStylePr>
    <w:tblStylePr w:type="lastRow">
      <w:rPr>
        <w:b/>
        <w:color w:val="404040"/>
      </w:rPr>
      <w:tblPr/>
      <w:tcPr>
        <w:tcBorders>
          <w:top w:val="single" w:sz="4" w:space="0" w:color="08B0F7"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8EDFD" w:themeFill="accent1" w:themeFillTint="34"/>
      </w:tcPr>
    </w:tblStylePr>
    <w:tblStylePr w:type="band1Horz">
      <w:rPr>
        <w:rFonts w:ascii="Arial" w:hAnsi="Arial"/>
        <w:color w:val="404040"/>
        <w:sz w:val="22"/>
      </w:rPr>
      <w:tblPr/>
      <w:tcPr>
        <w:shd w:val="clear" w:color="FFFFFF" w:fill="C8EDFD"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404040"/>
      </w:rPr>
      <w:tblPr/>
      <w:tcPr>
        <w:tcBorders>
          <w:top w:val="none" w:sz="4" w:space="0" w:color="000000"/>
          <w:left w:val="none" w:sz="4" w:space="0" w:color="000000"/>
          <w:bottom w:val="single" w:sz="12" w:space="0" w:color="EA8799" w:themeColor="accent2" w:themeTint="97"/>
          <w:right w:val="none" w:sz="4" w:space="0" w:color="000000"/>
        </w:tcBorders>
        <w:shd w:val="clear" w:color="FFFFFF" w:fill="FFFFFF"/>
      </w:tcPr>
    </w:tblStylePr>
    <w:tblStylePr w:type="lastRow">
      <w:rPr>
        <w:b/>
        <w:color w:val="404040"/>
      </w:rPr>
      <w:tblPr/>
      <w:tcPr>
        <w:tcBorders>
          <w:top w:val="single" w:sz="4" w:space="0" w:color="EA8799"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404040"/>
      </w:rPr>
      <w:tblPr/>
      <w:tcPr>
        <w:tcBorders>
          <w:top w:val="none" w:sz="4" w:space="0" w:color="000000"/>
          <w:left w:val="none" w:sz="4" w:space="0" w:color="000000"/>
          <w:bottom w:val="single" w:sz="12" w:space="0" w:color="EF8926" w:themeColor="accent3" w:themeTint="FE"/>
          <w:right w:val="none" w:sz="4" w:space="0" w:color="000000"/>
        </w:tcBorders>
        <w:shd w:val="clear" w:color="FFFFFF" w:fill="FFFFFF"/>
      </w:tcPr>
    </w:tblStylePr>
    <w:tblStylePr w:type="lastRow">
      <w:rPr>
        <w:b/>
        <w:color w:val="404040"/>
      </w:rPr>
      <w:tblPr/>
      <w:tcPr>
        <w:tcBorders>
          <w:top w:val="single" w:sz="4" w:space="0" w:color="EF8926"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404040"/>
      </w:rPr>
      <w:tblPr/>
      <w:tcPr>
        <w:tcBorders>
          <w:top w:val="none" w:sz="4" w:space="0" w:color="000000"/>
          <w:left w:val="none" w:sz="4" w:space="0" w:color="000000"/>
          <w:bottom w:val="single" w:sz="12" w:space="0" w:color="D88CBC" w:themeColor="accent4" w:themeTint="9A"/>
          <w:right w:val="none" w:sz="4" w:space="0" w:color="000000"/>
        </w:tcBorders>
        <w:shd w:val="clear" w:color="FFFFFF" w:fill="FFFFFF"/>
      </w:tcPr>
    </w:tblStylePr>
    <w:tblStylePr w:type="lastRow">
      <w:rPr>
        <w:b/>
        <w:color w:val="404040"/>
      </w:rPr>
      <w:tblPr/>
      <w:tcPr>
        <w:tcBorders>
          <w:top w:val="single" w:sz="4" w:space="0" w:color="D88CBC"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C4596" w:themeColor="accent5"/>
        <w:insideH w:val="single" w:sz="4" w:space="0" w:color="4C4596" w:themeColor="accent5"/>
        <w:insideV w:val="single" w:sz="4" w:space="0" w:color="4C4596" w:themeColor="accent5"/>
      </w:tblBorders>
    </w:tblPr>
    <w:tblStylePr w:type="firstRow">
      <w:rPr>
        <w:b/>
        <w:color w:val="404040"/>
      </w:rPr>
      <w:tblPr/>
      <w:tcPr>
        <w:tcBorders>
          <w:top w:val="none" w:sz="4" w:space="0" w:color="000000"/>
          <w:left w:val="none" w:sz="4" w:space="0" w:color="000000"/>
          <w:bottom w:val="single" w:sz="12" w:space="0" w:color="4C4596" w:themeColor="accent5"/>
          <w:right w:val="none" w:sz="4" w:space="0" w:color="000000"/>
        </w:tcBorders>
        <w:shd w:val="clear" w:color="FFFFFF" w:fill="FFFFFF"/>
      </w:tcPr>
    </w:tblStylePr>
    <w:tblStylePr w:type="lastRow">
      <w:rPr>
        <w:b/>
        <w:color w:val="404040"/>
      </w:rPr>
      <w:tblPr/>
      <w:tcPr>
        <w:tcBorders>
          <w:top w:val="single" w:sz="4" w:space="0" w:color="4C459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FDA29" w:themeColor="accent6"/>
        <w:insideH w:val="single" w:sz="4" w:space="0" w:color="FFDA29" w:themeColor="accent6"/>
        <w:insideV w:val="single" w:sz="4" w:space="0" w:color="FFDA29" w:themeColor="accent6"/>
      </w:tblBorders>
    </w:tblPr>
    <w:tblStylePr w:type="firstRow">
      <w:rPr>
        <w:b/>
        <w:color w:val="404040"/>
      </w:rPr>
      <w:tblPr/>
      <w:tcPr>
        <w:tcBorders>
          <w:top w:val="none" w:sz="4" w:space="0" w:color="000000"/>
          <w:left w:val="none" w:sz="4" w:space="0" w:color="000000"/>
          <w:bottom w:val="single" w:sz="12" w:space="0" w:color="FFDA29" w:themeColor="accent6"/>
          <w:right w:val="none" w:sz="4" w:space="0" w:color="000000"/>
        </w:tcBorders>
        <w:shd w:val="clear" w:color="FFFFFF" w:fill="FFFFFF"/>
      </w:tcPr>
    </w:tblStylePr>
    <w:tblStylePr w:type="lastRow">
      <w:rPr>
        <w:b/>
        <w:color w:val="404040"/>
      </w:rPr>
      <w:tblPr/>
      <w:tcPr>
        <w:tcBorders>
          <w:top w:val="single" w:sz="4" w:space="0" w:color="FFDA29"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08B0F7" w:themeColor="accent1" w:themeTint="EA"/>
        <w:insideH w:val="single" w:sz="4" w:space="0" w:color="08B0F7" w:themeColor="accent1" w:themeTint="EA"/>
        <w:insideV w:val="single" w:sz="4" w:space="0" w:color="08B0F7"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8EDFD" w:themeFill="accent1" w:themeFillTint="34"/>
      </w:tcPr>
    </w:tblStylePr>
    <w:tblStylePr w:type="band1Horz">
      <w:rPr>
        <w:rFonts w:ascii="Arial" w:hAnsi="Arial"/>
        <w:color w:val="404040"/>
        <w:sz w:val="22"/>
      </w:rPr>
      <w:tblPr/>
      <w:tcPr>
        <w:shd w:val="clear" w:color="FFFFFF" w:fill="C8EDFD"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C4596" w:themeColor="accent5"/>
        <w:insideH w:val="single" w:sz="4" w:space="0" w:color="4C4596" w:themeColor="accent5"/>
        <w:insideV w:val="single" w:sz="4" w:space="0" w:color="4C459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FDA29" w:themeColor="accent6"/>
        <w:insideH w:val="single" w:sz="4" w:space="0" w:color="FFDA29" w:themeColor="accent6"/>
        <w:insideV w:val="single" w:sz="4" w:space="0" w:color="FFDA2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67CEFA" w:themeColor="accent1" w:themeTint="90"/>
        <w:left w:val="single" w:sz="4" w:space="0" w:color="67CEFA" w:themeColor="accent1" w:themeTint="90"/>
        <w:bottom w:val="single" w:sz="4" w:space="0" w:color="67CEFA" w:themeColor="accent1" w:themeTint="90"/>
        <w:right w:val="single" w:sz="4" w:space="0" w:color="67CEFA" w:themeColor="accent1" w:themeTint="90"/>
        <w:insideH w:val="single" w:sz="4" w:space="0" w:color="67CEFA" w:themeColor="accent1" w:themeTint="90"/>
        <w:insideV w:val="single" w:sz="4" w:space="0" w:color="67CEFA" w:themeColor="accent1" w:themeTint="90"/>
      </w:tblBorders>
    </w:tblPr>
    <w:tblStylePr w:type="firstRow">
      <w:rPr>
        <w:rFonts w:ascii="Arial" w:hAnsi="Arial"/>
        <w:b/>
        <w:color w:val="FFFFFF"/>
        <w:sz w:val="22"/>
      </w:rPr>
      <w:tblPr/>
      <w:tcPr>
        <w:tcBorders>
          <w:top w:val="single" w:sz="4" w:space="0" w:color="08B0F7" w:themeColor="accent1" w:themeTint="EA"/>
          <w:left w:val="single" w:sz="4" w:space="0" w:color="08B0F7" w:themeColor="accent1" w:themeTint="EA"/>
          <w:bottom w:val="single" w:sz="4" w:space="0" w:color="08B0F7" w:themeColor="accent1" w:themeTint="EA"/>
          <w:right w:val="single" w:sz="4" w:space="0" w:color="08B0F7" w:themeColor="accent1" w:themeTint="EA"/>
        </w:tcBorders>
        <w:shd w:val="clear" w:color="FFFFFF" w:fill="08B0F7" w:themeFill="accent1" w:themeFillTint="EA"/>
      </w:tcPr>
    </w:tblStylePr>
    <w:tblStylePr w:type="lastRow">
      <w:rPr>
        <w:b/>
        <w:color w:val="404040"/>
      </w:rPr>
      <w:tblPr/>
      <w:tcPr>
        <w:tcBorders>
          <w:top w:val="single" w:sz="4" w:space="0" w:color="08B0F7"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AEEFD" w:themeFill="accent1" w:themeFillTint="32"/>
      </w:tcPr>
    </w:tblStylePr>
    <w:tblStylePr w:type="band1Horz">
      <w:rPr>
        <w:rFonts w:ascii="Arial" w:hAnsi="Arial"/>
        <w:color w:val="404040"/>
        <w:sz w:val="22"/>
      </w:rPr>
      <w:tblPr/>
      <w:tcPr>
        <w:shd w:val="clear" w:color="FFFFFF" w:fill="CAEEFD"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EB8C9E" w:themeColor="accent2" w:themeTint="90"/>
        <w:left w:val="single" w:sz="4" w:space="0" w:color="EB8C9E" w:themeColor="accent2" w:themeTint="90"/>
        <w:bottom w:val="single" w:sz="4" w:space="0" w:color="EB8C9E" w:themeColor="accent2" w:themeTint="90"/>
        <w:right w:val="single" w:sz="4" w:space="0" w:color="EB8C9E" w:themeColor="accent2" w:themeTint="90"/>
        <w:insideH w:val="single" w:sz="4" w:space="0" w:color="EB8C9E" w:themeColor="accent2" w:themeTint="90"/>
        <w:insideV w:val="single" w:sz="4" w:space="0" w:color="EB8C9E" w:themeColor="accent2" w:themeTint="90"/>
      </w:tblBorders>
    </w:tblPr>
    <w:tblStylePr w:type="firstRow">
      <w:rPr>
        <w:rFonts w:ascii="Arial" w:hAnsi="Arial"/>
        <w:b/>
        <w:color w:val="FFFFFF"/>
        <w:sz w:val="22"/>
      </w:rPr>
      <w:tblPr/>
      <w:tcPr>
        <w:tc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tcBorders>
        <w:shd w:val="clear" w:color="FFFFFF" w:fill="EA8799" w:themeFill="accent2" w:themeFillTint="97"/>
      </w:tcPr>
    </w:tblStylePr>
    <w:tblStylePr w:type="lastRow">
      <w:rPr>
        <w:b/>
        <w:color w:val="404040"/>
      </w:rPr>
      <w:tblPr/>
      <w:tcPr>
        <w:tcBorders>
          <w:top w:val="single" w:sz="4" w:space="0" w:color="EA8799"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F6BC84" w:themeColor="accent3" w:themeTint="90"/>
        <w:left w:val="single" w:sz="4" w:space="0" w:color="F6BC84" w:themeColor="accent3" w:themeTint="90"/>
        <w:bottom w:val="single" w:sz="4" w:space="0" w:color="F6BC84" w:themeColor="accent3" w:themeTint="90"/>
        <w:right w:val="single" w:sz="4" w:space="0" w:color="F6BC84" w:themeColor="accent3" w:themeTint="90"/>
        <w:insideH w:val="single" w:sz="4" w:space="0" w:color="F6BC84" w:themeColor="accent3" w:themeTint="90"/>
        <w:insideV w:val="single" w:sz="4" w:space="0" w:color="F6BC84" w:themeColor="accent3" w:themeTint="90"/>
      </w:tblBorders>
    </w:tblPr>
    <w:tblStylePr w:type="firstRow">
      <w:rPr>
        <w:rFonts w:ascii="Arial" w:hAnsi="Arial"/>
        <w:b/>
        <w:color w:val="FFFFFF"/>
        <w:sz w:val="22"/>
      </w:rPr>
      <w:tblPr/>
      <w:tcPr>
        <w:tcBorders>
          <w:top w:val="single" w:sz="4" w:space="0" w:color="EF8926" w:themeColor="accent3" w:themeTint="FE"/>
          <w:left w:val="single" w:sz="4" w:space="0" w:color="EF8926" w:themeColor="accent3" w:themeTint="FE"/>
          <w:bottom w:val="single" w:sz="4" w:space="0" w:color="EF8926" w:themeColor="accent3" w:themeTint="FE"/>
          <w:right w:val="single" w:sz="4" w:space="0" w:color="EF8926" w:themeColor="accent3" w:themeTint="FE"/>
        </w:tcBorders>
        <w:shd w:val="clear" w:color="FFFFFF" w:fill="EF8926" w:themeFill="accent3" w:themeFillTint="FE"/>
      </w:tcPr>
    </w:tblStylePr>
    <w:tblStylePr w:type="lastRow">
      <w:rPr>
        <w:b/>
        <w:color w:val="404040"/>
      </w:rPr>
      <w:tblPr/>
      <w:tcPr>
        <w:tcBorders>
          <w:top w:val="single" w:sz="4" w:space="0" w:color="EF8926"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DA93C0" w:themeColor="accent4" w:themeTint="90"/>
        <w:left w:val="single" w:sz="4" w:space="0" w:color="DA93C0" w:themeColor="accent4" w:themeTint="90"/>
        <w:bottom w:val="single" w:sz="4" w:space="0" w:color="DA93C0" w:themeColor="accent4" w:themeTint="90"/>
        <w:right w:val="single" w:sz="4" w:space="0" w:color="DA93C0" w:themeColor="accent4" w:themeTint="90"/>
        <w:insideH w:val="single" w:sz="4" w:space="0" w:color="DA93C0" w:themeColor="accent4" w:themeTint="90"/>
        <w:insideV w:val="single" w:sz="4" w:space="0" w:color="DA93C0" w:themeColor="accent4" w:themeTint="90"/>
      </w:tblBorders>
    </w:tblPr>
    <w:tblStylePr w:type="firstRow">
      <w:rPr>
        <w:rFonts w:ascii="Arial" w:hAnsi="Arial"/>
        <w:b/>
        <w:color w:val="FFFFFF"/>
        <w:sz w:val="22"/>
      </w:rPr>
      <w:tblPr/>
      <w:tcPr>
        <w:tc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tcBorders>
        <w:shd w:val="clear" w:color="FFFFFF" w:fill="D88CBC" w:themeFill="accent4" w:themeFillTint="9A"/>
      </w:tcPr>
    </w:tblStylePr>
    <w:tblStylePr w:type="lastRow">
      <w:rPr>
        <w:b/>
        <w:color w:val="404040"/>
      </w:rPr>
      <w:tblPr/>
      <w:tcPr>
        <w:tcBorders>
          <w:top w:val="single" w:sz="4" w:space="0" w:color="D88CB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38ECB" w:themeColor="accent5" w:themeTint="90"/>
        <w:left w:val="single" w:sz="4" w:space="0" w:color="938ECB" w:themeColor="accent5" w:themeTint="90"/>
        <w:bottom w:val="single" w:sz="4" w:space="0" w:color="938ECB" w:themeColor="accent5" w:themeTint="90"/>
        <w:right w:val="single" w:sz="4" w:space="0" w:color="938ECB" w:themeColor="accent5" w:themeTint="90"/>
        <w:insideH w:val="single" w:sz="4" w:space="0" w:color="938ECB" w:themeColor="accent5" w:themeTint="90"/>
        <w:insideV w:val="single" w:sz="4" w:space="0" w:color="938ECB" w:themeColor="accent5" w:themeTint="90"/>
      </w:tblBorders>
    </w:tblPr>
    <w:tblStylePr w:type="firstRow">
      <w:rPr>
        <w:rFonts w:ascii="Arial" w:hAnsi="Arial"/>
        <w:b/>
        <w:color w:val="FFFFFF"/>
        <w:sz w:val="22"/>
      </w:rPr>
      <w:tblPr/>
      <w:tcPr>
        <w:tcBorders>
          <w:top w:val="single" w:sz="4" w:space="0" w:color="4C4596" w:themeColor="accent5"/>
          <w:left w:val="single" w:sz="4" w:space="0" w:color="4C4596" w:themeColor="accent5"/>
          <w:bottom w:val="single" w:sz="4" w:space="0" w:color="4C4596" w:themeColor="accent5"/>
          <w:right w:val="single" w:sz="4" w:space="0" w:color="4C4596" w:themeColor="accent5"/>
        </w:tcBorders>
        <w:shd w:val="clear" w:color="FFFFFF" w:fill="4C4596" w:themeFill="accent5"/>
      </w:tcPr>
    </w:tblStylePr>
    <w:tblStylePr w:type="lastRow">
      <w:rPr>
        <w:b/>
        <w:color w:val="404040"/>
      </w:rPr>
      <w:tblPr/>
      <w:tcPr>
        <w:tcBorders>
          <w:top w:val="single" w:sz="4" w:space="0" w:color="4C459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FE986" w:themeColor="accent6" w:themeTint="90"/>
        <w:left w:val="single" w:sz="4" w:space="0" w:color="FFE986" w:themeColor="accent6" w:themeTint="90"/>
        <w:bottom w:val="single" w:sz="4" w:space="0" w:color="FFE986" w:themeColor="accent6" w:themeTint="90"/>
        <w:right w:val="single" w:sz="4" w:space="0" w:color="FFE986" w:themeColor="accent6" w:themeTint="90"/>
        <w:insideH w:val="single" w:sz="4" w:space="0" w:color="FFE986" w:themeColor="accent6" w:themeTint="90"/>
        <w:insideV w:val="single" w:sz="4" w:space="0" w:color="FFE986" w:themeColor="accent6" w:themeTint="90"/>
      </w:tblBorders>
    </w:tblPr>
    <w:tblStylePr w:type="firstRow">
      <w:rPr>
        <w:rFonts w:ascii="Arial" w:hAnsi="Arial"/>
        <w:b/>
        <w:color w:val="FFFFFF"/>
        <w:sz w:val="22"/>
      </w:rPr>
      <w:tblPr/>
      <w:tcPr>
        <w:tcBorders>
          <w:top w:val="single" w:sz="4" w:space="0" w:color="FFDA29" w:themeColor="accent6"/>
          <w:left w:val="single" w:sz="4" w:space="0" w:color="FFDA29" w:themeColor="accent6"/>
          <w:bottom w:val="single" w:sz="4" w:space="0" w:color="FFDA29" w:themeColor="accent6"/>
          <w:right w:val="single" w:sz="4" w:space="0" w:color="FFDA29" w:themeColor="accent6"/>
        </w:tcBorders>
        <w:shd w:val="clear" w:color="FFFFFF" w:fill="FFDA29" w:themeFill="accent6"/>
      </w:tcPr>
    </w:tblStylePr>
    <w:tblStylePr w:type="lastRow">
      <w:rPr>
        <w:b/>
        <w:color w:val="404040"/>
      </w:rPr>
      <w:tblPr/>
      <w:tcPr>
        <w:tcBorders>
          <w:top w:val="single" w:sz="4" w:space="0" w:color="FFDA2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C8EDFD" w:themeFill="accent1" w:themeFillTint="34"/>
    </w:tblPr>
    <w:tblStylePr w:type="firstRow">
      <w:rPr>
        <w:rFonts w:ascii="Arial" w:hAnsi="Arial"/>
        <w:b/>
        <w:color w:val="FFFFFF"/>
        <w:sz w:val="22"/>
      </w:rPr>
      <w:tblPr/>
      <w:tcPr>
        <w:shd w:val="clear" w:color="FFFFFF" w:fill="07A1E2" w:themeFill="accent1"/>
      </w:tcPr>
    </w:tblStylePr>
    <w:tblStylePr w:type="lastRow">
      <w:rPr>
        <w:rFonts w:ascii="Arial" w:hAnsi="Arial"/>
        <w:b/>
        <w:color w:val="FFFFFF"/>
        <w:sz w:val="22"/>
      </w:rPr>
      <w:tblPr/>
      <w:tcPr>
        <w:tcBorders>
          <w:top w:val="single" w:sz="4" w:space="0" w:color="FFFFFF" w:themeColor="light1"/>
        </w:tcBorders>
        <w:shd w:val="clear" w:color="FFFFFF" w:fill="07A1E2" w:themeFill="accent1"/>
      </w:tcPr>
    </w:tblStylePr>
    <w:tblStylePr w:type="firstCol">
      <w:rPr>
        <w:rFonts w:ascii="Arial" w:hAnsi="Arial"/>
        <w:b/>
        <w:color w:val="FFFFFF"/>
        <w:sz w:val="22"/>
      </w:rPr>
      <w:tblPr/>
      <w:tcPr>
        <w:shd w:val="clear" w:color="FFFFFF" w:fill="07A1E2" w:themeFill="accent1"/>
      </w:tcPr>
    </w:tblStylePr>
    <w:tblStylePr w:type="lastCol">
      <w:rPr>
        <w:rFonts w:ascii="Arial" w:hAnsi="Arial"/>
        <w:b/>
        <w:color w:val="FFFFFF"/>
        <w:sz w:val="22"/>
      </w:rPr>
      <w:tblPr/>
      <w:tcPr>
        <w:shd w:val="clear" w:color="FFFFFF" w:fill="07A1E2" w:themeFill="accent1"/>
      </w:tcPr>
    </w:tblStylePr>
    <w:tblStylePr w:type="band1Vert">
      <w:tblPr/>
      <w:tcPr>
        <w:shd w:val="clear" w:color="FFFFFF" w:fill="83D7FB" w:themeFill="accent1" w:themeFillTint="75"/>
      </w:tcPr>
    </w:tblStylePr>
    <w:tblStylePr w:type="band1Horz">
      <w:tblPr/>
      <w:tcPr>
        <w:shd w:val="clear" w:color="FFFFFF" w:fill="83D7F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8D7DD" w:themeFill="accent2" w:themeFillTint="32"/>
    </w:tblPr>
    <w:tblStylePr w:type="firstRow">
      <w:rPr>
        <w:rFonts w:ascii="Arial" w:hAnsi="Arial"/>
        <w:b/>
        <w:color w:val="FFFFFF"/>
        <w:sz w:val="22"/>
      </w:rPr>
      <w:tblPr/>
      <w:tcPr>
        <w:shd w:val="clear" w:color="FFFFFF" w:fill="DC3555" w:themeFill="accent2"/>
      </w:tcPr>
    </w:tblStylePr>
    <w:tblStylePr w:type="lastRow">
      <w:rPr>
        <w:rFonts w:ascii="Arial" w:hAnsi="Arial"/>
        <w:b/>
        <w:color w:val="FFFFFF"/>
        <w:sz w:val="22"/>
      </w:rPr>
      <w:tblPr/>
      <w:tcPr>
        <w:tcBorders>
          <w:top w:val="single" w:sz="4" w:space="0" w:color="FFFFFF" w:themeColor="light1"/>
        </w:tcBorders>
        <w:shd w:val="clear" w:color="FFFFFF" w:fill="DC3555" w:themeFill="accent2"/>
      </w:tcPr>
    </w:tblStylePr>
    <w:tblStylePr w:type="firstCol">
      <w:rPr>
        <w:rFonts w:ascii="Arial" w:hAnsi="Arial"/>
        <w:b/>
        <w:color w:val="FFFFFF"/>
        <w:sz w:val="22"/>
      </w:rPr>
      <w:tblPr/>
      <w:tcPr>
        <w:shd w:val="clear" w:color="FFFFFF" w:fill="DC3555" w:themeFill="accent2"/>
      </w:tcPr>
    </w:tblStylePr>
    <w:tblStylePr w:type="lastCol">
      <w:rPr>
        <w:rFonts w:ascii="Arial" w:hAnsi="Arial"/>
        <w:b/>
        <w:color w:val="FFFFFF"/>
        <w:sz w:val="22"/>
      </w:rPr>
      <w:tblPr/>
      <w:tcPr>
        <w:shd w:val="clear" w:color="FFFFFF" w:fill="DC3555" w:themeFill="accent2"/>
      </w:tcPr>
    </w:tblStylePr>
    <w:tblStylePr w:type="band1Vert">
      <w:tblPr/>
      <w:tcPr>
        <w:shd w:val="clear" w:color="FFFFFF" w:fill="EFA2B0" w:themeFill="accent2" w:themeFillTint="75"/>
      </w:tcPr>
    </w:tblStylePr>
    <w:tblStylePr w:type="band1Horz">
      <w:tblPr/>
      <w:tcPr>
        <w:shd w:val="clear" w:color="FFFFFF" w:fill="EFA2B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6D2" w:themeFill="accent3" w:themeFillTint="34"/>
    </w:tblPr>
    <w:tblStylePr w:type="firstRow">
      <w:rPr>
        <w:rFonts w:ascii="Arial" w:hAnsi="Arial"/>
        <w:b/>
        <w:color w:val="FFFFFF"/>
        <w:sz w:val="22"/>
      </w:rPr>
      <w:tblPr/>
      <w:tcPr>
        <w:shd w:val="clear" w:color="FFFFFF" w:fill="EF8A26" w:themeFill="accent3"/>
      </w:tcPr>
    </w:tblStylePr>
    <w:tblStylePr w:type="lastRow">
      <w:rPr>
        <w:rFonts w:ascii="Arial" w:hAnsi="Arial"/>
        <w:b/>
        <w:color w:val="FFFFFF"/>
        <w:sz w:val="22"/>
      </w:rPr>
      <w:tblPr/>
      <w:tcPr>
        <w:tcBorders>
          <w:top w:val="single" w:sz="4" w:space="0" w:color="FFFFFF" w:themeColor="light1"/>
        </w:tcBorders>
        <w:shd w:val="clear" w:color="FFFFFF" w:fill="EF8A26" w:themeFill="accent3"/>
      </w:tcPr>
    </w:tblStylePr>
    <w:tblStylePr w:type="firstCol">
      <w:rPr>
        <w:rFonts w:ascii="Arial" w:hAnsi="Arial"/>
        <w:b/>
        <w:color w:val="FFFFFF"/>
        <w:sz w:val="22"/>
      </w:rPr>
      <w:tblPr/>
      <w:tcPr>
        <w:shd w:val="clear" w:color="FFFFFF" w:fill="EF8A26" w:themeFill="accent3"/>
      </w:tcPr>
    </w:tblStylePr>
    <w:tblStylePr w:type="lastCol">
      <w:rPr>
        <w:rFonts w:ascii="Arial" w:hAnsi="Arial"/>
        <w:b/>
        <w:color w:val="FFFFFF"/>
        <w:sz w:val="22"/>
      </w:rPr>
      <w:tblPr/>
      <w:tcPr>
        <w:shd w:val="clear" w:color="FFFFFF" w:fill="EF8A26" w:themeFill="accent3"/>
      </w:tcPr>
    </w:tblStylePr>
    <w:tblStylePr w:type="band1Vert">
      <w:tblPr/>
      <w:tcPr>
        <w:shd w:val="clear" w:color="FFFFFF" w:fill="F7C89B" w:themeFill="accent3" w:themeFillTint="75"/>
      </w:tcPr>
    </w:tblStylePr>
    <w:tblStylePr w:type="band1Horz">
      <w:tblPr/>
      <w:tcPr>
        <w:shd w:val="clear" w:color="FFFFFF" w:fill="F7C89B"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8E8" w:themeFill="accent4" w:themeFillTint="34"/>
    </w:tblPr>
    <w:tblStylePr w:type="firstRow">
      <w:rPr>
        <w:rFonts w:ascii="Arial" w:hAnsi="Arial"/>
        <w:b/>
        <w:color w:val="FFFFFF"/>
        <w:sz w:val="22"/>
      </w:rPr>
      <w:tblPr/>
      <w:tcPr>
        <w:shd w:val="clear" w:color="FFFFFF" w:fill="BF4191" w:themeFill="accent4"/>
      </w:tcPr>
    </w:tblStylePr>
    <w:tblStylePr w:type="lastRow">
      <w:rPr>
        <w:rFonts w:ascii="Arial" w:hAnsi="Arial"/>
        <w:b/>
        <w:color w:val="FFFFFF"/>
        <w:sz w:val="22"/>
      </w:rPr>
      <w:tblPr/>
      <w:tcPr>
        <w:tcBorders>
          <w:top w:val="single" w:sz="4" w:space="0" w:color="FFFFFF" w:themeColor="light1"/>
        </w:tcBorders>
        <w:shd w:val="clear" w:color="FFFFFF" w:fill="BF4191" w:themeFill="accent4"/>
      </w:tcPr>
    </w:tblStylePr>
    <w:tblStylePr w:type="firstCol">
      <w:rPr>
        <w:rFonts w:ascii="Arial" w:hAnsi="Arial"/>
        <w:b/>
        <w:color w:val="FFFFFF"/>
        <w:sz w:val="22"/>
      </w:rPr>
      <w:tblPr/>
      <w:tcPr>
        <w:shd w:val="clear" w:color="FFFFFF" w:fill="BF4191" w:themeFill="accent4"/>
      </w:tcPr>
    </w:tblStylePr>
    <w:tblStylePr w:type="lastCol">
      <w:rPr>
        <w:rFonts w:ascii="Arial" w:hAnsi="Arial"/>
        <w:b/>
        <w:color w:val="FFFFFF"/>
        <w:sz w:val="22"/>
      </w:rPr>
      <w:tblPr/>
      <w:tcPr>
        <w:shd w:val="clear" w:color="FFFFFF" w:fill="BF4191" w:themeFill="accent4"/>
      </w:tcPr>
    </w:tblStylePr>
    <w:tblStylePr w:type="band1Vert">
      <w:tblPr/>
      <w:tcPr>
        <w:shd w:val="clear" w:color="FFFFFF" w:fill="E1A7CC" w:themeFill="accent4" w:themeFillTint="75"/>
      </w:tcPr>
    </w:tblStylePr>
    <w:tblStylePr w:type="band1Horz">
      <w:tblPr/>
      <w:tcPr>
        <w:shd w:val="clear" w:color="FFFFFF" w:fill="E1A7CC"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7D6EC" w:themeFill="accent5" w:themeFillTint="34"/>
    </w:tblPr>
    <w:tblStylePr w:type="firstRow">
      <w:rPr>
        <w:rFonts w:ascii="Arial" w:hAnsi="Arial"/>
        <w:b/>
        <w:color w:val="FFFFFF"/>
        <w:sz w:val="22"/>
      </w:rPr>
      <w:tblPr/>
      <w:tcPr>
        <w:shd w:val="clear" w:color="FFFFFF" w:fill="4C4596" w:themeFill="accent5"/>
      </w:tcPr>
    </w:tblStylePr>
    <w:tblStylePr w:type="lastRow">
      <w:rPr>
        <w:rFonts w:ascii="Arial" w:hAnsi="Arial"/>
        <w:b/>
        <w:color w:val="FFFFFF"/>
        <w:sz w:val="22"/>
      </w:rPr>
      <w:tblPr/>
      <w:tcPr>
        <w:tcBorders>
          <w:top w:val="single" w:sz="4" w:space="0" w:color="FFFFFF" w:themeColor="light1"/>
        </w:tcBorders>
        <w:shd w:val="clear" w:color="FFFFFF" w:fill="4C4596" w:themeFill="accent5"/>
      </w:tcPr>
    </w:tblStylePr>
    <w:tblStylePr w:type="firstCol">
      <w:rPr>
        <w:rFonts w:ascii="Arial" w:hAnsi="Arial"/>
        <w:b/>
        <w:color w:val="FFFFFF"/>
        <w:sz w:val="22"/>
      </w:rPr>
      <w:tblPr/>
      <w:tcPr>
        <w:shd w:val="clear" w:color="FFFFFF" w:fill="4C4596" w:themeFill="accent5"/>
      </w:tcPr>
    </w:tblStylePr>
    <w:tblStylePr w:type="lastCol">
      <w:rPr>
        <w:rFonts w:ascii="Arial" w:hAnsi="Arial"/>
        <w:b/>
        <w:color w:val="FFFFFF"/>
        <w:sz w:val="22"/>
      </w:rPr>
      <w:tblPr/>
      <w:tcPr>
        <w:shd w:val="clear" w:color="FFFFFF" w:fill="4C4596" w:themeFill="accent5"/>
      </w:tcPr>
    </w:tblStylePr>
    <w:tblStylePr w:type="band1Vert">
      <w:tblPr/>
      <w:tcPr>
        <w:shd w:val="clear" w:color="FFFFFF" w:fill="A7A3D5" w:themeFill="accent5" w:themeFillTint="75"/>
      </w:tcPr>
    </w:tblStylePr>
    <w:tblStylePr w:type="band1Horz">
      <w:tblPr/>
      <w:tcPr>
        <w:shd w:val="clear" w:color="FFFFFF" w:fill="A7A3D5"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7D3" w:themeFill="accent6" w:themeFillTint="34"/>
    </w:tblPr>
    <w:tblStylePr w:type="firstRow">
      <w:rPr>
        <w:rFonts w:ascii="Arial" w:hAnsi="Arial"/>
        <w:b/>
        <w:color w:val="FFFFFF"/>
        <w:sz w:val="22"/>
      </w:rPr>
      <w:tblPr/>
      <w:tcPr>
        <w:shd w:val="clear" w:color="FFFFFF" w:fill="FFDA29" w:themeFill="accent6"/>
      </w:tcPr>
    </w:tblStylePr>
    <w:tblStylePr w:type="lastRow">
      <w:rPr>
        <w:rFonts w:ascii="Arial" w:hAnsi="Arial"/>
        <w:b/>
        <w:color w:val="FFFFFF"/>
        <w:sz w:val="22"/>
      </w:rPr>
      <w:tblPr/>
      <w:tcPr>
        <w:tcBorders>
          <w:top w:val="single" w:sz="4" w:space="0" w:color="FFFFFF" w:themeColor="light1"/>
        </w:tcBorders>
        <w:shd w:val="clear" w:color="FFFFFF" w:fill="FFDA29" w:themeFill="accent6"/>
      </w:tcPr>
    </w:tblStylePr>
    <w:tblStylePr w:type="firstCol">
      <w:rPr>
        <w:rFonts w:ascii="Arial" w:hAnsi="Arial"/>
        <w:b/>
        <w:color w:val="FFFFFF"/>
        <w:sz w:val="22"/>
      </w:rPr>
      <w:tblPr/>
      <w:tcPr>
        <w:shd w:val="clear" w:color="FFFFFF" w:fill="FFDA29" w:themeFill="accent6"/>
      </w:tcPr>
    </w:tblStylePr>
    <w:tblStylePr w:type="lastCol">
      <w:rPr>
        <w:rFonts w:ascii="Arial" w:hAnsi="Arial"/>
        <w:b/>
        <w:color w:val="FFFFFF"/>
        <w:sz w:val="22"/>
      </w:rPr>
      <w:tblPr/>
      <w:tcPr>
        <w:shd w:val="clear" w:color="FFFFFF" w:fill="FFDA29" w:themeFill="accent6"/>
      </w:tcPr>
    </w:tblStylePr>
    <w:tblStylePr w:type="band1Vert">
      <w:tblPr/>
      <w:tcPr>
        <w:shd w:val="clear" w:color="FFFFFF" w:fill="FFED9C" w:themeFill="accent6" w:themeFillTint="75"/>
      </w:tcPr>
    </w:tblStylePr>
    <w:tblStylePr w:type="band1Horz">
      <w:tblPr/>
      <w:tcPr>
        <w:shd w:val="clear" w:color="FFFFFF" w:fill="FFED9C"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77D3FA" w:themeColor="accent1" w:themeTint="80"/>
        <w:left w:val="single" w:sz="4" w:space="0" w:color="77D3FA" w:themeColor="accent1" w:themeTint="80"/>
        <w:bottom w:val="single" w:sz="4" w:space="0" w:color="77D3FA" w:themeColor="accent1" w:themeTint="80"/>
        <w:right w:val="single" w:sz="4" w:space="0" w:color="77D3FA" w:themeColor="accent1" w:themeTint="80"/>
        <w:insideH w:val="single" w:sz="4" w:space="0" w:color="77D3FA" w:themeColor="accent1" w:themeTint="80"/>
        <w:insideV w:val="single" w:sz="4" w:space="0" w:color="77D3FA" w:themeColor="accent1" w:themeTint="80"/>
      </w:tblBorders>
    </w:tblPr>
    <w:tblStylePr w:type="firstRow">
      <w:rPr>
        <w:b/>
        <w:color w:val="77D3FA" w:themeColor="accent1" w:themeTint="80" w:themeShade="95"/>
      </w:rPr>
      <w:tblPr/>
      <w:tcPr>
        <w:tcBorders>
          <w:bottom w:val="single" w:sz="12" w:space="0" w:color="77D3FA" w:themeColor="accent1" w:themeTint="80"/>
        </w:tcBorders>
      </w:tcPr>
    </w:tblStylePr>
    <w:tblStylePr w:type="lastRow">
      <w:rPr>
        <w:b/>
        <w:color w:val="77D3FA" w:themeColor="accent1" w:themeTint="80" w:themeShade="95"/>
      </w:rPr>
    </w:tblStylePr>
    <w:tblStylePr w:type="firstCol">
      <w:rPr>
        <w:b/>
        <w:color w:val="77D3FA" w:themeColor="accent1" w:themeTint="80" w:themeShade="95"/>
      </w:rPr>
    </w:tblStylePr>
    <w:tblStylePr w:type="lastCol">
      <w:rPr>
        <w:b/>
        <w:color w:val="77D3FA" w:themeColor="accent1" w:themeTint="80" w:themeShade="95"/>
      </w:rPr>
    </w:tblStylePr>
    <w:tblStylePr w:type="band1Vert">
      <w:tblPr/>
      <w:tcPr>
        <w:shd w:val="clear" w:color="FFFFFF" w:fill="C8EDFD" w:themeFill="accent1" w:themeFillTint="34"/>
      </w:tcPr>
    </w:tblStylePr>
    <w:tblStylePr w:type="band1Horz">
      <w:rPr>
        <w:rFonts w:ascii="Arial" w:hAnsi="Arial"/>
        <w:color w:val="77D3FA" w:themeColor="accent1" w:themeTint="80" w:themeShade="95"/>
        <w:sz w:val="22"/>
      </w:rPr>
      <w:tblPr/>
      <w:tcPr>
        <w:shd w:val="clear" w:color="FFFFFF" w:fill="C8EDFD" w:themeFill="accent1" w:themeFillTint="34"/>
      </w:tcPr>
    </w:tblStylePr>
    <w:tblStylePr w:type="band2Horz">
      <w:rPr>
        <w:rFonts w:ascii="Arial" w:hAnsi="Arial"/>
        <w:color w:val="77D3F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EA8799" w:themeColor="accent2" w:themeTint="97" w:themeShade="95"/>
      </w:rPr>
      <w:tblPr/>
      <w:tcPr>
        <w:tcBorders>
          <w:bottom w:val="single" w:sz="12" w:space="0" w:color="EA8799" w:themeColor="accent2" w:themeTint="97"/>
        </w:tcBorders>
      </w:tcPr>
    </w:tblStylePr>
    <w:tblStylePr w:type="lastRow">
      <w:rPr>
        <w:b/>
        <w:color w:val="EA8799" w:themeColor="accent2" w:themeTint="97" w:themeShade="95"/>
      </w:rPr>
    </w:tblStylePr>
    <w:tblStylePr w:type="firstCol">
      <w:rPr>
        <w:b/>
        <w:color w:val="EA8799" w:themeColor="accent2" w:themeTint="97" w:themeShade="95"/>
      </w:rPr>
    </w:tblStylePr>
    <w:tblStylePr w:type="lastCol">
      <w:rPr>
        <w:b/>
        <w:color w:val="EA8799" w:themeColor="accent2" w:themeTint="97" w:themeShade="95"/>
      </w:rPr>
    </w:tblStylePr>
    <w:tblStylePr w:type="band1Vert">
      <w:tblPr/>
      <w:tcPr>
        <w:shd w:val="clear" w:color="FFFFFF" w:fill="F8D7DD" w:themeFill="accent2" w:themeFillTint="32"/>
      </w:tcPr>
    </w:tblStylePr>
    <w:tblStylePr w:type="band1Horz">
      <w:rPr>
        <w:rFonts w:ascii="Arial" w:hAnsi="Arial"/>
        <w:color w:val="EA8799" w:themeColor="accent2" w:themeTint="97" w:themeShade="95"/>
        <w:sz w:val="22"/>
      </w:rPr>
      <w:tblPr/>
      <w:tcPr>
        <w:shd w:val="clear" w:color="FFFFFF" w:fill="F8D7DD" w:themeFill="accent2" w:themeFillTint="32"/>
      </w:tcPr>
    </w:tblStylePr>
    <w:tblStylePr w:type="band2Horz">
      <w:rPr>
        <w:rFonts w:ascii="Arial" w:hAnsi="Arial"/>
        <w:color w:val="EA8799"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EF8926" w:themeColor="accent3" w:themeTint="FE"/>
        <w:left w:val="single" w:sz="4" w:space="0" w:color="EF8926" w:themeColor="accent3" w:themeTint="FE"/>
        <w:bottom w:val="single" w:sz="4" w:space="0" w:color="EF8926" w:themeColor="accent3" w:themeTint="FE"/>
        <w:right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EF8926" w:themeColor="accent3" w:themeTint="FE" w:themeShade="95"/>
      </w:rPr>
      <w:tblPr/>
      <w:tcPr>
        <w:tcBorders>
          <w:bottom w:val="single" w:sz="12" w:space="0" w:color="EF8926" w:themeColor="accent3" w:themeTint="FE"/>
        </w:tcBorders>
      </w:tcPr>
    </w:tblStylePr>
    <w:tblStylePr w:type="lastRow">
      <w:rPr>
        <w:b/>
        <w:color w:val="EF8926" w:themeColor="accent3" w:themeTint="FE" w:themeShade="95"/>
      </w:rPr>
    </w:tblStylePr>
    <w:tblStylePr w:type="firstCol">
      <w:rPr>
        <w:b/>
        <w:color w:val="EF8926" w:themeColor="accent3" w:themeTint="FE" w:themeShade="95"/>
      </w:rPr>
    </w:tblStylePr>
    <w:tblStylePr w:type="lastCol">
      <w:rPr>
        <w:b/>
        <w:color w:val="EF8926" w:themeColor="accent3" w:themeTint="FE" w:themeShade="95"/>
      </w:rPr>
    </w:tblStylePr>
    <w:tblStylePr w:type="band1Vert">
      <w:tblPr/>
      <w:tcPr>
        <w:shd w:val="clear" w:color="FFFFFF" w:fill="FBE6D2" w:themeFill="accent3" w:themeFillTint="34"/>
      </w:tcPr>
    </w:tblStylePr>
    <w:tblStylePr w:type="band1Horz">
      <w:rPr>
        <w:rFonts w:ascii="Arial" w:hAnsi="Arial"/>
        <w:color w:val="EF8926" w:themeColor="accent3" w:themeTint="FE" w:themeShade="95"/>
        <w:sz w:val="22"/>
      </w:rPr>
      <w:tblPr/>
      <w:tcPr>
        <w:shd w:val="clear" w:color="FFFFFF" w:fill="FBE6D2" w:themeFill="accent3" w:themeFillTint="34"/>
      </w:tcPr>
    </w:tblStylePr>
    <w:tblStylePr w:type="band2Horz">
      <w:rPr>
        <w:rFonts w:ascii="Arial" w:hAnsi="Arial"/>
        <w:color w:val="EF8926"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D88CBC" w:themeColor="accent4" w:themeTint="9A" w:themeShade="95"/>
      </w:rPr>
      <w:tblPr/>
      <w:tcPr>
        <w:tcBorders>
          <w:bottom w:val="single" w:sz="12" w:space="0" w:color="D88CBC" w:themeColor="accent4" w:themeTint="9A"/>
        </w:tcBorders>
      </w:tcPr>
    </w:tblStylePr>
    <w:tblStylePr w:type="lastRow">
      <w:rPr>
        <w:b/>
        <w:color w:val="D88CBC" w:themeColor="accent4" w:themeTint="9A" w:themeShade="95"/>
      </w:rPr>
    </w:tblStylePr>
    <w:tblStylePr w:type="firstCol">
      <w:rPr>
        <w:b/>
        <w:color w:val="D88CBC" w:themeColor="accent4" w:themeTint="9A" w:themeShade="95"/>
      </w:rPr>
    </w:tblStylePr>
    <w:tblStylePr w:type="lastCol">
      <w:rPr>
        <w:b/>
        <w:color w:val="D88CBC" w:themeColor="accent4" w:themeTint="9A" w:themeShade="95"/>
      </w:rPr>
    </w:tblStylePr>
    <w:tblStylePr w:type="band1Vert">
      <w:tblPr/>
      <w:tcPr>
        <w:shd w:val="clear" w:color="FFFFFF" w:fill="F2D8E8" w:themeFill="accent4" w:themeFillTint="34"/>
      </w:tcPr>
    </w:tblStylePr>
    <w:tblStylePr w:type="band1Horz">
      <w:rPr>
        <w:rFonts w:ascii="Arial" w:hAnsi="Arial"/>
        <w:color w:val="D88CBC" w:themeColor="accent4" w:themeTint="9A" w:themeShade="95"/>
        <w:sz w:val="22"/>
      </w:rPr>
      <w:tblPr/>
      <w:tcPr>
        <w:shd w:val="clear" w:color="FFFFFF" w:fill="F2D8E8" w:themeFill="accent4" w:themeFillTint="34"/>
      </w:tcPr>
    </w:tblStylePr>
    <w:tblStylePr w:type="band2Horz">
      <w:rPr>
        <w:rFonts w:ascii="Arial" w:hAnsi="Arial"/>
        <w:color w:val="D88CBC"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C4596" w:themeColor="accent5"/>
        <w:left w:val="single" w:sz="4" w:space="0" w:color="4C4596" w:themeColor="accent5"/>
        <w:bottom w:val="single" w:sz="4" w:space="0" w:color="4C4596" w:themeColor="accent5"/>
        <w:right w:val="single" w:sz="4" w:space="0" w:color="4C4596" w:themeColor="accent5"/>
        <w:insideH w:val="single" w:sz="4" w:space="0" w:color="4C4596" w:themeColor="accent5"/>
        <w:insideV w:val="single" w:sz="4" w:space="0" w:color="4C4596" w:themeColor="accent5"/>
      </w:tblBorders>
    </w:tblPr>
    <w:tblStylePr w:type="firstRow">
      <w:rPr>
        <w:b/>
        <w:color w:val="2C2857" w:themeColor="accent5" w:themeShade="95"/>
      </w:rPr>
      <w:tblPr/>
      <w:tcPr>
        <w:tcBorders>
          <w:bottom w:val="single" w:sz="12" w:space="0" w:color="4C4596" w:themeColor="accent5"/>
        </w:tcBorders>
      </w:tcPr>
    </w:tblStylePr>
    <w:tblStylePr w:type="lastRow">
      <w:rPr>
        <w:b/>
        <w:color w:val="2C2857" w:themeColor="accent5" w:themeShade="95"/>
      </w:rPr>
    </w:tblStylePr>
    <w:tblStylePr w:type="firstCol">
      <w:rPr>
        <w:b/>
        <w:color w:val="2C2857" w:themeColor="accent5" w:themeShade="95"/>
      </w:rPr>
    </w:tblStylePr>
    <w:tblStylePr w:type="lastCol">
      <w:rPr>
        <w:b/>
        <w:color w:val="2C2857" w:themeColor="accent5" w:themeShade="95"/>
      </w:rPr>
    </w:tblStylePr>
    <w:tblStylePr w:type="band1Vert">
      <w:tblPr/>
      <w:tcPr>
        <w:shd w:val="clear" w:color="FFFFFF" w:fill="D7D6EC" w:themeFill="accent5" w:themeFillTint="34"/>
      </w:tcPr>
    </w:tblStylePr>
    <w:tblStylePr w:type="band1Horz">
      <w:rPr>
        <w:rFonts w:ascii="Arial" w:hAnsi="Arial"/>
        <w:color w:val="2C2857" w:themeColor="accent5" w:themeShade="95"/>
        <w:sz w:val="22"/>
      </w:rPr>
      <w:tblPr/>
      <w:tcPr>
        <w:shd w:val="clear" w:color="FFFFFF" w:fill="D7D6EC" w:themeFill="accent5" w:themeFillTint="34"/>
      </w:tcPr>
    </w:tblStylePr>
    <w:tblStylePr w:type="band2Horz">
      <w:rPr>
        <w:rFonts w:ascii="Arial" w:hAnsi="Arial"/>
        <w:color w:val="2C2857"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FDA29" w:themeColor="accent6"/>
        <w:left w:val="single" w:sz="4" w:space="0" w:color="FFDA29" w:themeColor="accent6"/>
        <w:bottom w:val="single" w:sz="4" w:space="0" w:color="FFDA29" w:themeColor="accent6"/>
        <w:right w:val="single" w:sz="4" w:space="0" w:color="FFDA29" w:themeColor="accent6"/>
        <w:insideH w:val="single" w:sz="4" w:space="0" w:color="FFDA29" w:themeColor="accent6"/>
        <w:insideV w:val="single" w:sz="4" w:space="0" w:color="FFDA29" w:themeColor="accent6"/>
      </w:tblBorders>
    </w:tblPr>
    <w:tblStylePr w:type="firstRow">
      <w:rPr>
        <w:b/>
        <w:color w:val="2C2857" w:themeColor="accent5" w:themeShade="95"/>
      </w:rPr>
      <w:tblPr/>
      <w:tcPr>
        <w:tcBorders>
          <w:bottom w:val="single" w:sz="12" w:space="0" w:color="FFDA29" w:themeColor="accent6"/>
        </w:tcBorders>
      </w:tcPr>
    </w:tblStylePr>
    <w:tblStylePr w:type="lastRow">
      <w:rPr>
        <w:b/>
        <w:color w:val="2C2857" w:themeColor="accent5" w:themeShade="95"/>
      </w:rPr>
    </w:tblStylePr>
    <w:tblStylePr w:type="firstCol">
      <w:rPr>
        <w:b/>
        <w:color w:val="2C2857" w:themeColor="accent5" w:themeShade="95"/>
      </w:rPr>
    </w:tblStylePr>
    <w:tblStylePr w:type="lastCol">
      <w:rPr>
        <w:b/>
        <w:color w:val="2C2857" w:themeColor="accent5" w:themeShade="95"/>
      </w:rPr>
    </w:tblStylePr>
    <w:tblStylePr w:type="band1Vert">
      <w:tblPr/>
      <w:tcPr>
        <w:shd w:val="clear" w:color="FFFFFF" w:fill="FFF7D3" w:themeFill="accent6" w:themeFillTint="34"/>
      </w:tcPr>
    </w:tblStylePr>
    <w:tblStylePr w:type="band1Horz">
      <w:rPr>
        <w:rFonts w:ascii="Arial" w:hAnsi="Arial"/>
        <w:color w:val="2C2857" w:themeColor="accent5" w:themeShade="95"/>
        <w:sz w:val="22"/>
      </w:rPr>
      <w:tblPr/>
      <w:tcPr>
        <w:shd w:val="clear" w:color="FFFFFF" w:fill="FFF7D3" w:themeFill="accent6" w:themeFillTint="34"/>
      </w:tcPr>
    </w:tblStylePr>
    <w:tblStylePr w:type="band2Horz">
      <w:rPr>
        <w:rFonts w:ascii="Arial" w:hAnsi="Arial"/>
        <w:color w:val="2C2857"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77D3FA" w:themeColor="accent1" w:themeTint="80"/>
        <w:right w:val="single" w:sz="4" w:space="0" w:color="77D3FA" w:themeColor="accent1" w:themeTint="80"/>
        <w:insideH w:val="single" w:sz="4" w:space="0" w:color="77D3FA" w:themeColor="accent1" w:themeTint="80"/>
        <w:insideV w:val="single" w:sz="4" w:space="0" w:color="77D3FA" w:themeColor="accent1" w:themeTint="80"/>
      </w:tblBorders>
    </w:tblPr>
    <w:tblStylePr w:type="firstRow">
      <w:rPr>
        <w:rFonts w:ascii="Arial" w:hAnsi="Arial"/>
        <w:b/>
        <w:color w:val="77D3FA" w:themeColor="accent1" w:themeTint="80" w:themeShade="95"/>
        <w:sz w:val="22"/>
      </w:rPr>
      <w:tblPr/>
      <w:tcPr>
        <w:tcBorders>
          <w:top w:val="none" w:sz="0" w:space="0" w:color="auto"/>
          <w:left w:val="none" w:sz="0" w:space="0" w:color="auto"/>
          <w:bottom w:val="single" w:sz="4" w:space="0" w:color="77D3FA" w:themeColor="accent1" w:themeTint="80"/>
          <w:right w:val="none" w:sz="0" w:space="0" w:color="auto"/>
        </w:tcBorders>
        <w:shd w:val="clear" w:color="FFFFFF" w:fill="FFFFFF" w:themeFill="light1"/>
      </w:tcPr>
    </w:tblStylePr>
    <w:tblStylePr w:type="lastRow">
      <w:rPr>
        <w:rFonts w:ascii="Arial" w:hAnsi="Arial"/>
        <w:b/>
        <w:color w:val="77D3FA" w:themeColor="accent1" w:themeTint="80" w:themeShade="95"/>
        <w:sz w:val="22"/>
      </w:rPr>
      <w:tblPr/>
      <w:tcPr>
        <w:tcBorders>
          <w:top w:val="single" w:sz="4" w:space="0" w:color="77D3FA"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7D3FA" w:themeColor="accent1" w:themeTint="80" w:themeShade="95"/>
        <w:sz w:val="22"/>
      </w:rPr>
      <w:tblPr/>
      <w:tcPr>
        <w:tcBorders>
          <w:top w:val="none" w:sz="0" w:space="0" w:color="auto"/>
          <w:left w:val="none" w:sz="0" w:space="0" w:color="auto"/>
          <w:bottom w:val="none" w:sz="0" w:space="0" w:color="auto"/>
          <w:right w:val="single" w:sz="4" w:space="0" w:color="77D3FA" w:themeColor="accent1" w:themeTint="80"/>
        </w:tcBorders>
        <w:shd w:val="clear" w:color="FFFFFF" w:fill="FFFFFF"/>
      </w:tcPr>
    </w:tblStylePr>
    <w:tblStylePr w:type="lastCol">
      <w:rPr>
        <w:rFonts w:ascii="Arial" w:hAnsi="Arial"/>
        <w:i/>
        <w:color w:val="77D3FA" w:themeColor="accent1" w:themeTint="80" w:themeShade="95"/>
        <w:sz w:val="22"/>
      </w:rPr>
      <w:tblPr/>
      <w:tcPr>
        <w:tcBorders>
          <w:top w:val="none" w:sz="0" w:space="0" w:color="auto"/>
          <w:left w:val="single" w:sz="4" w:space="0" w:color="77D3FA" w:themeColor="accent1" w:themeTint="80"/>
          <w:bottom w:val="none" w:sz="0" w:space="0" w:color="auto"/>
          <w:right w:val="none" w:sz="0" w:space="0" w:color="auto"/>
        </w:tcBorders>
        <w:shd w:val="clear" w:color="FFFFFF" w:fill="FFFFFF"/>
      </w:tcPr>
    </w:tblStylePr>
    <w:tblStylePr w:type="band1Vert">
      <w:tblPr/>
      <w:tcPr>
        <w:shd w:val="clear" w:color="FFFFFF" w:fill="C8EDFD" w:themeFill="accent1" w:themeFillTint="34"/>
      </w:tcPr>
    </w:tblStylePr>
    <w:tblStylePr w:type="band1Horz">
      <w:rPr>
        <w:rFonts w:ascii="Arial" w:hAnsi="Arial"/>
        <w:color w:val="77D3FA" w:themeColor="accent1" w:themeTint="80" w:themeShade="95"/>
        <w:sz w:val="22"/>
      </w:rPr>
      <w:tblPr/>
      <w:tcPr>
        <w:shd w:val="clear" w:color="FFFFFF" w:fill="C8EDFD" w:themeFill="accent1" w:themeFillTint="34"/>
      </w:tcPr>
    </w:tblStylePr>
    <w:tblStylePr w:type="band2Horz">
      <w:rPr>
        <w:rFonts w:ascii="Arial" w:hAnsi="Arial"/>
        <w:color w:val="77D3F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EA8799" w:themeColor="accent2" w:themeTint="97"/>
        <w:right w:val="single" w:sz="4" w:space="0" w:color="EA8799" w:themeColor="accent2" w:themeTint="97"/>
        <w:insideH w:val="single" w:sz="4" w:space="0" w:color="EA8799" w:themeColor="accent2" w:themeTint="97"/>
        <w:insideV w:val="single" w:sz="4" w:space="0" w:color="EA8799" w:themeColor="accent2" w:themeTint="97"/>
      </w:tblBorders>
    </w:tblPr>
    <w:tblStylePr w:type="firstRow">
      <w:rPr>
        <w:rFonts w:ascii="Arial" w:hAnsi="Arial"/>
        <w:b/>
        <w:color w:val="EA8799" w:themeColor="accent2" w:themeTint="97" w:themeShade="95"/>
        <w:sz w:val="22"/>
      </w:rPr>
      <w:tblPr/>
      <w:tcPr>
        <w:tcBorders>
          <w:top w:val="none" w:sz="0" w:space="0" w:color="auto"/>
          <w:left w:val="none" w:sz="0" w:space="0" w:color="auto"/>
          <w:bottom w:val="single" w:sz="4" w:space="0" w:color="EA8799" w:themeColor="accent2" w:themeTint="97"/>
          <w:right w:val="none" w:sz="0" w:space="0" w:color="auto"/>
        </w:tcBorders>
        <w:shd w:val="clear" w:color="FFFFFF" w:fill="FFFFFF" w:themeFill="light1"/>
      </w:tcPr>
    </w:tblStylePr>
    <w:tblStylePr w:type="lastRow">
      <w:rPr>
        <w:rFonts w:ascii="Arial" w:hAnsi="Arial"/>
        <w:b/>
        <w:color w:val="EA8799" w:themeColor="accent2" w:themeTint="97" w:themeShade="95"/>
        <w:sz w:val="22"/>
      </w:rPr>
      <w:tblPr/>
      <w:tcPr>
        <w:tcBorders>
          <w:top w:val="single" w:sz="4" w:space="0" w:color="EA8799"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A8799" w:themeColor="accent2" w:themeTint="97" w:themeShade="95"/>
        <w:sz w:val="22"/>
      </w:rPr>
      <w:tblPr/>
      <w:tcPr>
        <w:tcBorders>
          <w:top w:val="none" w:sz="0" w:space="0" w:color="auto"/>
          <w:left w:val="none" w:sz="0" w:space="0" w:color="auto"/>
          <w:bottom w:val="none" w:sz="0" w:space="0" w:color="auto"/>
          <w:right w:val="single" w:sz="4" w:space="0" w:color="EA8799" w:themeColor="accent2" w:themeTint="97"/>
        </w:tcBorders>
        <w:shd w:val="clear" w:color="FFFFFF" w:fill="FFFFFF"/>
      </w:tcPr>
    </w:tblStylePr>
    <w:tblStylePr w:type="lastCol">
      <w:rPr>
        <w:rFonts w:ascii="Arial" w:hAnsi="Arial"/>
        <w:i/>
        <w:color w:val="EA8799" w:themeColor="accent2" w:themeTint="97" w:themeShade="95"/>
        <w:sz w:val="22"/>
      </w:rPr>
      <w:tblPr/>
      <w:tcPr>
        <w:tcBorders>
          <w:top w:val="none" w:sz="0" w:space="0" w:color="auto"/>
          <w:left w:val="single" w:sz="4" w:space="0" w:color="EA8799" w:themeColor="accent2" w:themeTint="97"/>
          <w:bottom w:val="none" w:sz="0" w:space="0" w:color="auto"/>
          <w:right w:val="none" w:sz="0" w:space="0" w:color="auto"/>
        </w:tcBorders>
        <w:shd w:val="clear" w:color="FFFFFF" w:fill="FFFFFF"/>
      </w:tcPr>
    </w:tblStylePr>
    <w:tblStylePr w:type="band1Vert">
      <w:tblPr/>
      <w:tcPr>
        <w:shd w:val="clear" w:color="FFFFFF" w:fill="F8D7DD" w:themeFill="accent2" w:themeFillTint="32"/>
      </w:tcPr>
    </w:tblStylePr>
    <w:tblStylePr w:type="band1Horz">
      <w:rPr>
        <w:rFonts w:ascii="Arial" w:hAnsi="Arial"/>
        <w:color w:val="EA8799" w:themeColor="accent2" w:themeTint="97" w:themeShade="95"/>
        <w:sz w:val="22"/>
      </w:rPr>
      <w:tblPr/>
      <w:tcPr>
        <w:shd w:val="clear" w:color="FFFFFF" w:fill="F8D7DD" w:themeFill="accent2" w:themeFillTint="32"/>
      </w:tcPr>
    </w:tblStylePr>
    <w:tblStylePr w:type="band2Horz">
      <w:rPr>
        <w:rFonts w:ascii="Arial" w:hAnsi="Arial"/>
        <w:color w:val="EA8799"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EF8926" w:themeColor="accent3" w:themeTint="FE"/>
        <w:right w:val="single" w:sz="4" w:space="0" w:color="EF8926" w:themeColor="accent3" w:themeTint="FE"/>
        <w:insideH w:val="single" w:sz="4" w:space="0" w:color="EF8926" w:themeColor="accent3" w:themeTint="FE"/>
        <w:insideV w:val="single" w:sz="4" w:space="0" w:color="EF8926" w:themeColor="accent3" w:themeTint="FE"/>
      </w:tblBorders>
    </w:tblPr>
    <w:tblStylePr w:type="firstRow">
      <w:rPr>
        <w:rFonts w:ascii="Arial" w:hAnsi="Arial"/>
        <w:b/>
        <w:color w:val="EF8926" w:themeColor="accent3" w:themeTint="FE" w:themeShade="95"/>
        <w:sz w:val="22"/>
      </w:rPr>
      <w:tblPr/>
      <w:tcPr>
        <w:tcBorders>
          <w:top w:val="none" w:sz="0" w:space="0" w:color="auto"/>
          <w:left w:val="none" w:sz="0" w:space="0" w:color="auto"/>
          <w:bottom w:val="single" w:sz="4" w:space="0" w:color="EF8926" w:themeColor="accent3" w:themeTint="FE"/>
          <w:right w:val="none" w:sz="0" w:space="0" w:color="auto"/>
        </w:tcBorders>
        <w:shd w:val="clear" w:color="FFFFFF" w:fill="FFFFFF" w:themeFill="light1"/>
      </w:tcPr>
    </w:tblStylePr>
    <w:tblStylePr w:type="lastRow">
      <w:rPr>
        <w:rFonts w:ascii="Arial" w:hAnsi="Arial"/>
        <w:b/>
        <w:color w:val="EF8926" w:themeColor="accent3" w:themeTint="FE" w:themeShade="95"/>
        <w:sz w:val="22"/>
      </w:rPr>
      <w:tblPr/>
      <w:tcPr>
        <w:tcBorders>
          <w:top w:val="single" w:sz="4" w:space="0" w:color="EF8926"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F8926" w:themeColor="accent3" w:themeTint="FE" w:themeShade="95"/>
        <w:sz w:val="22"/>
      </w:rPr>
      <w:tblPr/>
      <w:tcPr>
        <w:tcBorders>
          <w:top w:val="none" w:sz="0" w:space="0" w:color="auto"/>
          <w:left w:val="none" w:sz="0" w:space="0" w:color="auto"/>
          <w:bottom w:val="none" w:sz="0" w:space="0" w:color="auto"/>
          <w:right w:val="single" w:sz="4" w:space="0" w:color="EF8926" w:themeColor="accent3" w:themeTint="FE"/>
        </w:tcBorders>
        <w:shd w:val="clear" w:color="FFFFFF" w:fill="FFFFFF"/>
      </w:tcPr>
    </w:tblStylePr>
    <w:tblStylePr w:type="lastCol">
      <w:rPr>
        <w:rFonts w:ascii="Arial" w:hAnsi="Arial"/>
        <w:i/>
        <w:color w:val="EF8926" w:themeColor="accent3" w:themeTint="FE" w:themeShade="95"/>
        <w:sz w:val="22"/>
      </w:rPr>
      <w:tblPr/>
      <w:tcPr>
        <w:tcBorders>
          <w:top w:val="none" w:sz="0" w:space="0" w:color="auto"/>
          <w:left w:val="single" w:sz="4" w:space="0" w:color="EF8926" w:themeColor="accent3" w:themeTint="FE"/>
          <w:bottom w:val="none" w:sz="0" w:space="0" w:color="auto"/>
          <w:right w:val="none" w:sz="0" w:space="0" w:color="auto"/>
        </w:tcBorders>
        <w:shd w:val="clear" w:color="FFFFFF" w:fill="FFFFFF"/>
      </w:tcPr>
    </w:tblStylePr>
    <w:tblStylePr w:type="band1Vert">
      <w:tblPr/>
      <w:tcPr>
        <w:shd w:val="clear" w:color="FFFFFF" w:fill="FBE6D2" w:themeFill="accent3" w:themeFillTint="34"/>
      </w:tcPr>
    </w:tblStylePr>
    <w:tblStylePr w:type="band1Horz">
      <w:rPr>
        <w:rFonts w:ascii="Arial" w:hAnsi="Arial"/>
        <w:color w:val="EF8926" w:themeColor="accent3" w:themeTint="FE" w:themeShade="95"/>
        <w:sz w:val="22"/>
      </w:rPr>
      <w:tblPr/>
      <w:tcPr>
        <w:shd w:val="clear" w:color="FFFFFF" w:fill="FBE6D2" w:themeFill="accent3" w:themeFillTint="34"/>
      </w:tcPr>
    </w:tblStylePr>
    <w:tblStylePr w:type="band2Horz">
      <w:rPr>
        <w:rFonts w:ascii="Arial" w:hAnsi="Arial"/>
        <w:color w:val="EF8926"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D88CBC" w:themeColor="accent4" w:themeTint="9A"/>
        <w:right w:val="single" w:sz="4" w:space="0" w:color="D88CBC" w:themeColor="accent4" w:themeTint="9A"/>
        <w:insideH w:val="single" w:sz="4" w:space="0" w:color="D88CBC" w:themeColor="accent4" w:themeTint="9A"/>
        <w:insideV w:val="single" w:sz="4" w:space="0" w:color="D88CBC" w:themeColor="accent4" w:themeTint="9A"/>
      </w:tblBorders>
    </w:tblPr>
    <w:tblStylePr w:type="firstRow">
      <w:rPr>
        <w:rFonts w:ascii="Arial" w:hAnsi="Arial"/>
        <w:b/>
        <w:color w:val="D88CBC" w:themeColor="accent4" w:themeTint="9A" w:themeShade="95"/>
        <w:sz w:val="22"/>
      </w:rPr>
      <w:tblPr/>
      <w:tcPr>
        <w:tcBorders>
          <w:top w:val="none" w:sz="0" w:space="0" w:color="auto"/>
          <w:left w:val="none" w:sz="0" w:space="0" w:color="auto"/>
          <w:bottom w:val="single" w:sz="4" w:space="0" w:color="D88CBC" w:themeColor="accent4" w:themeTint="9A"/>
          <w:right w:val="none" w:sz="0" w:space="0" w:color="auto"/>
        </w:tcBorders>
        <w:shd w:val="clear" w:color="FFFFFF" w:fill="FFFFFF" w:themeFill="light1"/>
      </w:tcPr>
    </w:tblStylePr>
    <w:tblStylePr w:type="lastRow">
      <w:rPr>
        <w:rFonts w:ascii="Arial" w:hAnsi="Arial"/>
        <w:b/>
        <w:color w:val="D88CBC" w:themeColor="accent4" w:themeTint="9A" w:themeShade="95"/>
        <w:sz w:val="22"/>
      </w:rPr>
      <w:tblPr/>
      <w:tcPr>
        <w:tcBorders>
          <w:top w:val="single" w:sz="4" w:space="0" w:color="D88CBC"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88CBC" w:themeColor="accent4" w:themeTint="9A" w:themeShade="95"/>
        <w:sz w:val="22"/>
      </w:rPr>
      <w:tblPr/>
      <w:tcPr>
        <w:tcBorders>
          <w:top w:val="none" w:sz="0" w:space="0" w:color="auto"/>
          <w:left w:val="none" w:sz="0" w:space="0" w:color="auto"/>
          <w:bottom w:val="none" w:sz="0" w:space="0" w:color="auto"/>
          <w:right w:val="single" w:sz="4" w:space="0" w:color="D88CBC" w:themeColor="accent4" w:themeTint="9A"/>
        </w:tcBorders>
        <w:shd w:val="clear" w:color="FFFFFF" w:fill="FFFFFF"/>
      </w:tcPr>
    </w:tblStylePr>
    <w:tblStylePr w:type="lastCol">
      <w:rPr>
        <w:rFonts w:ascii="Arial" w:hAnsi="Arial"/>
        <w:i/>
        <w:color w:val="D88CBC" w:themeColor="accent4" w:themeTint="9A" w:themeShade="95"/>
        <w:sz w:val="22"/>
      </w:rPr>
      <w:tblPr/>
      <w:tcPr>
        <w:tcBorders>
          <w:top w:val="none" w:sz="0" w:space="0" w:color="auto"/>
          <w:left w:val="single" w:sz="4" w:space="0" w:color="D88CBC" w:themeColor="accent4" w:themeTint="9A"/>
          <w:bottom w:val="none" w:sz="0" w:space="0" w:color="auto"/>
          <w:right w:val="none" w:sz="0" w:space="0" w:color="auto"/>
        </w:tcBorders>
        <w:shd w:val="clear" w:color="FFFFFF" w:fill="FFFFFF"/>
      </w:tcPr>
    </w:tblStylePr>
    <w:tblStylePr w:type="band1Vert">
      <w:tblPr/>
      <w:tcPr>
        <w:shd w:val="clear" w:color="FFFFFF" w:fill="F2D8E8" w:themeFill="accent4" w:themeFillTint="34"/>
      </w:tcPr>
    </w:tblStylePr>
    <w:tblStylePr w:type="band1Horz">
      <w:rPr>
        <w:rFonts w:ascii="Arial" w:hAnsi="Arial"/>
        <w:color w:val="D88CBC" w:themeColor="accent4" w:themeTint="9A" w:themeShade="95"/>
        <w:sz w:val="22"/>
      </w:rPr>
      <w:tblPr/>
      <w:tcPr>
        <w:shd w:val="clear" w:color="FFFFFF" w:fill="F2D8E8" w:themeFill="accent4" w:themeFillTint="34"/>
      </w:tcPr>
    </w:tblStylePr>
    <w:tblStylePr w:type="band2Horz">
      <w:rPr>
        <w:rFonts w:ascii="Arial" w:hAnsi="Arial"/>
        <w:color w:val="D88CBC"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38ECB" w:themeColor="accent5" w:themeTint="90"/>
        <w:right w:val="single" w:sz="4" w:space="0" w:color="938ECB" w:themeColor="accent5" w:themeTint="90"/>
        <w:insideH w:val="single" w:sz="4" w:space="0" w:color="938ECB" w:themeColor="accent5" w:themeTint="90"/>
        <w:insideV w:val="single" w:sz="4" w:space="0" w:color="938ECB" w:themeColor="accent5" w:themeTint="90"/>
      </w:tblBorders>
    </w:tblPr>
    <w:tblStylePr w:type="firstRow">
      <w:rPr>
        <w:rFonts w:ascii="Arial" w:hAnsi="Arial"/>
        <w:b/>
        <w:color w:val="2C2857" w:themeColor="accent5" w:themeShade="95"/>
        <w:sz w:val="22"/>
      </w:rPr>
      <w:tblPr/>
      <w:tcPr>
        <w:tcBorders>
          <w:top w:val="none" w:sz="0" w:space="0" w:color="auto"/>
          <w:left w:val="none" w:sz="0" w:space="0" w:color="auto"/>
          <w:bottom w:val="single" w:sz="4" w:space="0" w:color="938ECB" w:themeColor="accent5" w:themeTint="90"/>
          <w:right w:val="none" w:sz="0" w:space="0" w:color="auto"/>
        </w:tcBorders>
        <w:shd w:val="clear" w:color="FFFFFF" w:fill="FFFFFF" w:themeFill="light1"/>
      </w:tcPr>
    </w:tblStylePr>
    <w:tblStylePr w:type="lastRow">
      <w:rPr>
        <w:rFonts w:ascii="Arial" w:hAnsi="Arial"/>
        <w:b/>
        <w:color w:val="2C2857" w:themeColor="accent5" w:themeShade="95"/>
        <w:sz w:val="22"/>
      </w:rPr>
      <w:tblPr/>
      <w:tcPr>
        <w:tcBorders>
          <w:top w:val="single" w:sz="4" w:space="0" w:color="938ECB"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C2857" w:themeColor="accent5" w:themeShade="95"/>
        <w:sz w:val="22"/>
      </w:rPr>
      <w:tblPr/>
      <w:tcPr>
        <w:tcBorders>
          <w:top w:val="none" w:sz="0" w:space="0" w:color="auto"/>
          <w:left w:val="none" w:sz="0" w:space="0" w:color="auto"/>
          <w:bottom w:val="none" w:sz="0" w:space="0" w:color="auto"/>
          <w:right w:val="single" w:sz="4" w:space="0" w:color="938ECB" w:themeColor="accent5" w:themeTint="90"/>
        </w:tcBorders>
        <w:shd w:val="clear" w:color="FFFFFF" w:fill="FFFFFF"/>
      </w:tcPr>
    </w:tblStylePr>
    <w:tblStylePr w:type="lastCol">
      <w:rPr>
        <w:rFonts w:ascii="Arial" w:hAnsi="Arial"/>
        <w:i/>
        <w:color w:val="2C2857" w:themeColor="accent5" w:themeShade="95"/>
        <w:sz w:val="22"/>
      </w:rPr>
      <w:tblPr/>
      <w:tcPr>
        <w:tcBorders>
          <w:top w:val="none" w:sz="0" w:space="0" w:color="auto"/>
          <w:left w:val="single" w:sz="4" w:space="0" w:color="938ECB" w:themeColor="accent5" w:themeTint="90"/>
          <w:bottom w:val="none" w:sz="0" w:space="0" w:color="auto"/>
          <w:right w:val="none" w:sz="0" w:space="0" w:color="auto"/>
        </w:tcBorders>
        <w:shd w:val="clear" w:color="FFFFFF" w:fill="FFFFFF"/>
      </w:tcPr>
    </w:tblStylePr>
    <w:tblStylePr w:type="band1Vert">
      <w:tblPr/>
      <w:tcPr>
        <w:shd w:val="clear" w:color="FFFFFF" w:fill="D7D6EC" w:themeFill="accent5" w:themeFillTint="34"/>
      </w:tcPr>
    </w:tblStylePr>
    <w:tblStylePr w:type="band1Horz">
      <w:rPr>
        <w:rFonts w:ascii="Arial" w:hAnsi="Arial"/>
        <w:color w:val="2C2857" w:themeColor="accent5" w:themeShade="95"/>
        <w:sz w:val="22"/>
      </w:rPr>
      <w:tblPr/>
      <w:tcPr>
        <w:shd w:val="clear" w:color="FFFFFF" w:fill="D7D6EC" w:themeFill="accent5" w:themeFillTint="34"/>
      </w:tcPr>
    </w:tblStylePr>
    <w:tblStylePr w:type="band2Horz">
      <w:rPr>
        <w:rFonts w:ascii="Arial" w:hAnsi="Arial"/>
        <w:color w:val="2C2857"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FE986" w:themeColor="accent6" w:themeTint="90"/>
        <w:right w:val="single" w:sz="4" w:space="0" w:color="FFE986" w:themeColor="accent6" w:themeTint="90"/>
        <w:insideH w:val="single" w:sz="4" w:space="0" w:color="FFE986" w:themeColor="accent6" w:themeTint="90"/>
        <w:insideV w:val="single" w:sz="4" w:space="0" w:color="FFE986" w:themeColor="accent6" w:themeTint="90"/>
      </w:tblBorders>
    </w:tblPr>
    <w:tblStylePr w:type="firstRow">
      <w:rPr>
        <w:rFonts w:ascii="Arial" w:hAnsi="Arial"/>
        <w:b/>
        <w:color w:val="AC8E00" w:themeColor="accent6" w:themeShade="95"/>
        <w:sz w:val="22"/>
      </w:rPr>
      <w:tblPr/>
      <w:tcPr>
        <w:tcBorders>
          <w:top w:val="none" w:sz="0" w:space="0" w:color="auto"/>
          <w:left w:val="none" w:sz="0" w:space="0" w:color="auto"/>
          <w:bottom w:val="single" w:sz="4" w:space="0" w:color="FFE986" w:themeColor="accent6" w:themeTint="90"/>
          <w:right w:val="none" w:sz="0" w:space="0" w:color="auto"/>
        </w:tcBorders>
        <w:shd w:val="clear" w:color="FFFFFF" w:fill="FFFFFF" w:themeFill="light1"/>
      </w:tcPr>
    </w:tblStylePr>
    <w:tblStylePr w:type="lastRow">
      <w:rPr>
        <w:rFonts w:ascii="Arial" w:hAnsi="Arial"/>
        <w:b/>
        <w:color w:val="AC8E00" w:themeColor="accent6" w:themeShade="95"/>
        <w:sz w:val="22"/>
      </w:rPr>
      <w:tblPr/>
      <w:tcPr>
        <w:tcBorders>
          <w:top w:val="single" w:sz="4" w:space="0" w:color="FFE98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C8E00" w:themeColor="accent6" w:themeShade="95"/>
        <w:sz w:val="22"/>
      </w:rPr>
      <w:tblPr/>
      <w:tcPr>
        <w:tcBorders>
          <w:top w:val="none" w:sz="0" w:space="0" w:color="auto"/>
          <w:left w:val="none" w:sz="0" w:space="0" w:color="auto"/>
          <w:bottom w:val="none" w:sz="0" w:space="0" w:color="auto"/>
          <w:right w:val="single" w:sz="4" w:space="0" w:color="FFE986" w:themeColor="accent6" w:themeTint="90"/>
        </w:tcBorders>
        <w:shd w:val="clear" w:color="FFFFFF" w:fill="FFFFFF"/>
      </w:tcPr>
    </w:tblStylePr>
    <w:tblStylePr w:type="lastCol">
      <w:rPr>
        <w:rFonts w:ascii="Arial" w:hAnsi="Arial"/>
        <w:i/>
        <w:color w:val="AC8E00" w:themeColor="accent6" w:themeShade="95"/>
        <w:sz w:val="22"/>
      </w:rPr>
      <w:tblPr/>
      <w:tcPr>
        <w:tcBorders>
          <w:top w:val="none" w:sz="0" w:space="0" w:color="auto"/>
          <w:left w:val="single" w:sz="4" w:space="0" w:color="FFE986" w:themeColor="accent6" w:themeTint="90"/>
          <w:bottom w:val="none" w:sz="0" w:space="0" w:color="auto"/>
          <w:right w:val="none" w:sz="0" w:space="0" w:color="auto"/>
        </w:tcBorders>
        <w:shd w:val="clear" w:color="FFFFFF" w:fill="FFFFFF"/>
      </w:tcPr>
    </w:tblStylePr>
    <w:tblStylePr w:type="band1Vert">
      <w:tblPr/>
      <w:tcPr>
        <w:shd w:val="clear" w:color="FFFFFF" w:fill="FFF7D3" w:themeFill="accent6" w:themeFillTint="34"/>
      </w:tcPr>
    </w:tblStylePr>
    <w:tblStylePr w:type="band1Horz">
      <w:rPr>
        <w:rFonts w:ascii="Arial" w:hAnsi="Arial"/>
        <w:color w:val="AC8E00" w:themeColor="accent6" w:themeShade="95"/>
        <w:sz w:val="22"/>
      </w:rPr>
      <w:tblPr/>
      <w:tcPr>
        <w:shd w:val="clear" w:color="FFFFFF" w:fill="FFF7D3" w:themeFill="accent6" w:themeFillTint="34"/>
      </w:tcPr>
    </w:tblStylePr>
    <w:tblStylePr w:type="band2Horz">
      <w:rPr>
        <w:rFonts w:ascii="Arial" w:hAnsi="Arial"/>
        <w:color w:val="AC8E00"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7A1E2" w:themeColor="accent1"/>
          <w:right w:val="none" w:sz="4" w:space="0" w:color="000000"/>
        </w:tcBorders>
      </w:tcPr>
    </w:tblStylePr>
    <w:tblStylePr w:type="lastRow">
      <w:rPr>
        <w:b/>
        <w:color w:val="404040"/>
      </w:rPr>
      <w:tblPr/>
      <w:tcPr>
        <w:tcBorders>
          <w:top w:val="single" w:sz="4" w:space="0" w:color="07A1E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BE9FD" w:themeFill="accent1" w:themeFillTint="40"/>
      </w:tcPr>
    </w:tblStylePr>
    <w:tblStylePr w:type="band1Horz">
      <w:tblPr/>
      <w:tcPr>
        <w:shd w:val="clear" w:color="FFFFFF" w:fill="BBE9FD"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DC3555" w:themeColor="accent2"/>
          <w:right w:val="none" w:sz="4" w:space="0" w:color="000000"/>
        </w:tcBorders>
      </w:tcPr>
    </w:tblStylePr>
    <w:tblStylePr w:type="lastRow">
      <w:rPr>
        <w:b/>
        <w:color w:val="404040"/>
      </w:rPr>
      <w:tblPr/>
      <w:tcPr>
        <w:tcBorders>
          <w:top w:val="single" w:sz="4" w:space="0" w:color="DC3555"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6CCD3" w:themeFill="accent2" w:themeFillTint="40"/>
      </w:tcPr>
    </w:tblStylePr>
    <w:tblStylePr w:type="band1Horz">
      <w:tblPr/>
      <w:tcPr>
        <w:shd w:val="clear" w:color="FFFFFF" w:fill="F6CCD3"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F8A26" w:themeColor="accent3"/>
          <w:right w:val="none" w:sz="4" w:space="0" w:color="000000"/>
        </w:tcBorders>
      </w:tcPr>
    </w:tblStylePr>
    <w:tblStylePr w:type="lastRow">
      <w:rPr>
        <w:b/>
        <w:color w:val="404040"/>
      </w:rPr>
      <w:tblPr/>
      <w:tcPr>
        <w:tcBorders>
          <w:top w:val="single" w:sz="4" w:space="0" w:color="EF8A26"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BE1C8" w:themeFill="accent3" w:themeFillTint="40"/>
      </w:tcPr>
    </w:tblStylePr>
    <w:tblStylePr w:type="band1Horz">
      <w:tblPr/>
      <w:tcPr>
        <w:shd w:val="clear" w:color="FFFFFF" w:fill="FBE1C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F4191" w:themeColor="accent4"/>
          <w:right w:val="none" w:sz="4" w:space="0" w:color="000000"/>
        </w:tcBorders>
      </w:tcPr>
    </w:tblStylePr>
    <w:tblStylePr w:type="lastRow">
      <w:rPr>
        <w:b/>
        <w:color w:val="404040"/>
      </w:rPr>
      <w:tblPr/>
      <w:tcPr>
        <w:tcBorders>
          <w:top w:val="single" w:sz="4" w:space="0" w:color="BF4191"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CFE3" w:themeFill="accent4" w:themeFillTint="40"/>
      </w:tcPr>
    </w:tblStylePr>
    <w:tblStylePr w:type="band1Horz">
      <w:tblPr/>
      <w:tcPr>
        <w:shd w:val="clear" w:color="FFFFFF" w:fill="EFCFE3"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C4596" w:themeColor="accent5"/>
          <w:right w:val="none" w:sz="4" w:space="0" w:color="000000"/>
        </w:tcBorders>
      </w:tcPr>
    </w:tblStylePr>
    <w:tblStylePr w:type="lastRow">
      <w:rPr>
        <w:b/>
        <w:color w:val="404040"/>
      </w:rPr>
      <w:tblPr/>
      <w:tcPr>
        <w:tcBorders>
          <w:top w:val="single" w:sz="4" w:space="0" w:color="4C459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CCE8" w:themeFill="accent5" w:themeFillTint="40"/>
      </w:tcPr>
    </w:tblStylePr>
    <w:tblStylePr w:type="band1Horz">
      <w:tblPr/>
      <w:tcPr>
        <w:shd w:val="clear" w:color="FFFFFF" w:fill="CFCCE8"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DA29" w:themeColor="accent6"/>
          <w:right w:val="none" w:sz="4" w:space="0" w:color="000000"/>
        </w:tcBorders>
      </w:tcPr>
    </w:tblStylePr>
    <w:tblStylePr w:type="lastRow">
      <w:rPr>
        <w:b/>
        <w:color w:val="404040"/>
      </w:rPr>
      <w:tblPr/>
      <w:tcPr>
        <w:tcBorders>
          <w:top w:val="single" w:sz="4" w:space="0" w:color="FFDA2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5C9" w:themeFill="accent6" w:themeFillTint="40"/>
      </w:tcPr>
    </w:tblStylePr>
    <w:tblStylePr w:type="band1Horz">
      <w:tblPr/>
      <w:tcPr>
        <w:shd w:val="clear" w:color="FFFFFF" w:fill="FFF5C9"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67CEFA" w:themeColor="accent1" w:themeTint="90"/>
        <w:bottom w:val="single" w:sz="4" w:space="0" w:color="67CEFA" w:themeColor="accent1" w:themeTint="90"/>
        <w:insideH w:val="single" w:sz="4" w:space="0" w:color="67CEFA" w:themeColor="accent1" w:themeTint="90"/>
      </w:tblBorders>
    </w:tblPr>
    <w:tblStylePr w:type="firstRow">
      <w:rPr>
        <w:rFonts w:ascii="Arial" w:hAnsi="Arial"/>
        <w:b/>
        <w:color w:val="404040"/>
        <w:sz w:val="22"/>
      </w:rPr>
      <w:tblPr/>
      <w:tcPr>
        <w:tcBorders>
          <w:top w:val="single" w:sz="4" w:space="0" w:color="67CEFA" w:themeColor="accent1" w:themeTint="90"/>
          <w:left w:val="none" w:sz="4" w:space="0" w:color="000000"/>
          <w:bottom w:val="single" w:sz="4" w:space="0" w:color="67CEFA" w:themeColor="accent1" w:themeTint="90"/>
          <w:right w:val="none" w:sz="4" w:space="0" w:color="000000"/>
        </w:tcBorders>
      </w:tcPr>
    </w:tblStylePr>
    <w:tblStylePr w:type="lastRow">
      <w:rPr>
        <w:rFonts w:ascii="Arial" w:hAnsi="Arial"/>
        <w:b/>
        <w:color w:val="404040"/>
        <w:sz w:val="22"/>
      </w:rPr>
      <w:tblPr/>
      <w:tcPr>
        <w:tcBorders>
          <w:top w:val="single" w:sz="4" w:space="0" w:color="67CEFA" w:themeColor="accent1" w:themeTint="90"/>
          <w:left w:val="none" w:sz="4" w:space="0" w:color="000000"/>
          <w:bottom w:val="single" w:sz="4" w:space="0" w:color="67CE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BE9FD" w:themeFill="accent1" w:themeFillTint="40"/>
      </w:tcPr>
    </w:tblStylePr>
    <w:tblStylePr w:type="band1Horz">
      <w:rPr>
        <w:rFonts w:ascii="Arial" w:hAnsi="Arial"/>
        <w:color w:val="404040"/>
        <w:sz w:val="22"/>
      </w:rPr>
      <w:tblPr/>
      <w:tcPr>
        <w:shd w:val="clear" w:color="FFFFFF" w:fill="BBE9FD"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EB8C9E" w:themeColor="accent2" w:themeTint="90"/>
        <w:bottom w:val="single" w:sz="4" w:space="0" w:color="EB8C9E" w:themeColor="accent2" w:themeTint="90"/>
        <w:insideH w:val="single" w:sz="4" w:space="0" w:color="EB8C9E" w:themeColor="accent2" w:themeTint="90"/>
      </w:tblBorders>
    </w:tblPr>
    <w:tblStylePr w:type="firstRow">
      <w:rPr>
        <w:rFonts w:ascii="Arial" w:hAnsi="Arial"/>
        <w:b/>
        <w:color w:val="404040"/>
        <w:sz w:val="22"/>
      </w:rPr>
      <w:tblPr/>
      <w:tcPr>
        <w:tcBorders>
          <w:top w:val="single" w:sz="4" w:space="0" w:color="EB8C9E" w:themeColor="accent2" w:themeTint="90"/>
          <w:left w:val="none" w:sz="4" w:space="0" w:color="000000"/>
          <w:bottom w:val="single" w:sz="4" w:space="0" w:color="EB8C9E" w:themeColor="accent2" w:themeTint="90"/>
          <w:right w:val="none" w:sz="4" w:space="0" w:color="000000"/>
        </w:tcBorders>
      </w:tcPr>
    </w:tblStylePr>
    <w:tblStylePr w:type="lastRow">
      <w:rPr>
        <w:rFonts w:ascii="Arial" w:hAnsi="Arial"/>
        <w:b/>
        <w:color w:val="404040"/>
        <w:sz w:val="22"/>
      </w:rPr>
      <w:tblPr/>
      <w:tcPr>
        <w:tcBorders>
          <w:top w:val="single" w:sz="4" w:space="0" w:color="EB8C9E" w:themeColor="accent2" w:themeTint="90"/>
          <w:left w:val="none" w:sz="4" w:space="0" w:color="000000"/>
          <w:bottom w:val="single" w:sz="4" w:space="0" w:color="EB8C9E"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6CCD3" w:themeFill="accent2" w:themeFillTint="40"/>
      </w:tcPr>
    </w:tblStylePr>
    <w:tblStylePr w:type="band1Horz">
      <w:rPr>
        <w:rFonts w:ascii="Arial" w:hAnsi="Arial"/>
        <w:color w:val="404040"/>
        <w:sz w:val="22"/>
      </w:rPr>
      <w:tblPr/>
      <w:tcPr>
        <w:shd w:val="clear" w:color="FFFFFF" w:fill="F6CCD3"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F6BC84" w:themeColor="accent3" w:themeTint="90"/>
        <w:bottom w:val="single" w:sz="4" w:space="0" w:color="F6BC84" w:themeColor="accent3" w:themeTint="90"/>
        <w:insideH w:val="single" w:sz="4" w:space="0" w:color="F6BC84" w:themeColor="accent3" w:themeTint="90"/>
      </w:tblBorders>
    </w:tblPr>
    <w:tblStylePr w:type="firstRow">
      <w:rPr>
        <w:rFonts w:ascii="Arial" w:hAnsi="Arial"/>
        <w:b/>
        <w:color w:val="404040"/>
        <w:sz w:val="22"/>
      </w:rPr>
      <w:tblPr/>
      <w:tcPr>
        <w:tcBorders>
          <w:top w:val="single" w:sz="4" w:space="0" w:color="F6BC84" w:themeColor="accent3" w:themeTint="90"/>
          <w:left w:val="none" w:sz="4" w:space="0" w:color="000000"/>
          <w:bottom w:val="single" w:sz="4" w:space="0" w:color="F6BC84" w:themeColor="accent3" w:themeTint="90"/>
          <w:right w:val="none" w:sz="4" w:space="0" w:color="000000"/>
        </w:tcBorders>
      </w:tcPr>
    </w:tblStylePr>
    <w:tblStylePr w:type="lastRow">
      <w:rPr>
        <w:rFonts w:ascii="Arial" w:hAnsi="Arial"/>
        <w:b/>
        <w:color w:val="404040"/>
        <w:sz w:val="22"/>
      </w:rPr>
      <w:tblPr/>
      <w:tcPr>
        <w:tcBorders>
          <w:top w:val="single" w:sz="4" w:space="0" w:color="F6BC84" w:themeColor="accent3" w:themeTint="90"/>
          <w:left w:val="none" w:sz="4" w:space="0" w:color="000000"/>
          <w:bottom w:val="single" w:sz="4" w:space="0" w:color="F6BC8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BE1C8" w:themeFill="accent3" w:themeFillTint="40"/>
      </w:tcPr>
    </w:tblStylePr>
    <w:tblStylePr w:type="band1Horz">
      <w:rPr>
        <w:rFonts w:ascii="Arial" w:hAnsi="Arial"/>
        <w:color w:val="404040"/>
        <w:sz w:val="22"/>
      </w:rPr>
      <w:tblPr/>
      <w:tcPr>
        <w:shd w:val="clear" w:color="FFFFFF" w:fill="FBE1C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DA93C0" w:themeColor="accent4" w:themeTint="90"/>
        <w:bottom w:val="single" w:sz="4" w:space="0" w:color="DA93C0" w:themeColor="accent4" w:themeTint="90"/>
        <w:insideH w:val="single" w:sz="4" w:space="0" w:color="DA93C0" w:themeColor="accent4" w:themeTint="90"/>
      </w:tblBorders>
    </w:tblPr>
    <w:tblStylePr w:type="firstRow">
      <w:rPr>
        <w:rFonts w:ascii="Arial" w:hAnsi="Arial"/>
        <w:b/>
        <w:color w:val="404040"/>
        <w:sz w:val="22"/>
      </w:rPr>
      <w:tblPr/>
      <w:tcPr>
        <w:tcBorders>
          <w:top w:val="single" w:sz="4" w:space="0" w:color="DA93C0" w:themeColor="accent4" w:themeTint="90"/>
          <w:left w:val="none" w:sz="4" w:space="0" w:color="000000"/>
          <w:bottom w:val="single" w:sz="4" w:space="0" w:color="DA93C0" w:themeColor="accent4" w:themeTint="90"/>
          <w:right w:val="none" w:sz="4" w:space="0" w:color="000000"/>
        </w:tcBorders>
      </w:tcPr>
    </w:tblStylePr>
    <w:tblStylePr w:type="lastRow">
      <w:rPr>
        <w:rFonts w:ascii="Arial" w:hAnsi="Arial"/>
        <w:b/>
        <w:color w:val="404040"/>
        <w:sz w:val="22"/>
      </w:rPr>
      <w:tblPr/>
      <w:tcPr>
        <w:tcBorders>
          <w:top w:val="single" w:sz="4" w:space="0" w:color="DA93C0" w:themeColor="accent4" w:themeTint="90"/>
          <w:left w:val="none" w:sz="4" w:space="0" w:color="000000"/>
          <w:bottom w:val="single" w:sz="4" w:space="0" w:color="DA93C0"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CFE3" w:themeFill="accent4" w:themeFillTint="40"/>
      </w:tcPr>
    </w:tblStylePr>
    <w:tblStylePr w:type="band1Horz">
      <w:rPr>
        <w:rFonts w:ascii="Arial" w:hAnsi="Arial"/>
        <w:color w:val="404040"/>
        <w:sz w:val="22"/>
      </w:rPr>
      <w:tblPr/>
      <w:tcPr>
        <w:shd w:val="clear" w:color="FFFFFF" w:fill="EFCFE3"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38ECB" w:themeColor="accent5" w:themeTint="90"/>
        <w:bottom w:val="single" w:sz="4" w:space="0" w:color="938ECB" w:themeColor="accent5" w:themeTint="90"/>
        <w:insideH w:val="single" w:sz="4" w:space="0" w:color="938ECB" w:themeColor="accent5" w:themeTint="90"/>
      </w:tblBorders>
    </w:tblPr>
    <w:tblStylePr w:type="firstRow">
      <w:rPr>
        <w:rFonts w:ascii="Arial" w:hAnsi="Arial"/>
        <w:b/>
        <w:color w:val="404040"/>
        <w:sz w:val="22"/>
      </w:rPr>
      <w:tblPr/>
      <w:tcPr>
        <w:tcBorders>
          <w:top w:val="single" w:sz="4" w:space="0" w:color="938ECB" w:themeColor="accent5" w:themeTint="90"/>
          <w:left w:val="none" w:sz="4" w:space="0" w:color="000000"/>
          <w:bottom w:val="single" w:sz="4" w:space="0" w:color="938ECB" w:themeColor="accent5" w:themeTint="90"/>
          <w:right w:val="none" w:sz="4" w:space="0" w:color="000000"/>
        </w:tcBorders>
      </w:tcPr>
    </w:tblStylePr>
    <w:tblStylePr w:type="lastRow">
      <w:rPr>
        <w:rFonts w:ascii="Arial" w:hAnsi="Arial"/>
        <w:b/>
        <w:color w:val="404040"/>
        <w:sz w:val="22"/>
      </w:rPr>
      <w:tblPr/>
      <w:tcPr>
        <w:tcBorders>
          <w:top w:val="single" w:sz="4" w:space="0" w:color="938ECB" w:themeColor="accent5" w:themeTint="90"/>
          <w:left w:val="none" w:sz="4" w:space="0" w:color="000000"/>
          <w:bottom w:val="single" w:sz="4" w:space="0" w:color="938ECB"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CCE8" w:themeFill="accent5" w:themeFillTint="40"/>
      </w:tcPr>
    </w:tblStylePr>
    <w:tblStylePr w:type="band1Horz">
      <w:rPr>
        <w:rFonts w:ascii="Arial" w:hAnsi="Arial"/>
        <w:color w:val="404040"/>
        <w:sz w:val="22"/>
      </w:rPr>
      <w:tblPr/>
      <w:tcPr>
        <w:shd w:val="clear" w:color="FFFFFF" w:fill="CFCCE8"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FE986" w:themeColor="accent6" w:themeTint="90"/>
        <w:bottom w:val="single" w:sz="4" w:space="0" w:color="FFE986" w:themeColor="accent6" w:themeTint="90"/>
        <w:insideH w:val="single" w:sz="4" w:space="0" w:color="FFE986" w:themeColor="accent6" w:themeTint="90"/>
      </w:tblBorders>
    </w:tblPr>
    <w:tblStylePr w:type="firstRow">
      <w:rPr>
        <w:rFonts w:ascii="Arial" w:hAnsi="Arial"/>
        <w:b/>
        <w:color w:val="404040"/>
        <w:sz w:val="22"/>
      </w:rPr>
      <w:tblPr/>
      <w:tcPr>
        <w:tcBorders>
          <w:top w:val="single" w:sz="4" w:space="0" w:color="FFE986" w:themeColor="accent6" w:themeTint="90"/>
          <w:left w:val="none" w:sz="4" w:space="0" w:color="000000"/>
          <w:bottom w:val="single" w:sz="4" w:space="0" w:color="FFE986" w:themeColor="accent6" w:themeTint="90"/>
          <w:right w:val="none" w:sz="4" w:space="0" w:color="000000"/>
        </w:tcBorders>
      </w:tcPr>
    </w:tblStylePr>
    <w:tblStylePr w:type="lastRow">
      <w:rPr>
        <w:rFonts w:ascii="Arial" w:hAnsi="Arial"/>
        <w:b/>
        <w:color w:val="404040"/>
        <w:sz w:val="22"/>
      </w:rPr>
      <w:tblPr/>
      <w:tcPr>
        <w:tcBorders>
          <w:top w:val="single" w:sz="4" w:space="0" w:color="FFE986" w:themeColor="accent6" w:themeTint="90"/>
          <w:left w:val="none" w:sz="4" w:space="0" w:color="000000"/>
          <w:bottom w:val="single" w:sz="4" w:space="0" w:color="FFE98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5C9" w:themeFill="accent6" w:themeFillTint="40"/>
      </w:tcPr>
    </w:tblStylePr>
    <w:tblStylePr w:type="band1Horz">
      <w:rPr>
        <w:rFonts w:ascii="Arial" w:hAnsi="Arial"/>
        <w:color w:val="404040"/>
        <w:sz w:val="22"/>
      </w:rPr>
      <w:tblPr/>
      <w:tcPr>
        <w:shd w:val="clear" w:color="FFFFFF" w:fill="FFF5C9"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07A1E2" w:themeColor="accent1"/>
        <w:left w:val="single" w:sz="4" w:space="0" w:color="07A1E2" w:themeColor="accent1"/>
        <w:bottom w:val="single" w:sz="4" w:space="0" w:color="07A1E2" w:themeColor="accent1"/>
        <w:right w:val="single" w:sz="4" w:space="0" w:color="07A1E2" w:themeColor="accent1"/>
      </w:tblBorders>
    </w:tblPr>
    <w:tblStylePr w:type="firstRow">
      <w:rPr>
        <w:rFonts w:ascii="Arial" w:hAnsi="Arial"/>
        <w:b/>
        <w:color w:val="FFFFFF"/>
        <w:sz w:val="22"/>
      </w:rPr>
      <w:tblPr/>
      <w:tcPr>
        <w:shd w:val="clear" w:color="FFFFFF" w:fill="07A1E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A1E2" w:themeColor="accent1"/>
          <w:right w:val="single" w:sz="4" w:space="0" w:color="07A1E2" w:themeColor="accent1"/>
        </w:tcBorders>
      </w:tcPr>
    </w:tblStylePr>
    <w:tblStylePr w:type="band1Horz">
      <w:rPr>
        <w:rFonts w:ascii="Arial" w:hAnsi="Arial"/>
        <w:color w:val="404040"/>
        <w:sz w:val="22"/>
      </w:rPr>
      <w:tblPr/>
      <w:tcPr>
        <w:tcBorders>
          <w:top w:val="single" w:sz="4" w:space="0" w:color="07A1E2" w:themeColor="accent1"/>
          <w:bottom w:val="single" w:sz="4" w:space="0" w:color="07A1E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tblBorders>
    </w:tblPr>
    <w:tblStylePr w:type="firstRow">
      <w:rPr>
        <w:rFonts w:ascii="Arial" w:hAnsi="Arial"/>
        <w:b/>
        <w:color w:val="FFFFFF"/>
        <w:sz w:val="22"/>
      </w:rPr>
      <w:tblPr/>
      <w:tcPr>
        <w:shd w:val="clear" w:color="FFFFFF" w:fill="EA8799"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A8799" w:themeColor="accent2" w:themeTint="97"/>
          <w:right w:val="single" w:sz="4" w:space="0" w:color="EA8799" w:themeColor="accent2" w:themeTint="97"/>
        </w:tcBorders>
      </w:tcPr>
    </w:tblStylePr>
    <w:tblStylePr w:type="band1Horz">
      <w:rPr>
        <w:rFonts w:ascii="Arial" w:hAnsi="Arial"/>
        <w:color w:val="404040"/>
        <w:sz w:val="22"/>
      </w:rPr>
      <w:tblPr/>
      <w:tcPr>
        <w:tcBorders>
          <w:top w:val="single" w:sz="4" w:space="0" w:color="EA8799" w:themeColor="accent2" w:themeTint="97"/>
          <w:bottom w:val="single" w:sz="4" w:space="0" w:color="EA8799"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F5B87D" w:themeColor="accent3" w:themeTint="98"/>
        <w:left w:val="single" w:sz="4" w:space="0" w:color="F5B87D" w:themeColor="accent3" w:themeTint="98"/>
        <w:bottom w:val="single" w:sz="4" w:space="0" w:color="F5B87D" w:themeColor="accent3" w:themeTint="98"/>
        <w:right w:val="single" w:sz="4" w:space="0" w:color="F5B87D" w:themeColor="accent3" w:themeTint="98"/>
      </w:tblBorders>
    </w:tblPr>
    <w:tblStylePr w:type="firstRow">
      <w:rPr>
        <w:rFonts w:ascii="Arial" w:hAnsi="Arial"/>
        <w:b/>
        <w:color w:val="FFFFFF"/>
        <w:sz w:val="22"/>
      </w:rPr>
      <w:tblPr/>
      <w:tcPr>
        <w:shd w:val="clear" w:color="FFFFFF" w:fill="F5B87D"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B87D" w:themeColor="accent3" w:themeTint="98"/>
          <w:right w:val="single" w:sz="4" w:space="0" w:color="F5B87D" w:themeColor="accent3" w:themeTint="98"/>
        </w:tcBorders>
      </w:tcPr>
    </w:tblStylePr>
    <w:tblStylePr w:type="band1Horz">
      <w:rPr>
        <w:rFonts w:ascii="Arial" w:hAnsi="Arial"/>
        <w:color w:val="404040"/>
        <w:sz w:val="22"/>
      </w:rPr>
      <w:tblPr/>
      <w:tcPr>
        <w:tcBorders>
          <w:top w:val="single" w:sz="4" w:space="0" w:color="F5B87D" w:themeColor="accent3" w:themeTint="98"/>
          <w:bottom w:val="single" w:sz="4" w:space="0" w:color="F5B87D"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tblBorders>
    </w:tblPr>
    <w:tblStylePr w:type="firstRow">
      <w:rPr>
        <w:rFonts w:ascii="Arial" w:hAnsi="Arial"/>
        <w:b/>
        <w:color w:val="FFFFFF"/>
        <w:sz w:val="22"/>
      </w:rPr>
      <w:tblPr/>
      <w:tcPr>
        <w:shd w:val="clear" w:color="FFFFFF" w:fill="D88CB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88CBC" w:themeColor="accent4" w:themeTint="9A"/>
          <w:right w:val="single" w:sz="4" w:space="0" w:color="D88CBC" w:themeColor="accent4" w:themeTint="9A"/>
        </w:tcBorders>
      </w:tcPr>
    </w:tblStylePr>
    <w:tblStylePr w:type="band1Horz">
      <w:rPr>
        <w:rFonts w:ascii="Arial" w:hAnsi="Arial"/>
        <w:color w:val="404040"/>
        <w:sz w:val="22"/>
      </w:rPr>
      <w:tblPr/>
      <w:tcPr>
        <w:tcBorders>
          <w:top w:val="single" w:sz="4" w:space="0" w:color="D88CBC" w:themeColor="accent4" w:themeTint="9A"/>
          <w:bottom w:val="single" w:sz="4" w:space="0" w:color="D88CBC"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C86C7" w:themeColor="accent5" w:themeTint="9A"/>
        <w:left w:val="single" w:sz="4" w:space="0" w:color="8C86C7" w:themeColor="accent5" w:themeTint="9A"/>
        <w:bottom w:val="single" w:sz="4" w:space="0" w:color="8C86C7" w:themeColor="accent5" w:themeTint="9A"/>
        <w:right w:val="single" w:sz="4" w:space="0" w:color="8C86C7" w:themeColor="accent5" w:themeTint="9A"/>
      </w:tblBorders>
    </w:tblPr>
    <w:tblStylePr w:type="firstRow">
      <w:rPr>
        <w:rFonts w:ascii="Arial" w:hAnsi="Arial"/>
        <w:b/>
        <w:color w:val="FFFFFF"/>
        <w:sz w:val="22"/>
      </w:rPr>
      <w:tblPr/>
      <w:tcPr>
        <w:shd w:val="clear" w:color="FFFFFF" w:fill="8C86C7"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C86C7" w:themeColor="accent5" w:themeTint="9A"/>
          <w:right w:val="single" w:sz="4" w:space="0" w:color="8C86C7" w:themeColor="accent5" w:themeTint="9A"/>
        </w:tcBorders>
      </w:tcPr>
    </w:tblStylePr>
    <w:tblStylePr w:type="band1Horz">
      <w:rPr>
        <w:rFonts w:ascii="Arial" w:hAnsi="Arial"/>
        <w:color w:val="404040"/>
        <w:sz w:val="22"/>
      </w:rPr>
      <w:tblPr/>
      <w:tcPr>
        <w:tcBorders>
          <w:top w:val="single" w:sz="4" w:space="0" w:color="8C86C7" w:themeColor="accent5" w:themeTint="9A"/>
          <w:bottom w:val="single" w:sz="4" w:space="0" w:color="8C86C7"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FE87F" w:themeColor="accent6" w:themeTint="98"/>
        <w:left w:val="single" w:sz="4" w:space="0" w:color="FFE87F" w:themeColor="accent6" w:themeTint="98"/>
        <w:bottom w:val="single" w:sz="4" w:space="0" w:color="FFE87F" w:themeColor="accent6" w:themeTint="98"/>
        <w:right w:val="single" w:sz="4" w:space="0" w:color="FFE87F" w:themeColor="accent6" w:themeTint="98"/>
      </w:tblBorders>
    </w:tblPr>
    <w:tblStylePr w:type="firstRow">
      <w:rPr>
        <w:rFonts w:ascii="Arial" w:hAnsi="Arial"/>
        <w:b/>
        <w:color w:val="FFFFFF"/>
        <w:sz w:val="22"/>
      </w:rPr>
      <w:tblPr/>
      <w:tcPr>
        <w:shd w:val="clear" w:color="FFFFFF" w:fill="FFE87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87F" w:themeColor="accent6" w:themeTint="98"/>
          <w:right w:val="single" w:sz="4" w:space="0" w:color="FFE87F" w:themeColor="accent6" w:themeTint="98"/>
        </w:tcBorders>
      </w:tcPr>
    </w:tblStylePr>
    <w:tblStylePr w:type="band1Horz">
      <w:rPr>
        <w:rFonts w:ascii="Arial" w:hAnsi="Arial"/>
        <w:color w:val="404040"/>
        <w:sz w:val="22"/>
      </w:rPr>
      <w:tblPr/>
      <w:tcPr>
        <w:tcBorders>
          <w:top w:val="single" w:sz="4" w:space="0" w:color="FFE87F" w:themeColor="accent6" w:themeTint="98"/>
          <w:bottom w:val="single" w:sz="4" w:space="0" w:color="FFE87F"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67CEFA" w:themeColor="accent1" w:themeTint="90"/>
        <w:left w:val="single" w:sz="4" w:space="0" w:color="67CEFA" w:themeColor="accent1" w:themeTint="90"/>
        <w:bottom w:val="single" w:sz="4" w:space="0" w:color="67CEFA" w:themeColor="accent1" w:themeTint="90"/>
        <w:right w:val="single" w:sz="4" w:space="0" w:color="67CEFA" w:themeColor="accent1" w:themeTint="90"/>
        <w:insideH w:val="single" w:sz="4" w:space="0" w:color="67CEFA" w:themeColor="accent1" w:themeTint="90"/>
      </w:tblBorders>
    </w:tblPr>
    <w:tblStylePr w:type="firstRow">
      <w:rPr>
        <w:rFonts w:ascii="Arial" w:hAnsi="Arial"/>
        <w:b/>
        <w:color w:val="FFFFFF"/>
        <w:sz w:val="22"/>
      </w:rPr>
      <w:tblPr/>
      <w:tcPr>
        <w:shd w:val="clear" w:color="FFFFFF" w:fill="07A1E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BE9FD" w:themeFill="accent1" w:themeFillTint="40"/>
      </w:tcPr>
    </w:tblStylePr>
    <w:tblStylePr w:type="band1Horz">
      <w:rPr>
        <w:rFonts w:ascii="Arial" w:hAnsi="Arial"/>
        <w:color w:val="404040"/>
        <w:sz w:val="22"/>
      </w:rPr>
      <w:tblPr/>
      <w:tcPr>
        <w:shd w:val="clear" w:color="FFFFFF" w:fill="BBE9FD"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EB8C9E" w:themeColor="accent2" w:themeTint="90"/>
        <w:left w:val="single" w:sz="4" w:space="0" w:color="EB8C9E" w:themeColor="accent2" w:themeTint="90"/>
        <w:bottom w:val="single" w:sz="4" w:space="0" w:color="EB8C9E" w:themeColor="accent2" w:themeTint="90"/>
        <w:right w:val="single" w:sz="4" w:space="0" w:color="EB8C9E" w:themeColor="accent2" w:themeTint="90"/>
        <w:insideH w:val="single" w:sz="4" w:space="0" w:color="EB8C9E" w:themeColor="accent2" w:themeTint="90"/>
      </w:tblBorders>
    </w:tblPr>
    <w:tblStylePr w:type="firstRow">
      <w:rPr>
        <w:rFonts w:ascii="Arial" w:hAnsi="Arial"/>
        <w:b/>
        <w:color w:val="FFFFFF"/>
        <w:sz w:val="22"/>
      </w:rPr>
      <w:tblPr/>
      <w:tcPr>
        <w:shd w:val="clear" w:color="FFFFFF" w:fill="DC3555"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6CCD3" w:themeFill="accent2" w:themeFillTint="40"/>
      </w:tcPr>
    </w:tblStylePr>
    <w:tblStylePr w:type="band1Horz">
      <w:rPr>
        <w:rFonts w:ascii="Arial" w:hAnsi="Arial"/>
        <w:color w:val="404040"/>
        <w:sz w:val="22"/>
      </w:rPr>
      <w:tblPr/>
      <w:tcPr>
        <w:shd w:val="clear" w:color="FFFFFF" w:fill="F6CCD3"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F6BC84" w:themeColor="accent3" w:themeTint="90"/>
        <w:left w:val="single" w:sz="4" w:space="0" w:color="F6BC84" w:themeColor="accent3" w:themeTint="90"/>
        <w:bottom w:val="single" w:sz="4" w:space="0" w:color="F6BC84" w:themeColor="accent3" w:themeTint="90"/>
        <w:right w:val="single" w:sz="4" w:space="0" w:color="F6BC84" w:themeColor="accent3" w:themeTint="90"/>
        <w:insideH w:val="single" w:sz="4" w:space="0" w:color="F6BC84" w:themeColor="accent3" w:themeTint="90"/>
      </w:tblBorders>
    </w:tblPr>
    <w:tblStylePr w:type="firstRow">
      <w:rPr>
        <w:rFonts w:ascii="Arial" w:hAnsi="Arial"/>
        <w:b/>
        <w:color w:val="FFFFFF"/>
        <w:sz w:val="22"/>
      </w:rPr>
      <w:tblPr/>
      <w:tcPr>
        <w:shd w:val="clear" w:color="FFFFFF" w:fill="EF8A26"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1C8" w:themeFill="accent3" w:themeFillTint="40"/>
      </w:tcPr>
    </w:tblStylePr>
    <w:tblStylePr w:type="band1Horz">
      <w:rPr>
        <w:rFonts w:ascii="Arial" w:hAnsi="Arial"/>
        <w:color w:val="404040"/>
        <w:sz w:val="22"/>
      </w:rPr>
      <w:tblPr/>
      <w:tcPr>
        <w:shd w:val="clear" w:color="FFFFFF" w:fill="FBE1C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DA93C0" w:themeColor="accent4" w:themeTint="90"/>
        <w:left w:val="single" w:sz="4" w:space="0" w:color="DA93C0" w:themeColor="accent4" w:themeTint="90"/>
        <w:bottom w:val="single" w:sz="4" w:space="0" w:color="DA93C0" w:themeColor="accent4" w:themeTint="90"/>
        <w:right w:val="single" w:sz="4" w:space="0" w:color="DA93C0" w:themeColor="accent4" w:themeTint="90"/>
        <w:insideH w:val="single" w:sz="4" w:space="0" w:color="DA93C0" w:themeColor="accent4" w:themeTint="90"/>
      </w:tblBorders>
    </w:tblPr>
    <w:tblStylePr w:type="firstRow">
      <w:rPr>
        <w:rFonts w:ascii="Arial" w:hAnsi="Arial"/>
        <w:b/>
        <w:color w:val="FFFFFF"/>
        <w:sz w:val="22"/>
      </w:rPr>
      <w:tblPr/>
      <w:tcPr>
        <w:shd w:val="clear" w:color="FFFFFF" w:fill="BF4191"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CFE3" w:themeFill="accent4" w:themeFillTint="40"/>
      </w:tcPr>
    </w:tblStylePr>
    <w:tblStylePr w:type="band1Horz">
      <w:rPr>
        <w:rFonts w:ascii="Arial" w:hAnsi="Arial"/>
        <w:color w:val="404040"/>
        <w:sz w:val="22"/>
      </w:rPr>
      <w:tblPr/>
      <w:tcPr>
        <w:shd w:val="clear" w:color="FFFFFF" w:fill="EFCFE3"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38ECB" w:themeColor="accent5" w:themeTint="90"/>
        <w:left w:val="single" w:sz="4" w:space="0" w:color="938ECB" w:themeColor="accent5" w:themeTint="90"/>
        <w:bottom w:val="single" w:sz="4" w:space="0" w:color="938ECB" w:themeColor="accent5" w:themeTint="90"/>
        <w:right w:val="single" w:sz="4" w:space="0" w:color="938ECB" w:themeColor="accent5" w:themeTint="90"/>
        <w:insideH w:val="single" w:sz="4" w:space="0" w:color="938ECB" w:themeColor="accent5" w:themeTint="90"/>
      </w:tblBorders>
    </w:tblPr>
    <w:tblStylePr w:type="firstRow">
      <w:rPr>
        <w:rFonts w:ascii="Arial" w:hAnsi="Arial"/>
        <w:b/>
        <w:color w:val="FFFFFF"/>
        <w:sz w:val="22"/>
      </w:rPr>
      <w:tblPr/>
      <w:tcPr>
        <w:shd w:val="clear" w:color="FFFFFF" w:fill="4C459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CCE8" w:themeFill="accent5" w:themeFillTint="40"/>
      </w:tcPr>
    </w:tblStylePr>
    <w:tblStylePr w:type="band1Horz">
      <w:rPr>
        <w:rFonts w:ascii="Arial" w:hAnsi="Arial"/>
        <w:color w:val="404040"/>
        <w:sz w:val="22"/>
      </w:rPr>
      <w:tblPr/>
      <w:tcPr>
        <w:shd w:val="clear" w:color="FFFFFF" w:fill="CFCCE8"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FE986" w:themeColor="accent6" w:themeTint="90"/>
        <w:left w:val="single" w:sz="4" w:space="0" w:color="FFE986" w:themeColor="accent6" w:themeTint="90"/>
        <w:bottom w:val="single" w:sz="4" w:space="0" w:color="FFE986" w:themeColor="accent6" w:themeTint="90"/>
        <w:right w:val="single" w:sz="4" w:space="0" w:color="FFE986" w:themeColor="accent6" w:themeTint="90"/>
        <w:insideH w:val="single" w:sz="4" w:space="0" w:color="FFE986" w:themeColor="accent6" w:themeTint="90"/>
      </w:tblBorders>
    </w:tblPr>
    <w:tblStylePr w:type="firstRow">
      <w:rPr>
        <w:rFonts w:ascii="Arial" w:hAnsi="Arial"/>
        <w:b/>
        <w:color w:val="FFFFFF"/>
        <w:sz w:val="22"/>
      </w:rPr>
      <w:tblPr/>
      <w:tcPr>
        <w:shd w:val="clear" w:color="FFFFFF" w:fill="FFDA2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5C9" w:themeFill="accent6" w:themeFillTint="40"/>
      </w:tcPr>
    </w:tblStylePr>
    <w:tblStylePr w:type="band1Horz">
      <w:rPr>
        <w:rFonts w:ascii="Arial" w:hAnsi="Arial"/>
        <w:color w:val="404040"/>
        <w:sz w:val="22"/>
      </w:rPr>
      <w:tblPr/>
      <w:tcPr>
        <w:shd w:val="clear" w:color="FFFFFF" w:fill="FFF5C9"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07A1E2" w:themeColor="accent1"/>
        <w:left w:val="single" w:sz="32" w:space="0" w:color="07A1E2" w:themeColor="accent1"/>
        <w:bottom w:val="single" w:sz="32" w:space="0" w:color="07A1E2" w:themeColor="accent1"/>
        <w:right w:val="single" w:sz="32" w:space="0" w:color="07A1E2" w:themeColor="accent1"/>
      </w:tblBorders>
      <w:shd w:val="clear" w:color="FFFFFF" w:fill="07A1E2" w:themeFill="accent1"/>
    </w:tblPr>
    <w:tblStylePr w:type="firstRow">
      <w:rPr>
        <w:rFonts w:ascii="Arial" w:hAnsi="Arial"/>
        <w:b/>
        <w:color w:val="FFFFFF" w:themeColor="light1"/>
        <w:sz w:val="22"/>
      </w:rPr>
      <w:tblPr/>
      <w:tcPr>
        <w:tcBorders>
          <w:top w:val="single" w:sz="32" w:space="0" w:color="07A1E2" w:themeColor="accent1"/>
          <w:bottom w:val="single" w:sz="12" w:space="0" w:color="FFFFFF" w:themeColor="light1"/>
        </w:tcBorders>
        <w:shd w:val="clear" w:color="FFFFFF" w:fill="07A1E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A1E2" w:themeColor="accent1"/>
          <w:right w:val="single" w:sz="4" w:space="0" w:color="FFFFFF" w:themeColor="light1"/>
        </w:tcBorders>
      </w:tcPr>
    </w:tblStylePr>
    <w:tblStylePr w:type="lastCol">
      <w:tblPr/>
      <w:tcPr>
        <w:tcBorders>
          <w:left w:val="single" w:sz="4" w:space="0" w:color="FFFFFF" w:themeColor="light1"/>
          <w:right w:val="single" w:sz="32" w:space="0" w:color="07A1E2" w:themeColor="accent1"/>
        </w:tcBorders>
      </w:tcPr>
    </w:tblStylePr>
    <w:tblStylePr w:type="band1Vert">
      <w:tblPr/>
      <w:tcPr>
        <w:tcBorders>
          <w:left w:val="single" w:sz="4" w:space="0" w:color="FFFFFF" w:themeColor="light1"/>
          <w:right w:val="single" w:sz="4" w:space="0" w:color="FFFFFF" w:themeColor="light1"/>
        </w:tcBorders>
        <w:shd w:val="clear" w:color="FFFFFF" w:fill="07A1E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07A1E2" w:themeFill="accent1"/>
      </w:tcPr>
    </w:tblStylePr>
    <w:tblStylePr w:type="band2Horz">
      <w:tblPr/>
      <w:tcPr>
        <w:tcBorders>
          <w:top w:val="single" w:sz="4" w:space="0" w:color="FFFFFF" w:themeColor="light1"/>
          <w:bottom w:val="single" w:sz="4" w:space="0" w:color="FFFFFF" w:themeColor="light1"/>
        </w:tcBorders>
        <w:shd w:val="clear" w:color="FFFFFF" w:fill="07A1E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EA8799" w:themeColor="accent2" w:themeTint="97"/>
        <w:left w:val="single" w:sz="32" w:space="0" w:color="EA8799" w:themeColor="accent2" w:themeTint="97"/>
        <w:bottom w:val="single" w:sz="32" w:space="0" w:color="EA8799" w:themeColor="accent2" w:themeTint="97"/>
        <w:right w:val="single" w:sz="32" w:space="0" w:color="EA8799" w:themeColor="accent2" w:themeTint="97"/>
      </w:tblBorders>
      <w:shd w:val="clear" w:color="FFFFFF" w:fill="EA8799" w:themeFill="accent2" w:themeFillTint="97"/>
    </w:tblPr>
    <w:tblStylePr w:type="firstRow">
      <w:rPr>
        <w:rFonts w:ascii="Arial" w:hAnsi="Arial"/>
        <w:b/>
        <w:color w:val="FFFFFF" w:themeColor="light1"/>
        <w:sz w:val="22"/>
      </w:rPr>
      <w:tblPr/>
      <w:tcPr>
        <w:tcBorders>
          <w:top w:val="single" w:sz="32" w:space="0" w:color="EA8799" w:themeColor="accent2" w:themeTint="97"/>
          <w:bottom w:val="single" w:sz="12" w:space="0" w:color="FFFFFF" w:themeColor="light1"/>
        </w:tcBorders>
        <w:shd w:val="clear" w:color="FFFFFF" w:fill="EA8799"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A8799" w:themeColor="accent2" w:themeTint="97"/>
          <w:right w:val="single" w:sz="4" w:space="0" w:color="FFFFFF" w:themeColor="light1"/>
        </w:tcBorders>
      </w:tcPr>
    </w:tblStylePr>
    <w:tblStylePr w:type="lastCol">
      <w:tblPr/>
      <w:tcPr>
        <w:tcBorders>
          <w:left w:val="single" w:sz="4" w:space="0" w:color="FFFFFF" w:themeColor="light1"/>
          <w:right w:val="single" w:sz="32" w:space="0" w:color="EA8799"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EA8799"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EA8799" w:themeFill="accent2" w:themeFillTint="97"/>
      </w:tcPr>
    </w:tblStylePr>
    <w:tblStylePr w:type="band2Horz">
      <w:tblPr/>
      <w:tcPr>
        <w:tcBorders>
          <w:top w:val="single" w:sz="4" w:space="0" w:color="FFFFFF" w:themeColor="light1"/>
          <w:bottom w:val="single" w:sz="4" w:space="0" w:color="FFFFFF" w:themeColor="light1"/>
        </w:tcBorders>
        <w:shd w:val="clear" w:color="FFFFFF" w:fill="EA8799"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F5B87D" w:themeColor="accent3" w:themeTint="98"/>
        <w:left w:val="single" w:sz="32" w:space="0" w:color="F5B87D" w:themeColor="accent3" w:themeTint="98"/>
        <w:bottom w:val="single" w:sz="32" w:space="0" w:color="F5B87D" w:themeColor="accent3" w:themeTint="98"/>
        <w:right w:val="single" w:sz="32" w:space="0" w:color="F5B87D" w:themeColor="accent3" w:themeTint="98"/>
      </w:tblBorders>
      <w:shd w:val="clear" w:color="FFFFFF" w:fill="F5B87D" w:themeFill="accent3" w:themeFillTint="98"/>
    </w:tblPr>
    <w:tblStylePr w:type="firstRow">
      <w:rPr>
        <w:rFonts w:ascii="Arial" w:hAnsi="Arial"/>
        <w:b/>
        <w:color w:val="FFFFFF" w:themeColor="light1"/>
        <w:sz w:val="22"/>
      </w:rPr>
      <w:tblPr/>
      <w:tcPr>
        <w:tcBorders>
          <w:top w:val="single" w:sz="32" w:space="0" w:color="F5B87D" w:themeColor="accent3" w:themeTint="98"/>
          <w:bottom w:val="single" w:sz="12" w:space="0" w:color="FFFFFF" w:themeColor="light1"/>
        </w:tcBorders>
        <w:shd w:val="clear" w:color="FFFFFF" w:fill="F5B87D"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B87D" w:themeColor="accent3" w:themeTint="98"/>
          <w:right w:val="single" w:sz="4" w:space="0" w:color="FFFFFF" w:themeColor="light1"/>
        </w:tcBorders>
      </w:tcPr>
    </w:tblStylePr>
    <w:tblStylePr w:type="lastCol">
      <w:tblPr/>
      <w:tcPr>
        <w:tcBorders>
          <w:left w:val="single" w:sz="4" w:space="0" w:color="FFFFFF" w:themeColor="light1"/>
          <w:right w:val="single" w:sz="32" w:space="0" w:color="F5B87D"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5B87D"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5B87D" w:themeFill="accent3" w:themeFillTint="98"/>
      </w:tcPr>
    </w:tblStylePr>
    <w:tblStylePr w:type="band2Horz">
      <w:tblPr/>
      <w:tcPr>
        <w:tcBorders>
          <w:top w:val="single" w:sz="4" w:space="0" w:color="FFFFFF" w:themeColor="light1"/>
          <w:bottom w:val="single" w:sz="4" w:space="0" w:color="FFFFFF" w:themeColor="light1"/>
        </w:tcBorders>
        <w:shd w:val="clear" w:color="FFFFFF" w:fill="F5B87D"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D88CBC" w:themeColor="accent4" w:themeTint="9A"/>
        <w:left w:val="single" w:sz="32" w:space="0" w:color="D88CBC" w:themeColor="accent4" w:themeTint="9A"/>
        <w:bottom w:val="single" w:sz="32" w:space="0" w:color="D88CBC" w:themeColor="accent4" w:themeTint="9A"/>
        <w:right w:val="single" w:sz="32" w:space="0" w:color="D88CBC" w:themeColor="accent4" w:themeTint="9A"/>
      </w:tblBorders>
      <w:shd w:val="clear" w:color="FFFFFF" w:fill="D88CBC" w:themeFill="accent4" w:themeFillTint="9A"/>
    </w:tblPr>
    <w:tblStylePr w:type="firstRow">
      <w:rPr>
        <w:rFonts w:ascii="Arial" w:hAnsi="Arial"/>
        <w:b/>
        <w:color w:val="FFFFFF" w:themeColor="light1"/>
        <w:sz w:val="22"/>
      </w:rPr>
      <w:tblPr/>
      <w:tcPr>
        <w:tcBorders>
          <w:top w:val="single" w:sz="32" w:space="0" w:color="D88CBC" w:themeColor="accent4" w:themeTint="9A"/>
          <w:bottom w:val="single" w:sz="12" w:space="0" w:color="FFFFFF" w:themeColor="light1"/>
        </w:tcBorders>
        <w:shd w:val="clear" w:color="FFFFFF" w:fill="D88CB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88CBC" w:themeColor="accent4" w:themeTint="9A"/>
          <w:right w:val="single" w:sz="4" w:space="0" w:color="FFFFFF" w:themeColor="light1"/>
        </w:tcBorders>
      </w:tcPr>
    </w:tblStylePr>
    <w:tblStylePr w:type="lastCol">
      <w:tblPr/>
      <w:tcPr>
        <w:tcBorders>
          <w:left w:val="single" w:sz="4" w:space="0" w:color="FFFFFF" w:themeColor="light1"/>
          <w:right w:val="single" w:sz="32" w:space="0" w:color="D88CBC"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D88CB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88CBC" w:themeFill="accent4" w:themeFillTint="9A"/>
      </w:tcPr>
    </w:tblStylePr>
    <w:tblStylePr w:type="band2Horz">
      <w:tblPr/>
      <w:tcPr>
        <w:tcBorders>
          <w:top w:val="single" w:sz="4" w:space="0" w:color="FFFFFF" w:themeColor="light1"/>
          <w:bottom w:val="single" w:sz="4" w:space="0" w:color="FFFFFF" w:themeColor="light1"/>
        </w:tcBorders>
        <w:shd w:val="clear" w:color="FFFFFF" w:fill="D88CBC"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C86C7" w:themeColor="accent5" w:themeTint="9A"/>
        <w:left w:val="single" w:sz="32" w:space="0" w:color="8C86C7" w:themeColor="accent5" w:themeTint="9A"/>
        <w:bottom w:val="single" w:sz="32" w:space="0" w:color="8C86C7" w:themeColor="accent5" w:themeTint="9A"/>
        <w:right w:val="single" w:sz="32" w:space="0" w:color="8C86C7" w:themeColor="accent5" w:themeTint="9A"/>
      </w:tblBorders>
      <w:shd w:val="clear" w:color="FFFFFF" w:fill="8C86C7" w:themeFill="accent5" w:themeFillTint="9A"/>
    </w:tblPr>
    <w:tblStylePr w:type="firstRow">
      <w:rPr>
        <w:rFonts w:ascii="Arial" w:hAnsi="Arial"/>
        <w:b/>
        <w:color w:val="FFFFFF" w:themeColor="light1"/>
        <w:sz w:val="22"/>
      </w:rPr>
      <w:tblPr/>
      <w:tcPr>
        <w:tcBorders>
          <w:top w:val="single" w:sz="32" w:space="0" w:color="8C86C7" w:themeColor="accent5" w:themeTint="9A"/>
          <w:bottom w:val="single" w:sz="12" w:space="0" w:color="FFFFFF" w:themeColor="light1"/>
        </w:tcBorders>
        <w:shd w:val="clear" w:color="FFFFFF" w:fill="8C86C7"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C86C7" w:themeColor="accent5" w:themeTint="9A"/>
          <w:right w:val="single" w:sz="4" w:space="0" w:color="FFFFFF" w:themeColor="light1"/>
        </w:tcBorders>
      </w:tcPr>
    </w:tblStylePr>
    <w:tblStylePr w:type="lastCol">
      <w:tblPr/>
      <w:tcPr>
        <w:tcBorders>
          <w:left w:val="single" w:sz="4" w:space="0" w:color="FFFFFF" w:themeColor="light1"/>
          <w:right w:val="single" w:sz="32" w:space="0" w:color="8C86C7"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C86C7"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C86C7" w:themeFill="accent5" w:themeFillTint="9A"/>
      </w:tcPr>
    </w:tblStylePr>
    <w:tblStylePr w:type="band2Horz">
      <w:tblPr/>
      <w:tcPr>
        <w:tcBorders>
          <w:top w:val="single" w:sz="4" w:space="0" w:color="FFFFFF" w:themeColor="light1"/>
          <w:bottom w:val="single" w:sz="4" w:space="0" w:color="FFFFFF" w:themeColor="light1"/>
        </w:tcBorders>
        <w:shd w:val="clear" w:color="FFFFFF" w:fill="8C86C7"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FE87F" w:themeColor="accent6" w:themeTint="98"/>
        <w:left w:val="single" w:sz="32" w:space="0" w:color="FFE87F" w:themeColor="accent6" w:themeTint="98"/>
        <w:bottom w:val="single" w:sz="32" w:space="0" w:color="FFE87F" w:themeColor="accent6" w:themeTint="98"/>
        <w:right w:val="single" w:sz="32" w:space="0" w:color="FFE87F" w:themeColor="accent6" w:themeTint="98"/>
      </w:tblBorders>
      <w:shd w:val="clear" w:color="FFFFFF" w:fill="FFE87F" w:themeFill="accent6" w:themeFillTint="98"/>
    </w:tblPr>
    <w:tblStylePr w:type="firstRow">
      <w:rPr>
        <w:rFonts w:ascii="Arial" w:hAnsi="Arial"/>
        <w:b/>
        <w:color w:val="FFFFFF" w:themeColor="light1"/>
        <w:sz w:val="22"/>
      </w:rPr>
      <w:tblPr/>
      <w:tcPr>
        <w:tcBorders>
          <w:top w:val="single" w:sz="32" w:space="0" w:color="FFE87F" w:themeColor="accent6" w:themeTint="98"/>
          <w:bottom w:val="single" w:sz="12" w:space="0" w:color="FFFFFF" w:themeColor="light1"/>
        </w:tcBorders>
        <w:shd w:val="clear" w:color="FFFFFF" w:fill="FFE87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87F" w:themeColor="accent6" w:themeTint="98"/>
          <w:right w:val="single" w:sz="4" w:space="0" w:color="FFFFFF" w:themeColor="light1"/>
        </w:tcBorders>
      </w:tcPr>
    </w:tblStylePr>
    <w:tblStylePr w:type="lastCol">
      <w:tblPr/>
      <w:tcPr>
        <w:tcBorders>
          <w:left w:val="single" w:sz="4" w:space="0" w:color="FFFFFF" w:themeColor="light1"/>
          <w:right w:val="single" w:sz="32" w:space="0" w:color="FFE87F"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E87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E87F" w:themeFill="accent6" w:themeFillTint="98"/>
      </w:tcPr>
    </w:tblStylePr>
    <w:tblStylePr w:type="band2Horz">
      <w:tblPr/>
      <w:tcPr>
        <w:tcBorders>
          <w:top w:val="single" w:sz="4" w:space="0" w:color="FFFFFF" w:themeColor="light1"/>
          <w:bottom w:val="single" w:sz="4" w:space="0" w:color="FFFFFF" w:themeColor="light1"/>
        </w:tcBorders>
        <w:shd w:val="clear" w:color="FFFFFF" w:fill="FFE87F"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07A1E2" w:themeColor="accent1"/>
        <w:bottom w:val="single" w:sz="4" w:space="0" w:color="07A1E2" w:themeColor="accent1"/>
      </w:tblBorders>
    </w:tblPr>
    <w:tblStylePr w:type="firstRow">
      <w:rPr>
        <w:b/>
        <w:color w:val="045D83" w:themeColor="accent1" w:themeShade="95"/>
      </w:rPr>
      <w:tblPr/>
      <w:tcPr>
        <w:tcBorders>
          <w:bottom w:val="single" w:sz="4" w:space="0" w:color="07A1E2" w:themeColor="accent1"/>
        </w:tcBorders>
      </w:tcPr>
    </w:tblStylePr>
    <w:tblStylePr w:type="lastRow">
      <w:rPr>
        <w:b/>
        <w:color w:val="045D83" w:themeColor="accent1" w:themeShade="95"/>
      </w:rPr>
      <w:tblPr/>
      <w:tcPr>
        <w:tcBorders>
          <w:top w:val="single" w:sz="4" w:space="0" w:color="07A1E2" w:themeColor="accent1"/>
        </w:tcBorders>
      </w:tcPr>
    </w:tblStylePr>
    <w:tblStylePr w:type="firstCol">
      <w:rPr>
        <w:b/>
        <w:color w:val="045D83" w:themeColor="accent1" w:themeShade="95"/>
      </w:rPr>
    </w:tblStylePr>
    <w:tblStylePr w:type="lastCol">
      <w:rPr>
        <w:b/>
        <w:color w:val="045D83" w:themeColor="accent1" w:themeShade="95"/>
      </w:rPr>
    </w:tblStylePr>
    <w:tblStylePr w:type="band1Vert">
      <w:tblPr/>
      <w:tcPr>
        <w:shd w:val="clear" w:color="FFFFFF" w:fill="BBE9FD" w:themeFill="accent1" w:themeFillTint="40"/>
      </w:tcPr>
    </w:tblStylePr>
    <w:tblStylePr w:type="band1Horz">
      <w:rPr>
        <w:rFonts w:ascii="Arial" w:hAnsi="Arial"/>
        <w:color w:val="045D83" w:themeColor="accent1" w:themeShade="95"/>
        <w:sz w:val="22"/>
      </w:rPr>
      <w:tblPr/>
      <w:tcPr>
        <w:shd w:val="clear" w:color="FFFFFF" w:fill="BBE9FD" w:themeFill="accent1" w:themeFillTint="40"/>
      </w:tcPr>
    </w:tblStylePr>
    <w:tblStylePr w:type="band2Horz">
      <w:rPr>
        <w:rFonts w:ascii="Arial" w:hAnsi="Arial"/>
        <w:color w:val="045D83"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EA8799" w:themeColor="accent2" w:themeTint="97"/>
        <w:bottom w:val="single" w:sz="4" w:space="0" w:color="EA8799" w:themeColor="accent2" w:themeTint="97"/>
      </w:tblBorders>
    </w:tblPr>
    <w:tblStylePr w:type="firstRow">
      <w:rPr>
        <w:b/>
        <w:color w:val="EA8799" w:themeColor="accent2" w:themeTint="97" w:themeShade="95"/>
      </w:rPr>
      <w:tblPr/>
      <w:tcPr>
        <w:tcBorders>
          <w:bottom w:val="single" w:sz="4" w:space="0" w:color="EA8799" w:themeColor="accent2" w:themeTint="97"/>
        </w:tcBorders>
      </w:tcPr>
    </w:tblStylePr>
    <w:tblStylePr w:type="lastRow">
      <w:rPr>
        <w:b/>
        <w:color w:val="EA8799" w:themeColor="accent2" w:themeTint="97" w:themeShade="95"/>
      </w:rPr>
      <w:tblPr/>
      <w:tcPr>
        <w:tcBorders>
          <w:top w:val="single" w:sz="4" w:space="0" w:color="EA8799" w:themeColor="accent2" w:themeTint="97"/>
        </w:tcBorders>
      </w:tcPr>
    </w:tblStylePr>
    <w:tblStylePr w:type="firstCol">
      <w:rPr>
        <w:b/>
        <w:color w:val="EA8799" w:themeColor="accent2" w:themeTint="97" w:themeShade="95"/>
      </w:rPr>
    </w:tblStylePr>
    <w:tblStylePr w:type="lastCol">
      <w:rPr>
        <w:b/>
        <w:color w:val="EA8799" w:themeColor="accent2" w:themeTint="97" w:themeShade="95"/>
      </w:rPr>
    </w:tblStylePr>
    <w:tblStylePr w:type="band1Vert">
      <w:tblPr/>
      <w:tcPr>
        <w:shd w:val="clear" w:color="FFFFFF" w:fill="F6CCD3" w:themeFill="accent2" w:themeFillTint="40"/>
      </w:tcPr>
    </w:tblStylePr>
    <w:tblStylePr w:type="band1Horz">
      <w:rPr>
        <w:rFonts w:ascii="Arial" w:hAnsi="Arial"/>
        <w:color w:val="EA8799" w:themeColor="accent2" w:themeTint="97" w:themeShade="95"/>
        <w:sz w:val="22"/>
      </w:rPr>
      <w:tblPr/>
      <w:tcPr>
        <w:shd w:val="clear" w:color="FFFFFF" w:fill="F6CCD3" w:themeFill="accent2" w:themeFillTint="40"/>
      </w:tcPr>
    </w:tblStylePr>
    <w:tblStylePr w:type="band2Horz">
      <w:rPr>
        <w:rFonts w:ascii="Arial" w:hAnsi="Arial"/>
        <w:color w:val="EA8799"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F5B87D" w:themeColor="accent3" w:themeTint="98"/>
        <w:bottom w:val="single" w:sz="4" w:space="0" w:color="F5B87D" w:themeColor="accent3" w:themeTint="98"/>
      </w:tblBorders>
    </w:tblPr>
    <w:tblStylePr w:type="firstRow">
      <w:rPr>
        <w:b/>
        <w:color w:val="F5B87D" w:themeColor="accent3" w:themeTint="98" w:themeShade="95"/>
      </w:rPr>
      <w:tblPr/>
      <w:tcPr>
        <w:tcBorders>
          <w:bottom w:val="single" w:sz="4" w:space="0" w:color="F5B87D" w:themeColor="accent3" w:themeTint="98"/>
        </w:tcBorders>
      </w:tcPr>
    </w:tblStylePr>
    <w:tblStylePr w:type="lastRow">
      <w:rPr>
        <w:b/>
        <w:color w:val="F5B87D" w:themeColor="accent3" w:themeTint="98" w:themeShade="95"/>
      </w:rPr>
      <w:tblPr/>
      <w:tcPr>
        <w:tcBorders>
          <w:top w:val="single" w:sz="4" w:space="0" w:color="F5B87D" w:themeColor="accent3" w:themeTint="98"/>
        </w:tcBorders>
      </w:tcPr>
    </w:tblStylePr>
    <w:tblStylePr w:type="firstCol">
      <w:rPr>
        <w:b/>
        <w:color w:val="F5B87D" w:themeColor="accent3" w:themeTint="98" w:themeShade="95"/>
      </w:rPr>
    </w:tblStylePr>
    <w:tblStylePr w:type="lastCol">
      <w:rPr>
        <w:b/>
        <w:color w:val="F5B87D" w:themeColor="accent3" w:themeTint="98" w:themeShade="95"/>
      </w:rPr>
    </w:tblStylePr>
    <w:tblStylePr w:type="band1Vert">
      <w:tblPr/>
      <w:tcPr>
        <w:shd w:val="clear" w:color="FFFFFF" w:fill="FBE1C8" w:themeFill="accent3" w:themeFillTint="40"/>
      </w:tcPr>
    </w:tblStylePr>
    <w:tblStylePr w:type="band1Horz">
      <w:rPr>
        <w:rFonts w:ascii="Arial" w:hAnsi="Arial"/>
        <w:color w:val="F5B87D" w:themeColor="accent3" w:themeTint="98" w:themeShade="95"/>
        <w:sz w:val="22"/>
      </w:rPr>
      <w:tblPr/>
      <w:tcPr>
        <w:shd w:val="clear" w:color="FFFFFF" w:fill="FBE1C8" w:themeFill="accent3" w:themeFillTint="40"/>
      </w:tcPr>
    </w:tblStylePr>
    <w:tblStylePr w:type="band2Horz">
      <w:rPr>
        <w:rFonts w:ascii="Arial" w:hAnsi="Arial"/>
        <w:color w:val="F5B87D"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D88CBC" w:themeColor="accent4" w:themeTint="9A"/>
        <w:bottom w:val="single" w:sz="4" w:space="0" w:color="D88CBC" w:themeColor="accent4" w:themeTint="9A"/>
      </w:tblBorders>
    </w:tblPr>
    <w:tblStylePr w:type="firstRow">
      <w:rPr>
        <w:b/>
        <w:color w:val="D88CBC" w:themeColor="accent4" w:themeTint="9A" w:themeShade="95"/>
      </w:rPr>
      <w:tblPr/>
      <w:tcPr>
        <w:tcBorders>
          <w:bottom w:val="single" w:sz="4" w:space="0" w:color="D88CBC" w:themeColor="accent4" w:themeTint="9A"/>
        </w:tcBorders>
      </w:tcPr>
    </w:tblStylePr>
    <w:tblStylePr w:type="lastRow">
      <w:rPr>
        <w:b/>
        <w:color w:val="D88CBC" w:themeColor="accent4" w:themeTint="9A" w:themeShade="95"/>
      </w:rPr>
      <w:tblPr/>
      <w:tcPr>
        <w:tcBorders>
          <w:top w:val="single" w:sz="4" w:space="0" w:color="D88CBC" w:themeColor="accent4" w:themeTint="9A"/>
        </w:tcBorders>
      </w:tcPr>
    </w:tblStylePr>
    <w:tblStylePr w:type="firstCol">
      <w:rPr>
        <w:b/>
        <w:color w:val="D88CBC" w:themeColor="accent4" w:themeTint="9A" w:themeShade="95"/>
      </w:rPr>
    </w:tblStylePr>
    <w:tblStylePr w:type="lastCol">
      <w:rPr>
        <w:b/>
        <w:color w:val="D88CBC" w:themeColor="accent4" w:themeTint="9A" w:themeShade="95"/>
      </w:rPr>
    </w:tblStylePr>
    <w:tblStylePr w:type="band1Vert">
      <w:tblPr/>
      <w:tcPr>
        <w:shd w:val="clear" w:color="FFFFFF" w:fill="EFCFE3" w:themeFill="accent4" w:themeFillTint="40"/>
      </w:tcPr>
    </w:tblStylePr>
    <w:tblStylePr w:type="band1Horz">
      <w:rPr>
        <w:rFonts w:ascii="Arial" w:hAnsi="Arial"/>
        <w:color w:val="D88CBC" w:themeColor="accent4" w:themeTint="9A" w:themeShade="95"/>
        <w:sz w:val="22"/>
      </w:rPr>
      <w:tblPr/>
      <w:tcPr>
        <w:shd w:val="clear" w:color="FFFFFF" w:fill="EFCFE3" w:themeFill="accent4" w:themeFillTint="40"/>
      </w:tcPr>
    </w:tblStylePr>
    <w:tblStylePr w:type="band2Horz">
      <w:rPr>
        <w:rFonts w:ascii="Arial" w:hAnsi="Arial"/>
        <w:color w:val="D88CBC"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C86C7" w:themeColor="accent5" w:themeTint="9A"/>
        <w:bottom w:val="single" w:sz="4" w:space="0" w:color="8C86C7" w:themeColor="accent5" w:themeTint="9A"/>
      </w:tblBorders>
    </w:tblPr>
    <w:tblStylePr w:type="firstRow">
      <w:rPr>
        <w:b/>
        <w:color w:val="8C86C7" w:themeColor="accent5" w:themeTint="9A" w:themeShade="95"/>
      </w:rPr>
      <w:tblPr/>
      <w:tcPr>
        <w:tcBorders>
          <w:bottom w:val="single" w:sz="4" w:space="0" w:color="8C86C7" w:themeColor="accent5" w:themeTint="9A"/>
        </w:tcBorders>
      </w:tcPr>
    </w:tblStylePr>
    <w:tblStylePr w:type="lastRow">
      <w:rPr>
        <w:b/>
        <w:color w:val="8C86C7" w:themeColor="accent5" w:themeTint="9A" w:themeShade="95"/>
      </w:rPr>
      <w:tblPr/>
      <w:tcPr>
        <w:tcBorders>
          <w:top w:val="single" w:sz="4" w:space="0" w:color="8C86C7" w:themeColor="accent5" w:themeTint="9A"/>
        </w:tcBorders>
      </w:tcPr>
    </w:tblStylePr>
    <w:tblStylePr w:type="firstCol">
      <w:rPr>
        <w:b/>
        <w:color w:val="8C86C7" w:themeColor="accent5" w:themeTint="9A" w:themeShade="95"/>
      </w:rPr>
    </w:tblStylePr>
    <w:tblStylePr w:type="lastCol">
      <w:rPr>
        <w:b/>
        <w:color w:val="8C86C7" w:themeColor="accent5" w:themeTint="9A" w:themeShade="95"/>
      </w:rPr>
    </w:tblStylePr>
    <w:tblStylePr w:type="band1Vert">
      <w:tblPr/>
      <w:tcPr>
        <w:shd w:val="clear" w:color="FFFFFF" w:fill="CFCCE8" w:themeFill="accent5" w:themeFillTint="40"/>
      </w:tcPr>
    </w:tblStylePr>
    <w:tblStylePr w:type="band1Horz">
      <w:rPr>
        <w:rFonts w:ascii="Arial" w:hAnsi="Arial"/>
        <w:color w:val="8C86C7" w:themeColor="accent5" w:themeTint="9A" w:themeShade="95"/>
        <w:sz w:val="22"/>
      </w:rPr>
      <w:tblPr/>
      <w:tcPr>
        <w:shd w:val="clear" w:color="FFFFFF" w:fill="CFCCE8" w:themeFill="accent5" w:themeFillTint="40"/>
      </w:tcPr>
    </w:tblStylePr>
    <w:tblStylePr w:type="band2Horz">
      <w:rPr>
        <w:rFonts w:ascii="Arial" w:hAnsi="Arial"/>
        <w:color w:val="8C86C7"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FE87F" w:themeColor="accent6" w:themeTint="98"/>
        <w:bottom w:val="single" w:sz="4" w:space="0" w:color="FFE87F" w:themeColor="accent6" w:themeTint="98"/>
      </w:tblBorders>
    </w:tblPr>
    <w:tblStylePr w:type="firstRow">
      <w:rPr>
        <w:b/>
        <w:color w:val="FFE87F" w:themeColor="accent6" w:themeTint="98" w:themeShade="95"/>
      </w:rPr>
      <w:tblPr/>
      <w:tcPr>
        <w:tcBorders>
          <w:bottom w:val="single" w:sz="4" w:space="0" w:color="FFE87F" w:themeColor="accent6" w:themeTint="98"/>
        </w:tcBorders>
      </w:tcPr>
    </w:tblStylePr>
    <w:tblStylePr w:type="lastRow">
      <w:rPr>
        <w:b/>
        <w:color w:val="FFE87F" w:themeColor="accent6" w:themeTint="98" w:themeShade="95"/>
      </w:rPr>
      <w:tblPr/>
      <w:tcPr>
        <w:tcBorders>
          <w:top w:val="single" w:sz="4" w:space="0" w:color="FFE87F" w:themeColor="accent6" w:themeTint="98"/>
        </w:tcBorders>
      </w:tcPr>
    </w:tblStylePr>
    <w:tblStylePr w:type="firstCol">
      <w:rPr>
        <w:b/>
        <w:color w:val="FFE87F" w:themeColor="accent6" w:themeTint="98" w:themeShade="95"/>
      </w:rPr>
    </w:tblStylePr>
    <w:tblStylePr w:type="lastCol">
      <w:rPr>
        <w:b/>
        <w:color w:val="FFE87F" w:themeColor="accent6" w:themeTint="98" w:themeShade="95"/>
      </w:rPr>
    </w:tblStylePr>
    <w:tblStylePr w:type="band1Vert">
      <w:tblPr/>
      <w:tcPr>
        <w:shd w:val="clear" w:color="FFFFFF" w:fill="FFF5C9" w:themeFill="accent6" w:themeFillTint="40"/>
      </w:tcPr>
    </w:tblStylePr>
    <w:tblStylePr w:type="band1Horz">
      <w:rPr>
        <w:rFonts w:ascii="Arial" w:hAnsi="Arial"/>
        <w:color w:val="FFE87F" w:themeColor="accent6" w:themeTint="98" w:themeShade="95"/>
        <w:sz w:val="22"/>
      </w:rPr>
      <w:tblPr/>
      <w:tcPr>
        <w:shd w:val="clear" w:color="FFFFFF" w:fill="FFF5C9" w:themeFill="accent6" w:themeFillTint="40"/>
      </w:tcPr>
    </w:tblStylePr>
    <w:tblStylePr w:type="band2Horz">
      <w:rPr>
        <w:rFonts w:ascii="Arial" w:hAnsi="Arial"/>
        <w:color w:val="FFE87F"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07A1E2" w:themeColor="accent1"/>
      </w:tblBorders>
    </w:tblPr>
    <w:tblStylePr w:type="firstRow">
      <w:rPr>
        <w:rFonts w:ascii="Arial" w:hAnsi="Arial"/>
        <w:i/>
        <w:color w:val="045D83" w:themeColor="accent1" w:themeShade="95"/>
        <w:sz w:val="22"/>
      </w:rPr>
      <w:tblPr/>
      <w:tcPr>
        <w:tcBorders>
          <w:top w:val="none" w:sz="0" w:space="0" w:color="auto"/>
          <w:left w:val="none" w:sz="0" w:space="0" w:color="auto"/>
          <w:bottom w:val="single" w:sz="4" w:space="0" w:color="07A1E2" w:themeColor="accent1"/>
          <w:right w:val="none" w:sz="0" w:space="0" w:color="auto"/>
        </w:tcBorders>
        <w:shd w:val="clear" w:color="FFFFFF" w:fill="FFFFFF" w:themeFill="light1"/>
      </w:tcPr>
    </w:tblStylePr>
    <w:tblStylePr w:type="lastRow">
      <w:rPr>
        <w:rFonts w:ascii="Arial" w:hAnsi="Arial"/>
        <w:i/>
        <w:color w:val="045D83" w:themeColor="accent1" w:themeShade="95"/>
        <w:sz w:val="22"/>
      </w:rPr>
      <w:tblPr/>
      <w:tcPr>
        <w:tcBorders>
          <w:top w:val="single" w:sz="4" w:space="0" w:color="07A1E2"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045D83" w:themeColor="accent1" w:themeShade="95"/>
        <w:sz w:val="22"/>
      </w:rPr>
      <w:tblPr/>
      <w:tcPr>
        <w:tcBorders>
          <w:top w:val="none" w:sz="0" w:space="0" w:color="auto"/>
          <w:left w:val="none" w:sz="0" w:space="0" w:color="auto"/>
          <w:bottom w:val="none" w:sz="0" w:space="0" w:color="auto"/>
          <w:right w:val="single" w:sz="4" w:space="0" w:color="07A1E2" w:themeColor="accent1"/>
        </w:tcBorders>
        <w:shd w:val="clear" w:color="FFFFFF" w:fill="FFFFFF"/>
      </w:tcPr>
    </w:tblStylePr>
    <w:tblStylePr w:type="lastCol">
      <w:rPr>
        <w:rFonts w:ascii="Arial" w:hAnsi="Arial"/>
        <w:i/>
        <w:color w:val="045D83" w:themeColor="accent1" w:themeShade="95"/>
        <w:sz w:val="22"/>
      </w:rPr>
      <w:tblPr/>
      <w:tcPr>
        <w:tcBorders>
          <w:top w:val="none" w:sz="0" w:space="0" w:color="auto"/>
          <w:left w:val="single" w:sz="4" w:space="0" w:color="07A1E2" w:themeColor="accent1"/>
          <w:bottom w:val="none" w:sz="0" w:space="0" w:color="auto"/>
          <w:right w:val="none" w:sz="0" w:space="0" w:color="auto"/>
        </w:tcBorders>
        <w:shd w:val="clear" w:color="FFFFFF" w:fill="FFFFFF"/>
      </w:tcPr>
    </w:tblStylePr>
    <w:tblStylePr w:type="band1Vert">
      <w:tblPr/>
      <w:tcPr>
        <w:shd w:val="clear" w:color="FFFFFF" w:fill="BBE9FD" w:themeFill="accent1" w:themeFillTint="40"/>
      </w:tcPr>
    </w:tblStylePr>
    <w:tblStylePr w:type="band1Horz">
      <w:rPr>
        <w:rFonts w:ascii="Arial" w:hAnsi="Arial"/>
        <w:color w:val="045D83" w:themeColor="accent1" w:themeShade="95"/>
        <w:sz w:val="22"/>
      </w:rPr>
      <w:tblPr/>
      <w:tcPr>
        <w:shd w:val="clear" w:color="FFFFFF" w:fill="BBE9FD" w:themeFill="accent1" w:themeFillTint="40"/>
      </w:tcPr>
    </w:tblStylePr>
    <w:tblStylePr w:type="band2Horz">
      <w:rPr>
        <w:rFonts w:ascii="Arial" w:hAnsi="Arial"/>
        <w:color w:val="045D83"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EA8799" w:themeColor="accent2" w:themeTint="97"/>
      </w:tblBorders>
    </w:tblPr>
    <w:tblStylePr w:type="firstRow">
      <w:rPr>
        <w:rFonts w:ascii="Arial" w:hAnsi="Arial"/>
        <w:i/>
        <w:color w:val="EA8799" w:themeColor="accent2" w:themeTint="97" w:themeShade="95"/>
        <w:sz w:val="22"/>
      </w:rPr>
      <w:tblPr/>
      <w:tcPr>
        <w:tcBorders>
          <w:top w:val="none" w:sz="0" w:space="0" w:color="auto"/>
          <w:left w:val="none" w:sz="0" w:space="0" w:color="auto"/>
          <w:bottom w:val="single" w:sz="4" w:space="0" w:color="EA8799" w:themeColor="accent2" w:themeTint="97"/>
          <w:right w:val="none" w:sz="0" w:space="0" w:color="auto"/>
        </w:tcBorders>
        <w:shd w:val="clear" w:color="FFFFFF" w:fill="FFFFFF" w:themeFill="light1"/>
      </w:tcPr>
    </w:tblStylePr>
    <w:tblStylePr w:type="lastRow">
      <w:rPr>
        <w:rFonts w:ascii="Arial" w:hAnsi="Arial"/>
        <w:i/>
        <w:color w:val="EA8799" w:themeColor="accent2" w:themeTint="97" w:themeShade="95"/>
        <w:sz w:val="22"/>
      </w:rPr>
      <w:tblPr/>
      <w:tcPr>
        <w:tcBorders>
          <w:top w:val="single" w:sz="4" w:space="0" w:color="EA8799"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A8799" w:themeColor="accent2" w:themeTint="97" w:themeShade="95"/>
        <w:sz w:val="22"/>
      </w:rPr>
      <w:tblPr/>
      <w:tcPr>
        <w:tcBorders>
          <w:top w:val="none" w:sz="0" w:space="0" w:color="auto"/>
          <w:left w:val="none" w:sz="0" w:space="0" w:color="auto"/>
          <w:bottom w:val="none" w:sz="0" w:space="0" w:color="auto"/>
          <w:right w:val="single" w:sz="4" w:space="0" w:color="EA8799" w:themeColor="accent2" w:themeTint="97"/>
        </w:tcBorders>
        <w:shd w:val="clear" w:color="FFFFFF" w:fill="FFFFFF"/>
      </w:tcPr>
    </w:tblStylePr>
    <w:tblStylePr w:type="lastCol">
      <w:rPr>
        <w:rFonts w:ascii="Arial" w:hAnsi="Arial"/>
        <w:i/>
        <w:color w:val="EA8799" w:themeColor="accent2" w:themeTint="97" w:themeShade="95"/>
        <w:sz w:val="22"/>
      </w:rPr>
      <w:tblPr/>
      <w:tcPr>
        <w:tcBorders>
          <w:top w:val="none" w:sz="0" w:space="0" w:color="auto"/>
          <w:left w:val="single" w:sz="4" w:space="0" w:color="EA8799" w:themeColor="accent2" w:themeTint="97"/>
          <w:bottom w:val="none" w:sz="0" w:space="0" w:color="auto"/>
          <w:right w:val="none" w:sz="0" w:space="0" w:color="auto"/>
        </w:tcBorders>
        <w:shd w:val="clear" w:color="FFFFFF" w:fill="FFFFFF"/>
      </w:tcPr>
    </w:tblStylePr>
    <w:tblStylePr w:type="band1Vert">
      <w:tblPr/>
      <w:tcPr>
        <w:shd w:val="clear" w:color="FFFFFF" w:fill="F6CCD3" w:themeFill="accent2" w:themeFillTint="40"/>
      </w:tcPr>
    </w:tblStylePr>
    <w:tblStylePr w:type="band1Horz">
      <w:rPr>
        <w:rFonts w:ascii="Arial" w:hAnsi="Arial"/>
        <w:color w:val="EA8799" w:themeColor="accent2" w:themeTint="97" w:themeShade="95"/>
        <w:sz w:val="22"/>
      </w:rPr>
      <w:tblPr/>
      <w:tcPr>
        <w:shd w:val="clear" w:color="FFFFFF" w:fill="F6CCD3" w:themeFill="accent2" w:themeFillTint="40"/>
      </w:tcPr>
    </w:tblStylePr>
    <w:tblStylePr w:type="band2Horz">
      <w:rPr>
        <w:rFonts w:ascii="Arial" w:hAnsi="Arial"/>
        <w:color w:val="EA8799"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F5B87D" w:themeColor="accent3" w:themeTint="98"/>
      </w:tblBorders>
    </w:tblPr>
    <w:tblStylePr w:type="firstRow">
      <w:rPr>
        <w:rFonts w:ascii="Arial" w:hAnsi="Arial"/>
        <w:i/>
        <w:color w:val="F5B87D" w:themeColor="accent3" w:themeTint="98" w:themeShade="95"/>
        <w:sz w:val="22"/>
      </w:rPr>
      <w:tblPr/>
      <w:tcPr>
        <w:tcBorders>
          <w:top w:val="none" w:sz="0" w:space="0" w:color="auto"/>
          <w:left w:val="none" w:sz="0" w:space="0" w:color="auto"/>
          <w:bottom w:val="single" w:sz="4" w:space="0" w:color="F5B87D" w:themeColor="accent3" w:themeTint="98"/>
          <w:right w:val="none" w:sz="0" w:space="0" w:color="auto"/>
        </w:tcBorders>
        <w:shd w:val="clear" w:color="FFFFFF" w:fill="FFFFFF" w:themeFill="light1"/>
      </w:tcPr>
    </w:tblStylePr>
    <w:tblStylePr w:type="lastRow">
      <w:rPr>
        <w:rFonts w:ascii="Arial" w:hAnsi="Arial"/>
        <w:i/>
        <w:color w:val="F5B87D" w:themeColor="accent3" w:themeTint="98" w:themeShade="95"/>
        <w:sz w:val="22"/>
      </w:rPr>
      <w:tblPr/>
      <w:tcPr>
        <w:tcBorders>
          <w:top w:val="single" w:sz="4" w:space="0" w:color="F5B87D"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5B87D" w:themeColor="accent3" w:themeTint="98" w:themeShade="95"/>
        <w:sz w:val="22"/>
      </w:rPr>
      <w:tblPr/>
      <w:tcPr>
        <w:tcBorders>
          <w:top w:val="none" w:sz="0" w:space="0" w:color="auto"/>
          <w:left w:val="none" w:sz="0" w:space="0" w:color="auto"/>
          <w:bottom w:val="none" w:sz="0" w:space="0" w:color="auto"/>
          <w:right w:val="single" w:sz="4" w:space="0" w:color="F5B87D" w:themeColor="accent3" w:themeTint="98"/>
        </w:tcBorders>
        <w:shd w:val="clear" w:color="FFFFFF" w:fill="FFFFFF"/>
      </w:tcPr>
    </w:tblStylePr>
    <w:tblStylePr w:type="lastCol">
      <w:rPr>
        <w:rFonts w:ascii="Arial" w:hAnsi="Arial"/>
        <w:i/>
        <w:color w:val="F5B87D" w:themeColor="accent3" w:themeTint="98" w:themeShade="95"/>
        <w:sz w:val="22"/>
      </w:rPr>
      <w:tblPr/>
      <w:tcPr>
        <w:tcBorders>
          <w:top w:val="none" w:sz="0" w:space="0" w:color="auto"/>
          <w:left w:val="single" w:sz="4" w:space="0" w:color="F5B87D" w:themeColor="accent3" w:themeTint="98"/>
          <w:bottom w:val="none" w:sz="0" w:space="0" w:color="auto"/>
          <w:right w:val="none" w:sz="0" w:space="0" w:color="auto"/>
        </w:tcBorders>
        <w:shd w:val="clear" w:color="FFFFFF" w:fill="FFFFFF"/>
      </w:tcPr>
    </w:tblStylePr>
    <w:tblStylePr w:type="band1Vert">
      <w:tblPr/>
      <w:tcPr>
        <w:shd w:val="clear" w:color="FFFFFF" w:fill="FBE1C8" w:themeFill="accent3" w:themeFillTint="40"/>
      </w:tcPr>
    </w:tblStylePr>
    <w:tblStylePr w:type="band1Horz">
      <w:rPr>
        <w:rFonts w:ascii="Arial" w:hAnsi="Arial"/>
        <w:color w:val="F5B87D" w:themeColor="accent3" w:themeTint="98" w:themeShade="95"/>
        <w:sz w:val="22"/>
      </w:rPr>
      <w:tblPr/>
      <w:tcPr>
        <w:shd w:val="clear" w:color="FFFFFF" w:fill="FBE1C8" w:themeFill="accent3" w:themeFillTint="40"/>
      </w:tcPr>
    </w:tblStylePr>
    <w:tblStylePr w:type="band2Horz">
      <w:rPr>
        <w:rFonts w:ascii="Arial" w:hAnsi="Arial"/>
        <w:color w:val="F5B87D"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D88CBC" w:themeColor="accent4" w:themeTint="9A"/>
      </w:tblBorders>
    </w:tblPr>
    <w:tblStylePr w:type="firstRow">
      <w:rPr>
        <w:rFonts w:ascii="Arial" w:hAnsi="Arial"/>
        <w:i/>
        <w:color w:val="D88CBC" w:themeColor="accent4" w:themeTint="9A" w:themeShade="95"/>
        <w:sz w:val="22"/>
      </w:rPr>
      <w:tblPr/>
      <w:tcPr>
        <w:tcBorders>
          <w:top w:val="none" w:sz="0" w:space="0" w:color="auto"/>
          <w:left w:val="none" w:sz="0" w:space="0" w:color="auto"/>
          <w:bottom w:val="single" w:sz="4" w:space="0" w:color="D88CBC" w:themeColor="accent4" w:themeTint="9A"/>
          <w:right w:val="none" w:sz="0" w:space="0" w:color="auto"/>
        </w:tcBorders>
        <w:shd w:val="clear" w:color="FFFFFF" w:fill="FFFFFF" w:themeFill="light1"/>
      </w:tcPr>
    </w:tblStylePr>
    <w:tblStylePr w:type="lastRow">
      <w:rPr>
        <w:rFonts w:ascii="Arial" w:hAnsi="Arial"/>
        <w:i/>
        <w:color w:val="D88CBC" w:themeColor="accent4" w:themeTint="9A" w:themeShade="95"/>
        <w:sz w:val="22"/>
      </w:rPr>
      <w:tblPr/>
      <w:tcPr>
        <w:tcBorders>
          <w:top w:val="single" w:sz="4" w:space="0" w:color="D88CBC"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88CBC" w:themeColor="accent4" w:themeTint="9A" w:themeShade="95"/>
        <w:sz w:val="22"/>
      </w:rPr>
      <w:tblPr/>
      <w:tcPr>
        <w:tcBorders>
          <w:top w:val="none" w:sz="0" w:space="0" w:color="auto"/>
          <w:left w:val="none" w:sz="0" w:space="0" w:color="auto"/>
          <w:bottom w:val="none" w:sz="0" w:space="0" w:color="auto"/>
          <w:right w:val="single" w:sz="4" w:space="0" w:color="D88CBC" w:themeColor="accent4" w:themeTint="9A"/>
        </w:tcBorders>
        <w:shd w:val="clear" w:color="FFFFFF" w:fill="FFFFFF"/>
      </w:tcPr>
    </w:tblStylePr>
    <w:tblStylePr w:type="lastCol">
      <w:rPr>
        <w:rFonts w:ascii="Arial" w:hAnsi="Arial"/>
        <w:i/>
        <w:color w:val="D88CBC" w:themeColor="accent4" w:themeTint="9A" w:themeShade="95"/>
        <w:sz w:val="22"/>
      </w:rPr>
      <w:tblPr/>
      <w:tcPr>
        <w:tcBorders>
          <w:top w:val="none" w:sz="0" w:space="0" w:color="auto"/>
          <w:left w:val="single" w:sz="4" w:space="0" w:color="D88CBC" w:themeColor="accent4" w:themeTint="9A"/>
          <w:bottom w:val="none" w:sz="0" w:space="0" w:color="auto"/>
          <w:right w:val="none" w:sz="0" w:space="0" w:color="auto"/>
        </w:tcBorders>
        <w:shd w:val="clear" w:color="FFFFFF" w:fill="FFFFFF"/>
      </w:tcPr>
    </w:tblStylePr>
    <w:tblStylePr w:type="band1Vert">
      <w:tblPr/>
      <w:tcPr>
        <w:shd w:val="clear" w:color="FFFFFF" w:fill="EFCFE3" w:themeFill="accent4" w:themeFillTint="40"/>
      </w:tcPr>
    </w:tblStylePr>
    <w:tblStylePr w:type="band1Horz">
      <w:rPr>
        <w:rFonts w:ascii="Arial" w:hAnsi="Arial"/>
        <w:color w:val="D88CBC" w:themeColor="accent4" w:themeTint="9A" w:themeShade="95"/>
        <w:sz w:val="22"/>
      </w:rPr>
      <w:tblPr/>
      <w:tcPr>
        <w:shd w:val="clear" w:color="FFFFFF" w:fill="EFCFE3" w:themeFill="accent4" w:themeFillTint="40"/>
      </w:tcPr>
    </w:tblStylePr>
    <w:tblStylePr w:type="band2Horz">
      <w:rPr>
        <w:rFonts w:ascii="Arial" w:hAnsi="Arial"/>
        <w:color w:val="D88CBC"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C86C7" w:themeColor="accent5" w:themeTint="9A"/>
      </w:tblBorders>
    </w:tblPr>
    <w:tblStylePr w:type="firstRow">
      <w:rPr>
        <w:rFonts w:ascii="Arial" w:hAnsi="Arial"/>
        <w:i/>
        <w:color w:val="8C86C7" w:themeColor="accent5" w:themeTint="9A" w:themeShade="95"/>
        <w:sz w:val="22"/>
      </w:rPr>
      <w:tblPr/>
      <w:tcPr>
        <w:tcBorders>
          <w:top w:val="none" w:sz="0" w:space="0" w:color="auto"/>
          <w:left w:val="none" w:sz="0" w:space="0" w:color="auto"/>
          <w:bottom w:val="single" w:sz="4" w:space="0" w:color="8C86C7" w:themeColor="accent5" w:themeTint="9A"/>
          <w:right w:val="none" w:sz="0" w:space="0" w:color="auto"/>
        </w:tcBorders>
        <w:shd w:val="clear" w:color="FFFFFF" w:fill="FFFFFF" w:themeFill="light1"/>
      </w:tcPr>
    </w:tblStylePr>
    <w:tblStylePr w:type="lastRow">
      <w:rPr>
        <w:rFonts w:ascii="Arial" w:hAnsi="Arial"/>
        <w:i/>
        <w:color w:val="8C86C7" w:themeColor="accent5" w:themeTint="9A" w:themeShade="95"/>
        <w:sz w:val="22"/>
      </w:rPr>
      <w:tblPr/>
      <w:tcPr>
        <w:tcBorders>
          <w:top w:val="single" w:sz="4" w:space="0" w:color="8C86C7"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C86C7" w:themeColor="accent5" w:themeTint="9A" w:themeShade="95"/>
        <w:sz w:val="22"/>
      </w:rPr>
      <w:tblPr/>
      <w:tcPr>
        <w:tcBorders>
          <w:top w:val="none" w:sz="0" w:space="0" w:color="auto"/>
          <w:left w:val="none" w:sz="0" w:space="0" w:color="auto"/>
          <w:bottom w:val="none" w:sz="0" w:space="0" w:color="auto"/>
          <w:right w:val="single" w:sz="4" w:space="0" w:color="8C86C7" w:themeColor="accent5" w:themeTint="9A"/>
        </w:tcBorders>
        <w:shd w:val="clear" w:color="FFFFFF" w:fill="FFFFFF"/>
      </w:tcPr>
    </w:tblStylePr>
    <w:tblStylePr w:type="lastCol">
      <w:rPr>
        <w:rFonts w:ascii="Arial" w:hAnsi="Arial"/>
        <w:i/>
        <w:color w:val="8C86C7" w:themeColor="accent5" w:themeTint="9A" w:themeShade="95"/>
        <w:sz w:val="22"/>
      </w:rPr>
      <w:tblPr/>
      <w:tcPr>
        <w:tcBorders>
          <w:top w:val="none" w:sz="0" w:space="0" w:color="auto"/>
          <w:left w:val="single" w:sz="4" w:space="0" w:color="8C86C7" w:themeColor="accent5" w:themeTint="9A"/>
          <w:bottom w:val="none" w:sz="0" w:space="0" w:color="auto"/>
          <w:right w:val="none" w:sz="0" w:space="0" w:color="auto"/>
        </w:tcBorders>
        <w:shd w:val="clear" w:color="FFFFFF" w:fill="FFFFFF"/>
      </w:tcPr>
    </w:tblStylePr>
    <w:tblStylePr w:type="band1Vert">
      <w:tblPr/>
      <w:tcPr>
        <w:shd w:val="clear" w:color="FFFFFF" w:fill="CFCCE8" w:themeFill="accent5" w:themeFillTint="40"/>
      </w:tcPr>
    </w:tblStylePr>
    <w:tblStylePr w:type="band1Horz">
      <w:rPr>
        <w:rFonts w:ascii="Arial" w:hAnsi="Arial"/>
        <w:color w:val="8C86C7" w:themeColor="accent5" w:themeTint="9A" w:themeShade="95"/>
        <w:sz w:val="22"/>
      </w:rPr>
      <w:tblPr/>
      <w:tcPr>
        <w:shd w:val="clear" w:color="FFFFFF" w:fill="CFCCE8" w:themeFill="accent5" w:themeFillTint="40"/>
      </w:tcPr>
    </w:tblStylePr>
    <w:tblStylePr w:type="band2Horz">
      <w:rPr>
        <w:rFonts w:ascii="Arial" w:hAnsi="Arial"/>
        <w:color w:val="8C86C7"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FE87F" w:themeColor="accent6" w:themeTint="98"/>
      </w:tblBorders>
    </w:tblPr>
    <w:tblStylePr w:type="firstRow">
      <w:rPr>
        <w:rFonts w:ascii="Arial" w:hAnsi="Arial"/>
        <w:i/>
        <w:color w:val="FFE87F" w:themeColor="accent6" w:themeTint="98" w:themeShade="95"/>
        <w:sz w:val="22"/>
      </w:rPr>
      <w:tblPr/>
      <w:tcPr>
        <w:tcBorders>
          <w:top w:val="none" w:sz="0" w:space="0" w:color="auto"/>
          <w:left w:val="none" w:sz="0" w:space="0" w:color="auto"/>
          <w:bottom w:val="single" w:sz="4" w:space="0" w:color="FFE87F" w:themeColor="accent6" w:themeTint="98"/>
          <w:right w:val="none" w:sz="0" w:space="0" w:color="auto"/>
        </w:tcBorders>
        <w:shd w:val="clear" w:color="FFFFFF" w:fill="FFFFFF" w:themeFill="light1"/>
      </w:tcPr>
    </w:tblStylePr>
    <w:tblStylePr w:type="lastRow">
      <w:rPr>
        <w:rFonts w:ascii="Arial" w:hAnsi="Arial"/>
        <w:i/>
        <w:color w:val="FFE87F" w:themeColor="accent6" w:themeTint="98" w:themeShade="95"/>
        <w:sz w:val="22"/>
      </w:rPr>
      <w:tblPr/>
      <w:tcPr>
        <w:tcBorders>
          <w:top w:val="single" w:sz="4" w:space="0" w:color="FFE87F"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E87F" w:themeColor="accent6" w:themeTint="98" w:themeShade="95"/>
        <w:sz w:val="22"/>
      </w:rPr>
      <w:tblPr/>
      <w:tcPr>
        <w:tcBorders>
          <w:top w:val="none" w:sz="0" w:space="0" w:color="auto"/>
          <w:left w:val="none" w:sz="0" w:space="0" w:color="auto"/>
          <w:bottom w:val="none" w:sz="0" w:space="0" w:color="auto"/>
          <w:right w:val="single" w:sz="4" w:space="0" w:color="FFE87F" w:themeColor="accent6" w:themeTint="98"/>
        </w:tcBorders>
        <w:shd w:val="clear" w:color="FFFFFF" w:fill="FFFFFF"/>
      </w:tcPr>
    </w:tblStylePr>
    <w:tblStylePr w:type="lastCol">
      <w:rPr>
        <w:rFonts w:ascii="Arial" w:hAnsi="Arial"/>
        <w:i/>
        <w:color w:val="FFE87F" w:themeColor="accent6" w:themeTint="98" w:themeShade="95"/>
        <w:sz w:val="22"/>
      </w:rPr>
      <w:tblPr/>
      <w:tcPr>
        <w:tcBorders>
          <w:top w:val="none" w:sz="0" w:space="0" w:color="auto"/>
          <w:left w:val="single" w:sz="4" w:space="0" w:color="FFE87F" w:themeColor="accent6" w:themeTint="98"/>
          <w:bottom w:val="none" w:sz="0" w:space="0" w:color="auto"/>
          <w:right w:val="none" w:sz="0" w:space="0" w:color="auto"/>
        </w:tcBorders>
        <w:shd w:val="clear" w:color="FFFFFF" w:fill="FFFFFF"/>
      </w:tcPr>
    </w:tblStylePr>
    <w:tblStylePr w:type="band1Vert">
      <w:tblPr/>
      <w:tcPr>
        <w:shd w:val="clear" w:color="FFFFFF" w:fill="FFF5C9" w:themeFill="accent6" w:themeFillTint="40"/>
      </w:tcPr>
    </w:tblStylePr>
    <w:tblStylePr w:type="band1Horz">
      <w:rPr>
        <w:rFonts w:ascii="Arial" w:hAnsi="Arial"/>
        <w:color w:val="FFE87F" w:themeColor="accent6" w:themeTint="98" w:themeShade="95"/>
        <w:sz w:val="22"/>
      </w:rPr>
      <w:tblPr/>
      <w:tcPr>
        <w:shd w:val="clear" w:color="FFFFFF" w:fill="FFF5C9" w:themeFill="accent6" w:themeFillTint="40"/>
      </w:tcPr>
    </w:tblStylePr>
    <w:tblStylePr w:type="band2Horz">
      <w:rPr>
        <w:rFonts w:ascii="Arial" w:hAnsi="Arial"/>
        <w:color w:val="FFE87F"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08B0F7" w:themeFill="accent1" w:themeFillTint="EA"/>
      </w:tcPr>
    </w:tblStylePr>
    <w:tblStylePr w:type="lastRow">
      <w:rPr>
        <w:rFonts w:ascii="Arial" w:hAnsi="Arial"/>
        <w:color w:val="F2F2F2"/>
        <w:sz w:val="22"/>
      </w:rPr>
      <w:tblPr/>
      <w:tcPr>
        <w:shd w:val="clear" w:color="FFFFFF" w:fill="08B0F7" w:themeFill="accent1" w:themeFillTint="EA"/>
      </w:tcPr>
    </w:tblStylePr>
    <w:tblStylePr w:type="firstCol">
      <w:rPr>
        <w:rFonts w:ascii="Arial" w:hAnsi="Arial"/>
        <w:color w:val="F2F2F2"/>
        <w:sz w:val="22"/>
      </w:rPr>
      <w:tblPr/>
      <w:tcPr>
        <w:shd w:val="clear" w:color="FFFFFF" w:fill="08B0F7" w:themeFill="accent1" w:themeFillTint="EA"/>
      </w:tcPr>
    </w:tblStylePr>
    <w:tblStylePr w:type="lastCol">
      <w:rPr>
        <w:rFonts w:ascii="Arial" w:hAnsi="Arial"/>
        <w:color w:val="F2F2F2"/>
        <w:sz w:val="22"/>
      </w:rPr>
      <w:tblPr/>
      <w:tcPr>
        <w:shd w:val="clear" w:color="FFFFFF" w:fill="08B0F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AAE4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AAE4F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A8799" w:themeFill="accent2" w:themeFillTint="97"/>
      </w:tcPr>
    </w:tblStylePr>
    <w:tblStylePr w:type="lastRow">
      <w:rPr>
        <w:rFonts w:ascii="Arial" w:hAnsi="Arial"/>
        <w:color w:val="F2F2F2"/>
        <w:sz w:val="22"/>
      </w:rPr>
      <w:tblPr/>
      <w:tcPr>
        <w:shd w:val="clear" w:color="FFFFFF" w:fill="EA8799" w:themeFill="accent2" w:themeFillTint="97"/>
      </w:tcPr>
    </w:tblStylePr>
    <w:tblStylePr w:type="firstCol">
      <w:rPr>
        <w:rFonts w:ascii="Arial" w:hAnsi="Arial"/>
        <w:color w:val="F2F2F2"/>
        <w:sz w:val="22"/>
      </w:rPr>
      <w:tblPr/>
      <w:tcPr>
        <w:shd w:val="clear" w:color="FFFFFF" w:fill="EA8799" w:themeFill="accent2" w:themeFillTint="97"/>
      </w:tcPr>
    </w:tblStylePr>
    <w:tblStylePr w:type="lastCol">
      <w:rPr>
        <w:rFonts w:ascii="Arial" w:hAnsi="Arial"/>
        <w:color w:val="F2F2F2"/>
        <w:sz w:val="22"/>
      </w:rPr>
      <w:tblPr/>
      <w:tcPr>
        <w:shd w:val="clear" w:color="FFFFFF" w:fill="EA879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8D7DD"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F8926" w:themeFill="accent3" w:themeFillTint="FE"/>
      </w:tcPr>
    </w:tblStylePr>
    <w:tblStylePr w:type="lastRow">
      <w:rPr>
        <w:rFonts w:ascii="Arial" w:hAnsi="Arial"/>
        <w:color w:val="F2F2F2"/>
        <w:sz w:val="22"/>
      </w:rPr>
      <w:tblPr/>
      <w:tcPr>
        <w:shd w:val="clear" w:color="FFFFFF" w:fill="EF8926" w:themeFill="accent3" w:themeFillTint="FE"/>
      </w:tcPr>
    </w:tblStylePr>
    <w:tblStylePr w:type="firstCol">
      <w:rPr>
        <w:rFonts w:ascii="Arial" w:hAnsi="Arial"/>
        <w:color w:val="F2F2F2"/>
        <w:sz w:val="22"/>
      </w:rPr>
      <w:tblPr/>
      <w:tcPr>
        <w:shd w:val="clear" w:color="FFFFFF" w:fill="EF8926" w:themeFill="accent3" w:themeFillTint="FE"/>
      </w:tcPr>
    </w:tblStylePr>
    <w:tblStylePr w:type="lastCol">
      <w:rPr>
        <w:rFonts w:ascii="Arial" w:hAnsi="Arial"/>
        <w:color w:val="F2F2F2"/>
        <w:sz w:val="22"/>
      </w:rPr>
      <w:tblPr/>
      <w:tcPr>
        <w:shd w:val="clear" w:color="FFFFFF" w:fill="EF892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BE6D2"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D88CBC" w:themeFill="accent4" w:themeFillTint="9A"/>
      </w:tcPr>
    </w:tblStylePr>
    <w:tblStylePr w:type="lastRow">
      <w:rPr>
        <w:rFonts w:ascii="Arial" w:hAnsi="Arial"/>
        <w:color w:val="F2F2F2"/>
        <w:sz w:val="22"/>
      </w:rPr>
      <w:tblPr/>
      <w:tcPr>
        <w:shd w:val="clear" w:color="FFFFFF" w:fill="D88CBC" w:themeFill="accent4" w:themeFillTint="9A"/>
      </w:tcPr>
    </w:tblStylePr>
    <w:tblStylePr w:type="firstCol">
      <w:rPr>
        <w:rFonts w:ascii="Arial" w:hAnsi="Arial"/>
        <w:color w:val="F2F2F2"/>
        <w:sz w:val="22"/>
      </w:rPr>
      <w:tblPr/>
      <w:tcPr>
        <w:shd w:val="clear" w:color="FFFFFF" w:fill="D88CBC" w:themeFill="accent4" w:themeFillTint="9A"/>
      </w:tcPr>
    </w:tblStylePr>
    <w:tblStylePr w:type="lastCol">
      <w:rPr>
        <w:rFonts w:ascii="Arial" w:hAnsi="Arial"/>
        <w:color w:val="F2F2F2"/>
        <w:sz w:val="22"/>
      </w:rPr>
      <w:tblPr/>
      <w:tcPr>
        <w:shd w:val="clear" w:color="FFFFFF" w:fill="D88CB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2D8E8"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4C4596" w:themeFill="accent5"/>
      </w:tcPr>
    </w:tblStylePr>
    <w:tblStylePr w:type="lastRow">
      <w:rPr>
        <w:rFonts w:ascii="Arial" w:hAnsi="Arial"/>
        <w:color w:val="F2F2F2"/>
        <w:sz w:val="22"/>
      </w:rPr>
      <w:tblPr/>
      <w:tcPr>
        <w:shd w:val="clear" w:color="FFFFFF" w:fill="4C4596" w:themeFill="accent5"/>
      </w:tcPr>
    </w:tblStylePr>
    <w:tblStylePr w:type="firstCol">
      <w:rPr>
        <w:rFonts w:ascii="Arial" w:hAnsi="Arial"/>
        <w:color w:val="F2F2F2"/>
        <w:sz w:val="22"/>
      </w:rPr>
      <w:tblPr/>
      <w:tcPr>
        <w:shd w:val="clear" w:color="FFFFFF" w:fill="4C4596" w:themeFill="accent5"/>
      </w:tcPr>
    </w:tblStylePr>
    <w:tblStylePr w:type="lastCol">
      <w:rPr>
        <w:rFonts w:ascii="Arial" w:hAnsi="Arial"/>
        <w:color w:val="F2F2F2"/>
        <w:sz w:val="22"/>
      </w:rPr>
      <w:tblPr/>
      <w:tcPr>
        <w:shd w:val="clear" w:color="FFFFFF" w:fill="4C45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7D6EC"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FFDA29" w:themeFill="accent6"/>
      </w:tcPr>
    </w:tblStylePr>
    <w:tblStylePr w:type="lastRow">
      <w:rPr>
        <w:rFonts w:ascii="Arial" w:hAnsi="Arial"/>
        <w:color w:val="F2F2F2"/>
        <w:sz w:val="22"/>
      </w:rPr>
      <w:tblPr/>
      <w:tcPr>
        <w:shd w:val="clear" w:color="FFFFFF" w:fill="FFDA29" w:themeFill="accent6"/>
      </w:tcPr>
    </w:tblStylePr>
    <w:tblStylePr w:type="firstCol">
      <w:rPr>
        <w:rFonts w:ascii="Arial" w:hAnsi="Arial"/>
        <w:color w:val="F2F2F2"/>
        <w:sz w:val="22"/>
      </w:rPr>
      <w:tblPr/>
      <w:tcPr>
        <w:shd w:val="clear" w:color="FFFFFF" w:fill="FFDA29" w:themeFill="accent6"/>
      </w:tcPr>
    </w:tblStylePr>
    <w:tblStylePr w:type="lastCol">
      <w:rPr>
        <w:rFonts w:ascii="Arial" w:hAnsi="Arial"/>
        <w:color w:val="F2F2F2"/>
        <w:sz w:val="22"/>
      </w:rPr>
      <w:tblPr/>
      <w:tcPr>
        <w:shd w:val="clear" w:color="FFFFFF" w:fill="FFDA2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7D3"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045D83" w:themeColor="accent1" w:themeShade="95"/>
        <w:left w:val="single" w:sz="4" w:space="0" w:color="045D83" w:themeColor="accent1" w:themeShade="95"/>
        <w:bottom w:val="single" w:sz="4" w:space="0" w:color="045D83" w:themeColor="accent1" w:themeShade="95"/>
        <w:right w:val="single" w:sz="4" w:space="0" w:color="045D83" w:themeColor="accent1" w:themeShade="95"/>
        <w:insideH w:val="single" w:sz="4" w:space="0" w:color="045D83" w:themeColor="accent1" w:themeShade="95"/>
        <w:insideV w:val="single" w:sz="4" w:space="0" w:color="045D83" w:themeColor="accent1" w:themeShade="95"/>
      </w:tblBorders>
    </w:tblPr>
    <w:tblStylePr w:type="firstRow">
      <w:rPr>
        <w:rFonts w:ascii="Arial" w:hAnsi="Arial"/>
        <w:color w:val="F2F2F2"/>
        <w:sz w:val="22"/>
      </w:rPr>
      <w:tblPr/>
      <w:tcPr>
        <w:shd w:val="clear" w:color="FFFFFF" w:fill="08B0F7" w:themeFill="accent1" w:themeFillTint="EA"/>
      </w:tcPr>
    </w:tblStylePr>
    <w:tblStylePr w:type="lastRow">
      <w:rPr>
        <w:rFonts w:ascii="Arial" w:hAnsi="Arial"/>
        <w:color w:val="F2F2F2"/>
        <w:sz w:val="22"/>
      </w:rPr>
      <w:tblPr/>
      <w:tcPr>
        <w:shd w:val="clear" w:color="FFFFFF" w:fill="08B0F7" w:themeFill="accent1" w:themeFillTint="EA"/>
      </w:tcPr>
    </w:tblStylePr>
    <w:tblStylePr w:type="firstCol">
      <w:rPr>
        <w:rFonts w:ascii="Arial" w:hAnsi="Arial"/>
        <w:color w:val="F2F2F2"/>
        <w:sz w:val="22"/>
      </w:rPr>
      <w:tblPr/>
      <w:tcPr>
        <w:shd w:val="clear" w:color="FFFFFF" w:fill="08B0F7" w:themeFill="accent1" w:themeFillTint="EA"/>
      </w:tcPr>
    </w:tblStylePr>
    <w:tblStylePr w:type="lastCol">
      <w:rPr>
        <w:rFonts w:ascii="Arial" w:hAnsi="Arial"/>
        <w:color w:val="F2F2F2"/>
        <w:sz w:val="22"/>
      </w:rPr>
      <w:tblPr/>
      <w:tcPr>
        <w:shd w:val="clear" w:color="FFFFFF" w:fill="08B0F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AAE4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AAE4F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87172C" w:themeColor="accent2" w:themeShade="95"/>
        <w:left w:val="single" w:sz="4" w:space="0" w:color="87172C" w:themeColor="accent2" w:themeShade="95"/>
        <w:bottom w:val="single" w:sz="4" w:space="0" w:color="87172C" w:themeColor="accent2" w:themeShade="95"/>
        <w:right w:val="single" w:sz="4" w:space="0" w:color="87172C" w:themeColor="accent2" w:themeShade="95"/>
        <w:insideH w:val="single" w:sz="4" w:space="0" w:color="87172C" w:themeColor="accent2" w:themeShade="95"/>
        <w:insideV w:val="single" w:sz="4" w:space="0" w:color="87172C" w:themeColor="accent2" w:themeShade="95"/>
      </w:tblBorders>
    </w:tblPr>
    <w:tblStylePr w:type="firstRow">
      <w:rPr>
        <w:rFonts w:ascii="Arial" w:hAnsi="Arial"/>
        <w:color w:val="F2F2F2"/>
        <w:sz w:val="22"/>
      </w:rPr>
      <w:tblPr/>
      <w:tcPr>
        <w:shd w:val="clear" w:color="FFFFFF" w:fill="EA8799" w:themeFill="accent2" w:themeFillTint="97"/>
      </w:tcPr>
    </w:tblStylePr>
    <w:tblStylePr w:type="lastRow">
      <w:rPr>
        <w:rFonts w:ascii="Arial" w:hAnsi="Arial"/>
        <w:color w:val="F2F2F2"/>
        <w:sz w:val="22"/>
      </w:rPr>
      <w:tblPr/>
      <w:tcPr>
        <w:shd w:val="clear" w:color="FFFFFF" w:fill="EA8799" w:themeFill="accent2" w:themeFillTint="97"/>
      </w:tcPr>
    </w:tblStylePr>
    <w:tblStylePr w:type="firstCol">
      <w:rPr>
        <w:rFonts w:ascii="Arial" w:hAnsi="Arial"/>
        <w:color w:val="F2F2F2"/>
        <w:sz w:val="22"/>
      </w:rPr>
      <w:tblPr/>
      <w:tcPr>
        <w:shd w:val="clear" w:color="FFFFFF" w:fill="EA8799" w:themeFill="accent2" w:themeFillTint="97"/>
      </w:tcPr>
    </w:tblStylePr>
    <w:tblStylePr w:type="lastCol">
      <w:rPr>
        <w:rFonts w:ascii="Arial" w:hAnsi="Arial"/>
        <w:color w:val="F2F2F2"/>
        <w:sz w:val="22"/>
      </w:rPr>
      <w:tblPr/>
      <w:tcPr>
        <w:shd w:val="clear" w:color="FFFFFF" w:fill="EA879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8D7DD"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96500B" w:themeColor="accent3" w:themeShade="95"/>
        <w:left w:val="single" w:sz="4" w:space="0" w:color="96500B" w:themeColor="accent3" w:themeShade="95"/>
        <w:bottom w:val="single" w:sz="4" w:space="0" w:color="96500B" w:themeColor="accent3" w:themeShade="95"/>
        <w:right w:val="single" w:sz="4" w:space="0" w:color="96500B" w:themeColor="accent3" w:themeShade="95"/>
        <w:insideH w:val="single" w:sz="4" w:space="0" w:color="96500B" w:themeColor="accent3" w:themeShade="95"/>
        <w:insideV w:val="single" w:sz="4" w:space="0" w:color="96500B" w:themeColor="accent3" w:themeShade="95"/>
      </w:tblBorders>
    </w:tblPr>
    <w:tblStylePr w:type="firstRow">
      <w:rPr>
        <w:rFonts w:ascii="Arial" w:hAnsi="Arial"/>
        <w:color w:val="F2F2F2"/>
        <w:sz w:val="22"/>
      </w:rPr>
      <w:tblPr/>
      <w:tcPr>
        <w:shd w:val="clear" w:color="FFFFFF" w:fill="EF8926" w:themeFill="accent3" w:themeFillTint="FE"/>
      </w:tcPr>
    </w:tblStylePr>
    <w:tblStylePr w:type="lastRow">
      <w:rPr>
        <w:rFonts w:ascii="Arial" w:hAnsi="Arial"/>
        <w:color w:val="F2F2F2"/>
        <w:sz w:val="22"/>
      </w:rPr>
      <w:tblPr/>
      <w:tcPr>
        <w:shd w:val="clear" w:color="FFFFFF" w:fill="EF8926" w:themeFill="accent3" w:themeFillTint="FE"/>
      </w:tcPr>
    </w:tblStylePr>
    <w:tblStylePr w:type="firstCol">
      <w:rPr>
        <w:rFonts w:ascii="Arial" w:hAnsi="Arial"/>
        <w:color w:val="F2F2F2"/>
        <w:sz w:val="22"/>
      </w:rPr>
      <w:tblPr/>
      <w:tcPr>
        <w:shd w:val="clear" w:color="FFFFFF" w:fill="EF8926" w:themeFill="accent3" w:themeFillTint="FE"/>
      </w:tcPr>
    </w:tblStylePr>
    <w:tblStylePr w:type="lastCol">
      <w:rPr>
        <w:rFonts w:ascii="Arial" w:hAnsi="Arial"/>
        <w:color w:val="F2F2F2"/>
        <w:sz w:val="22"/>
      </w:rPr>
      <w:tblPr/>
      <w:tcPr>
        <w:shd w:val="clear" w:color="FFFFFF" w:fill="EF892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BE6D2"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6F2554" w:themeColor="accent4" w:themeShade="95"/>
        <w:left w:val="single" w:sz="4" w:space="0" w:color="6F2554" w:themeColor="accent4" w:themeShade="95"/>
        <w:bottom w:val="single" w:sz="4" w:space="0" w:color="6F2554" w:themeColor="accent4" w:themeShade="95"/>
        <w:right w:val="single" w:sz="4" w:space="0" w:color="6F2554" w:themeColor="accent4" w:themeShade="95"/>
        <w:insideH w:val="single" w:sz="4" w:space="0" w:color="6F2554" w:themeColor="accent4" w:themeShade="95"/>
        <w:insideV w:val="single" w:sz="4" w:space="0" w:color="6F2554" w:themeColor="accent4" w:themeShade="95"/>
      </w:tblBorders>
    </w:tblPr>
    <w:tblStylePr w:type="firstRow">
      <w:rPr>
        <w:rFonts w:ascii="Arial" w:hAnsi="Arial"/>
        <w:color w:val="F2F2F2"/>
        <w:sz w:val="22"/>
      </w:rPr>
      <w:tblPr/>
      <w:tcPr>
        <w:shd w:val="clear" w:color="FFFFFF" w:fill="D88CBC" w:themeFill="accent4" w:themeFillTint="9A"/>
      </w:tcPr>
    </w:tblStylePr>
    <w:tblStylePr w:type="lastRow">
      <w:rPr>
        <w:rFonts w:ascii="Arial" w:hAnsi="Arial"/>
        <w:color w:val="F2F2F2"/>
        <w:sz w:val="22"/>
      </w:rPr>
      <w:tblPr/>
      <w:tcPr>
        <w:shd w:val="clear" w:color="FFFFFF" w:fill="D88CBC" w:themeFill="accent4" w:themeFillTint="9A"/>
      </w:tcPr>
    </w:tblStylePr>
    <w:tblStylePr w:type="firstCol">
      <w:rPr>
        <w:rFonts w:ascii="Arial" w:hAnsi="Arial"/>
        <w:color w:val="F2F2F2"/>
        <w:sz w:val="22"/>
      </w:rPr>
      <w:tblPr/>
      <w:tcPr>
        <w:shd w:val="clear" w:color="FFFFFF" w:fill="D88CBC" w:themeFill="accent4" w:themeFillTint="9A"/>
      </w:tcPr>
    </w:tblStylePr>
    <w:tblStylePr w:type="lastCol">
      <w:rPr>
        <w:rFonts w:ascii="Arial" w:hAnsi="Arial"/>
        <w:color w:val="F2F2F2"/>
        <w:sz w:val="22"/>
      </w:rPr>
      <w:tblPr/>
      <w:tcPr>
        <w:shd w:val="clear" w:color="FFFFFF" w:fill="D88CB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2D8E8"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C2857" w:themeColor="accent5" w:themeShade="95"/>
        <w:left w:val="single" w:sz="4" w:space="0" w:color="2C2857" w:themeColor="accent5" w:themeShade="95"/>
        <w:bottom w:val="single" w:sz="4" w:space="0" w:color="2C2857" w:themeColor="accent5" w:themeShade="95"/>
        <w:right w:val="single" w:sz="4" w:space="0" w:color="2C2857" w:themeColor="accent5" w:themeShade="95"/>
        <w:insideH w:val="single" w:sz="4" w:space="0" w:color="2C2857" w:themeColor="accent5" w:themeShade="95"/>
        <w:insideV w:val="single" w:sz="4" w:space="0" w:color="2C2857" w:themeColor="accent5" w:themeShade="95"/>
      </w:tblBorders>
    </w:tblPr>
    <w:tblStylePr w:type="firstRow">
      <w:rPr>
        <w:rFonts w:ascii="Arial" w:hAnsi="Arial"/>
        <w:color w:val="F2F2F2"/>
        <w:sz w:val="22"/>
      </w:rPr>
      <w:tblPr/>
      <w:tcPr>
        <w:shd w:val="clear" w:color="FFFFFF" w:fill="4C4596" w:themeFill="accent5"/>
      </w:tcPr>
    </w:tblStylePr>
    <w:tblStylePr w:type="lastRow">
      <w:rPr>
        <w:rFonts w:ascii="Arial" w:hAnsi="Arial"/>
        <w:color w:val="F2F2F2"/>
        <w:sz w:val="22"/>
      </w:rPr>
      <w:tblPr/>
      <w:tcPr>
        <w:shd w:val="clear" w:color="FFFFFF" w:fill="4C4596" w:themeFill="accent5"/>
      </w:tcPr>
    </w:tblStylePr>
    <w:tblStylePr w:type="firstCol">
      <w:rPr>
        <w:rFonts w:ascii="Arial" w:hAnsi="Arial"/>
        <w:color w:val="F2F2F2"/>
        <w:sz w:val="22"/>
      </w:rPr>
      <w:tblPr/>
      <w:tcPr>
        <w:shd w:val="clear" w:color="FFFFFF" w:fill="4C4596" w:themeFill="accent5"/>
      </w:tcPr>
    </w:tblStylePr>
    <w:tblStylePr w:type="lastCol">
      <w:rPr>
        <w:rFonts w:ascii="Arial" w:hAnsi="Arial"/>
        <w:color w:val="F2F2F2"/>
        <w:sz w:val="22"/>
      </w:rPr>
      <w:tblPr/>
      <w:tcPr>
        <w:shd w:val="clear" w:color="FFFFFF" w:fill="4C45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7D6EC"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AC8E00" w:themeColor="accent6" w:themeShade="95"/>
        <w:left w:val="single" w:sz="4" w:space="0" w:color="AC8E00" w:themeColor="accent6" w:themeShade="95"/>
        <w:bottom w:val="single" w:sz="4" w:space="0" w:color="AC8E00" w:themeColor="accent6" w:themeShade="95"/>
        <w:right w:val="single" w:sz="4" w:space="0" w:color="AC8E00" w:themeColor="accent6" w:themeShade="95"/>
        <w:insideH w:val="single" w:sz="4" w:space="0" w:color="AC8E00" w:themeColor="accent6" w:themeShade="95"/>
        <w:insideV w:val="single" w:sz="4" w:space="0" w:color="AC8E00" w:themeColor="accent6" w:themeShade="95"/>
      </w:tblBorders>
    </w:tblPr>
    <w:tblStylePr w:type="firstRow">
      <w:rPr>
        <w:rFonts w:ascii="Arial" w:hAnsi="Arial"/>
        <w:color w:val="F2F2F2"/>
        <w:sz w:val="22"/>
      </w:rPr>
      <w:tblPr/>
      <w:tcPr>
        <w:shd w:val="clear" w:color="FFFFFF" w:fill="FFDA29" w:themeFill="accent6"/>
      </w:tcPr>
    </w:tblStylePr>
    <w:tblStylePr w:type="lastRow">
      <w:rPr>
        <w:rFonts w:ascii="Arial" w:hAnsi="Arial"/>
        <w:color w:val="F2F2F2"/>
        <w:sz w:val="22"/>
      </w:rPr>
      <w:tblPr/>
      <w:tcPr>
        <w:shd w:val="clear" w:color="FFFFFF" w:fill="FFDA29" w:themeFill="accent6"/>
      </w:tcPr>
    </w:tblStylePr>
    <w:tblStylePr w:type="firstCol">
      <w:rPr>
        <w:rFonts w:ascii="Arial" w:hAnsi="Arial"/>
        <w:color w:val="F2F2F2"/>
        <w:sz w:val="22"/>
      </w:rPr>
      <w:tblPr/>
      <w:tcPr>
        <w:shd w:val="clear" w:color="FFFFFF" w:fill="FFDA29" w:themeFill="accent6"/>
      </w:tcPr>
    </w:tblStylePr>
    <w:tblStylePr w:type="lastCol">
      <w:rPr>
        <w:rFonts w:ascii="Arial" w:hAnsi="Arial"/>
        <w:color w:val="F2F2F2"/>
        <w:sz w:val="22"/>
      </w:rPr>
      <w:tblPr/>
      <w:tcPr>
        <w:shd w:val="clear" w:color="FFFFFF" w:fill="FFDA2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7D3"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insideH w:val="single" w:sz="4" w:space="0" w:color="92DCFB" w:themeColor="accent1" w:themeTint="67"/>
        <w:insideV w:val="single" w:sz="4" w:space="0" w:color="92DCFB" w:themeColor="accent1" w:themeTint="67"/>
      </w:tblBorders>
    </w:tblPr>
    <w:tblStylePr w:type="firstRow">
      <w:rPr>
        <w:rFonts w:ascii="Arial" w:hAnsi="Arial"/>
        <w:color w:val="404040"/>
        <w:sz w:val="22"/>
      </w:rPr>
      <w:tblPr/>
      <w:tcPr>
        <w:tcBorders>
          <w:bottom w:val="single" w:sz="12" w:space="0" w:color="07A1E2" w:themeColor="accent1"/>
        </w:tcBorders>
      </w:tcPr>
    </w:tblStylePr>
    <w:tblStylePr w:type="lastRow">
      <w:rPr>
        <w:rFonts w:ascii="Arial" w:hAnsi="Arial"/>
        <w:color w:val="404040"/>
        <w:sz w:val="22"/>
      </w:rPr>
      <w:tblPr/>
      <w:tcPr>
        <w:tcBorders>
          <w:top w:val="single" w:sz="12" w:space="0" w:color="07A1E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A1E2" w:themeColor="accent1"/>
        </w:tcBorders>
      </w:tcPr>
    </w:tblStylePr>
    <w:tblStylePr w:type="band1Horz">
      <w:rPr>
        <w:rFonts w:ascii="Arial" w:hAnsi="Arial"/>
        <w:color w:val="404040"/>
        <w:sz w:val="22"/>
      </w:rPr>
      <w:tblPr/>
      <w:tcPr>
        <w:tc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insideH w:val="single" w:sz="4" w:space="0" w:color="F0ADB9" w:themeColor="accent2" w:themeTint="67"/>
        <w:insideV w:val="single" w:sz="4" w:space="0" w:color="F0ADB9" w:themeColor="accent2" w:themeTint="67"/>
      </w:tblBorders>
    </w:tblPr>
    <w:tblStylePr w:type="firstRow">
      <w:rPr>
        <w:rFonts w:ascii="Arial" w:hAnsi="Arial"/>
        <w:color w:val="404040"/>
        <w:sz w:val="22"/>
      </w:rPr>
      <w:tblPr/>
      <w:tcPr>
        <w:tcBorders>
          <w:bottom w:val="single" w:sz="12" w:space="0" w:color="EA8799" w:themeColor="accent2" w:themeTint="97"/>
        </w:tcBorders>
      </w:tcPr>
    </w:tblStylePr>
    <w:tblStylePr w:type="lastRow">
      <w:rPr>
        <w:rFonts w:ascii="Arial" w:hAnsi="Arial"/>
        <w:color w:val="404040"/>
        <w:sz w:val="22"/>
      </w:rPr>
      <w:tblPr/>
      <w:tcPr>
        <w:tcBorders>
          <w:top w:val="single" w:sz="12" w:space="0" w:color="EA8799"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A8799" w:themeColor="accent2" w:themeTint="97"/>
        </w:tcBorders>
      </w:tcPr>
    </w:tblStylePr>
    <w:tblStylePr w:type="band1Horz">
      <w:rPr>
        <w:rFonts w:ascii="Arial" w:hAnsi="Arial"/>
        <w:color w:val="404040"/>
        <w:sz w:val="22"/>
      </w:rPr>
      <w:tblPr/>
      <w:tcPr>
        <w:tc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insideH w:val="single" w:sz="4" w:space="0" w:color="F8CFA7" w:themeColor="accent3" w:themeTint="67"/>
        <w:insideV w:val="single" w:sz="4" w:space="0" w:color="F8CFA7" w:themeColor="accent3" w:themeTint="67"/>
      </w:tblBorders>
    </w:tblPr>
    <w:tblStylePr w:type="firstRow">
      <w:rPr>
        <w:rFonts w:ascii="Arial" w:hAnsi="Arial"/>
        <w:color w:val="404040"/>
        <w:sz w:val="22"/>
      </w:rPr>
      <w:tblPr/>
      <w:tcPr>
        <w:tcBorders>
          <w:bottom w:val="single" w:sz="12" w:space="0" w:color="F5B87D" w:themeColor="accent3" w:themeTint="98"/>
        </w:tcBorders>
      </w:tcPr>
    </w:tblStylePr>
    <w:tblStylePr w:type="lastRow">
      <w:rPr>
        <w:rFonts w:ascii="Arial" w:hAnsi="Arial"/>
        <w:color w:val="404040"/>
        <w:sz w:val="22"/>
      </w:rPr>
      <w:tblPr/>
      <w:tcPr>
        <w:tcBorders>
          <w:top w:val="single" w:sz="12" w:space="0" w:color="F5B87D"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B87D" w:themeColor="accent3" w:themeTint="98"/>
        </w:tcBorders>
      </w:tcPr>
    </w:tblStylePr>
    <w:tblStylePr w:type="band1Horz">
      <w:rPr>
        <w:rFonts w:ascii="Arial" w:hAnsi="Arial"/>
        <w:color w:val="404040"/>
        <w:sz w:val="22"/>
      </w:rPr>
      <w:tblPr/>
      <w:tcPr>
        <w:tc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insideH w:val="single" w:sz="4" w:space="0" w:color="E5B2D2" w:themeColor="accent4" w:themeTint="67"/>
        <w:insideV w:val="single" w:sz="4" w:space="0" w:color="E5B2D2" w:themeColor="accent4" w:themeTint="67"/>
      </w:tblBorders>
    </w:tblPr>
    <w:tblStylePr w:type="firstRow">
      <w:rPr>
        <w:rFonts w:ascii="Arial" w:hAnsi="Arial"/>
        <w:color w:val="404040"/>
        <w:sz w:val="22"/>
      </w:rPr>
      <w:tblPr/>
      <w:tcPr>
        <w:tcBorders>
          <w:bottom w:val="single" w:sz="12" w:space="0" w:color="D88CBC" w:themeColor="accent4" w:themeTint="9A"/>
        </w:tcBorders>
      </w:tcPr>
    </w:tblStylePr>
    <w:tblStylePr w:type="lastRow">
      <w:rPr>
        <w:rFonts w:ascii="Arial" w:hAnsi="Arial"/>
        <w:color w:val="404040"/>
        <w:sz w:val="22"/>
      </w:rPr>
      <w:tblPr/>
      <w:tcPr>
        <w:tcBorders>
          <w:top w:val="single" w:sz="12" w:space="0" w:color="D88CB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88CBC" w:themeColor="accent4" w:themeTint="9A"/>
        </w:tcBorders>
      </w:tcPr>
    </w:tblStylePr>
    <w:tblStylePr w:type="band1Horz">
      <w:rPr>
        <w:rFonts w:ascii="Arial" w:hAnsi="Arial"/>
        <w:color w:val="404040"/>
        <w:sz w:val="22"/>
      </w:rPr>
      <w:tblPr/>
      <w:tcPr>
        <w:tc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insideH w:val="single" w:sz="4" w:space="0" w:color="B2AEDA" w:themeColor="accent5" w:themeTint="67"/>
        <w:insideV w:val="single" w:sz="4" w:space="0" w:color="B2AEDA" w:themeColor="accent5" w:themeTint="67"/>
      </w:tblBorders>
    </w:tblPr>
    <w:tblStylePr w:type="firstRow">
      <w:rPr>
        <w:rFonts w:ascii="Arial" w:hAnsi="Arial"/>
        <w:color w:val="404040"/>
        <w:sz w:val="22"/>
      </w:rPr>
      <w:tblPr/>
      <w:tcPr>
        <w:tcBorders>
          <w:bottom w:val="single" w:sz="12" w:space="0" w:color="8C86C7" w:themeColor="accent5" w:themeTint="9A"/>
        </w:tcBorders>
      </w:tcPr>
    </w:tblStylePr>
    <w:tblStylePr w:type="lastRow">
      <w:rPr>
        <w:rFonts w:ascii="Arial" w:hAnsi="Arial"/>
        <w:color w:val="404040"/>
        <w:sz w:val="22"/>
      </w:rPr>
      <w:tblPr/>
      <w:tcPr>
        <w:tcBorders>
          <w:top w:val="single" w:sz="12" w:space="0" w:color="8C86C7"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C86C7" w:themeColor="accent5" w:themeTint="9A"/>
        </w:tcBorders>
      </w:tcPr>
    </w:tblStylePr>
    <w:tblStylePr w:type="band1Horz">
      <w:rPr>
        <w:rFonts w:ascii="Arial" w:hAnsi="Arial"/>
        <w:color w:val="404040"/>
        <w:sz w:val="22"/>
      </w:rPr>
      <w:tblPr/>
      <w:tcPr>
        <w:tc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insideH w:val="single" w:sz="4" w:space="0" w:color="FFEFA8" w:themeColor="accent6" w:themeTint="67"/>
        <w:insideV w:val="single" w:sz="4" w:space="0" w:color="FFEFA8" w:themeColor="accent6" w:themeTint="67"/>
      </w:tblBorders>
    </w:tblPr>
    <w:tblStylePr w:type="firstRow">
      <w:rPr>
        <w:rFonts w:ascii="Arial" w:hAnsi="Arial"/>
        <w:color w:val="404040"/>
        <w:sz w:val="22"/>
      </w:rPr>
      <w:tblPr/>
      <w:tcPr>
        <w:tcBorders>
          <w:bottom w:val="single" w:sz="12" w:space="0" w:color="FFE87F" w:themeColor="accent6" w:themeTint="98"/>
        </w:tcBorders>
      </w:tcPr>
    </w:tblStylePr>
    <w:tblStylePr w:type="lastRow">
      <w:rPr>
        <w:rFonts w:ascii="Arial" w:hAnsi="Arial"/>
        <w:color w:val="404040"/>
        <w:sz w:val="22"/>
      </w:rPr>
      <w:tblPr/>
      <w:tcPr>
        <w:tcBorders>
          <w:top w:val="single" w:sz="12" w:space="0" w:color="FFE87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87F" w:themeColor="accent6" w:themeTint="98"/>
        </w:tcBorders>
      </w:tcPr>
    </w:tblStylePr>
    <w:tblStylePr w:type="band1Horz">
      <w:rPr>
        <w:rFonts w:ascii="Arial" w:hAnsi="Arial"/>
        <w:color w:val="404040"/>
        <w:sz w:val="22"/>
      </w:rPr>
      <w:tblPr/>
      <w:tcPr>
        <w:tc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sz w:val="18"/>
      <w:szCs w:val="18"/>
    </w:rPr>
  </w:style>
  <w:style w:type="character" w:styleId="Seitenzahl">
    <w:name w:val="page number"/>
    <w:uiPriority w:val="99"/>
    <w:semiHidden/>
    <w:unhideWhenUsed/>
  </w:style>
  <w:style w:type="character" w:customStyle="1" w:styleId="berschrift1Zchn">
    <w:name w:val="Überschrift 1 Zchn"/>
    <w:basedOn w:val="Absatz-Standardschriftart"/>
    <w:link w:val="berschrift1"/>
    <w:uiPriority w:val="1"/>
    <w:rsid w:val="001D3A84"/>
    <w:rPr>
      <w:rFonts w:eastAsia="Arial" w:cs="Arial"/>
      <w:b/>
      <w:bCs/>
      <w:color w:val="4C4596" w:themeColor="accent5"/>
      <w:sz w:val="28"/>
      <w:szCs w:val="32"/>
      <w:lang w:eastAsia="de-DE"/>
    </w:rPr>
  </w:style>
  <w:style w:type="character" w:customStyle="1" w:styleId="berschrift2Zchn">
    <w:name w:val="Überschrift 2 Zchn"/>
    <w:basedOn w:val="Absatz-Standardschriftart"/>
    <w:link w:val="berschrift2"/>
    <w:uiPriority w:val="1"/>
    <w:rsid w:val="002952F3"/>
    <w:rPr>
      <w:rFonts w:eastAsia="Times New Roman" w:cs="Arial"/>
      <w:color w:val="000000" w:themeColor="text1"/>
      <w:sz w:val="28"/>
      <w:szCs w:val="32"/>
      <w:lang w:eastAsia="de-DE"/>
    </w:rPr>
  </w:style>
  <w:style w:type="character" w:styleId="Hyperlink">
    <w:name w:val="Hyperlink"/>
    <w:basedOn w:val="Absatz-Standardschriftart"/>
    <w:uiPriority w:val="99"/>
    <w:unhideWhenUsed/>
    <w:rsid w:val="00CF3ADC"/>
    <w:rPr>
      <w:rFonts w:ascii="Arial" w:hAnsi="Arial"/>
      <w:color w:val="4C4596" w:themeColor="accent5"/>
      <w:u w:val="single"/>
      <w:lang w:val="de-DE"/>
    </w:rPr>
  </w:style>
  <w:style w:type="character" w:customStyle="1" w:styleId="berschrift3Zchn">
    <w:name w:val="Überschrift 3 Zchn"/>
    <w:basedOn w:val="Absatz-Standardschriftart"/>
    <w:link w:val="berschrift3"/>
    <w:uiPriority w:val="1"/>
    <w:rPr>
      <w:rFonts w:ascii="Arial" w:eastAsia="Arial" w:hAnsi="Arial" w:cs="Arial"/>
      <w:sz w:val="28"/>
      <w:szCs w:val="26"/>
      <w:lang w:val="en-US" w:eastAsia="de-DE"/>
    </w:rPr>
  </w:style>
  <w:style w:type="character" w:customStyle="1" w:styleId="berschrift4Zchn">
    <w:name w:val="Überschrift 4 Zchn"/>
    <w:basedOn w:val="Absatz-Standardschriftart"/>
    <w:link w:val="berschrift4"/>
    <w:uiPriority w:val="9"/>
    <w:rPr>
      <w:rFonts w:eastAsia="Times New Roman" w:cs="Times New Roman (Überschriften"/>
      <w:iCs/>
      <w:sz w:val="28"/>
      <w:lang w:val="en-US" w:eastAsia="de-DE"/>
    </w:rPr>
  </w:style>
  <w:style w:type="character" w:customStyle="1" w:styleId="berschrift5Zchn">
    <w:name w:val="Überschrift 5 Zchn"/>
    <w:basedOn w:val="Absatz-Standardschriftart"/>
    <w:link w:val="berschrift5"/>
    <w:uiPriority w:val="9"/>
    <w:rPr>
      <w:rFonts w:eastAsia="Times New Roman"/>
      <w:sz w:val="28"/>
      <w:lang w:eastAsia="de-DE"/>
    </w:rPr>
  </w:style>
  <w:style w:type="character" w:styleId="Funotenzeichen">
    <w:name w:val="footnote reference"/>
    <w:basedOn w:val="Absatz-Standardschriftart"/>
    <w:uiPriority w:val="99"/>
    <w:semiHidden/>
    <w:unhideWhenUsed/>
    <w:rPr>
      <w:vertAlign w:val="superscript"/>
    </w:rPr>
  </w:style>
  <w:style w:type="character" w:customStyle="1" w:styleId="berschrift6Zchn">
    <w:name w:val="Überschrift 6 Zchn"/>
    <w:basedOn w:val="Absatz-Standardschriftart"/>
    <w:link w:val="berschrift6"/>
    <w:uiPriority w:val="9"/>
    <w:rPr>
      <w:rFonts w:eastAsia="Arial" w:cs="Arial"/>
      <w:color w:val="000000" w:themeColor="text1"/>
      <w:sz w:val="28"/>
      <w:lang w:eastAsia="de-DE"/>
    </w:rPr>
  </w:style>
  <w:style w:type="character" w:customStyle="1" w:styleId="berschrift7Zchn">
    <w:name w:val="Überschrift 7 Zchn"/>
    <w:basedOn w:val="Absatz-Standardschriftart"/>
    <w:link w:val="berschrift7"/>
    <w:uiPriority w:val="9"/>
    <w:semiHidden/>
    <w:rPr>
      <w:rFonts w:ascii="Arial" w:eastAsia="Arial" w:hAnsi="Arial" w:cs="Arial"/>
      <w:i/>
      <w:iCs/>
      <w:color w:val="035070" w:themeColor="accent1" w:themeShade="7F"/>
      <w:sz w:val="24"/>
      <w:szCs w:val="24"/>
    </w:rPr>
  </w:style>
  <w:style w:type="character" w:customStyle="1" w:styleId="berschrift8Zchn">
    <w:name w:val="Überschrift 8 Zchn"/>
    <w:basedOn w:val="Absatz-Standardschriftart"/>
    <w:link w:val="berschrift8"/>
    <w:uiPriority w:val="9"/>
    <w:semiHidden/>
    <w:rPr>
      <w:rFonts w:ascii="Arial" w:eastAsia="Arial" w:hAnsi="Arial" w:cs="Arial"/>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Arial" w:eastAsia="Arial" w:hAnsi="Arial" w:cs="Arial"/>
      <w:i/>
      <w:iCs/>
      <w:color w:val="272727" w:themeColor="text1" w:themeTint="D8"/>
      <w:sz w:val="21"/>
      <w:szCs w:val="21"/>
    </w:rPr>
  </w:style>
  <w:style w:type="paragraph" w:customStyle="1" w:styleId="berschriftohneNummerierung">
    <w:name w:val="Überschrift ohne Nummerierung"/>
    <w:basedOn w:val="berschrift1"/>
    <w:link w:val="berschriftohneNummerierungZchn"/>
    <w:pPr>
      <w:ind w:left="432" w:hanging="432"/>
    </w:pPr>
    <w:rPr>
      <w:b w:val="0"/>
      <w:sz w:val="44"/>
    </w:rPr>
  </w:style>
  <w:style w:type="character" w:customStyle="1" w:styleId="berschriftohneNummerierungZchn">
    <w:name w:val="Überschrift ohne Nummerierung Zchn"/>
    <w:basedOn w:val="berschrift1Zchn"/>
    <w:link w:val="berschriftohneNummerierung"/>
    <w:rPr>
      <w:rFonts w:ascii="Arial" w:eastAsia="Arial" w:hAnsi="Arial" w:cs="Arial"/>
      <w:b w:val="0"/>
      <w:bCs/>
      <w:color w:val="741426"/>
      <w:sz w:val="44"/>
      <w:szCs w:val="32"/>
      <w:lang w:val="en-US" w:eastAsia="de-DE"/>
    </w:rPr>
  </w:style>
  <w:style w:type="paragraph" w:styleId="Index1">
    <w:name w:val="index 1"/>
    <w:basedOn w:val="Standard"/>
    <w:next w:val="Standard"/>
    <w:uiPriority w:val="99"/>
    <w:semiHidden/>
    <w:unhideWhenUsed/>
    <w:pPr>
      <w:ind w:left="240" w:hanging="240"/>
    </w:pPr>
  </w:style>
  <w:style w:type="character" w:customStyle="1" w:styleId="NichtaufgelsteErwhnung1">
    <w:name w:val="Nicht aufgelöste Erwähnung1"/>
    <w:basedOn w:val="Absatz-Standardschriftart"/>
    <w:uiPriority w:val="99"/>
    <w:semiHidden/>
    <w:unhideWhenUsed/>
    <w:rPr>
      <w:color w:val="605E5C"/>
      <w:shd w:val="clear" w:color="E1DFDD" w:fill="E1DFDD"/>
    </w:rPr>
  </w:style>
  <w:style w:type="character" w:styleId="BesuchterLink">
    <w:name w:val="FollowedHyperlink"/>
    <w:basedOn w:val="Absatz-Standardschriftart"/>
    <w:uiPriority w:val="99"/>
    <w:semiHidden/>
    <w:unhideWhenUsed/>
    <w:rPr>
      <w:rFonts w:ascii="Arial" w:hAnsi="Arial"/>
      <w:b w:val="0"/>
      <w:i w:val="0"/>
      <w:color w:val="009499" w:themeColor="text2"/>
      <w:u w:val="single"/>
    </w:rPr>
  </w:style>
  <w:style w:type="paragraph" w:styleId="berarbeitung">
    <w:name w:val="Revision"/>
    <w:hidden/>
    <w:uiPriority w:val="99"/>
    <w:semiHidden/>
  </w:style>
  <w:style w:type="character" w:styleId="Zeilennummer">
    <w:name w:val="line number"/>
    <w:basedOn w:val="Absatz-Standardschriftart"/>
    <w:uiPriority w:val="99"/>
    <w:semiHidden/>
    <w:unhideWhenUsed/>
  </w:style>
  <w:style w:type="table" w:customStyle="1" w:styleId="TabelleTHKlnmitErgebniszeile">
    <w:name w:val="Tabelle TH Köln mit Ergebniszeile"/>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78" w:lineRule="auto"/>
    </w:pPr>
    <w:rPr>
      <w:rFonts w:eastAsia="Times New Roman"/>
      <w:color w:val="000000" w:themeColor="text1"/>
      <w:sz w:val="20"/>
      <w:szCs w:val="22"/>
      <w:lang w:eastAsia="de-DE"/>
    </w:rPr>
    <w:tblPr>
      <w:tblBorders>
        <w:bottom w:val="single" w:sz="4" w:space="0" w:color="000000"/>
        <w:insideH w:val="single" w:sz="4" w:space="0" w:color="000000"/>
      </w:tblBorders>
      <w:tblCellMar>
        <w:top w:w="85" w:type="dxa"/>
        <w:left w:w="85" w:type="dxa"/>
        <w:bottom w:w="85" w:type="dxa"/>
        <w:right w:w="57" w:type="dxa"/>
      </w:tblCellMar>
    </w:tblPr>
    <w:tblStylePr w:type="firstRow">
      <w:rPr>
        <w:b/>
      </w:rPr>
      <w:tblPr/>
      <w:trPr>
        <w:tblHeader/>
      </w:trPr>
      <w:tcPr>
        <w:tcBorders>
          <w:top w:val="none" w:sz="4" w:space="0" w:color="000000"/>
          <w:left w:val="none" w:sz="4" w:space="0" w:color="000000"/>
          <w:bottom w:val="single" w:sz="12" w:space="0" w:color="auto"/>
          <w:right w:val="none" w:sz="4" w:space="0" w:color="000000"/>
          <w:insideH w:val="none" w:sz="4" w:space="0" w:color="000000"/>
          <w:insideV w:val="none" w:sz="4" w:space="0" w:color="000000"/>
        </w:tcBorders>
      </w:tcPr>
    </w:tblStylePr>
    <w:tblStylePr w:type="lastRow">
      <w:rPr>
        <w:b/>
      </w:rPr>
      <w:tblPr/>
      <w:tcPr>
        <w:tcBorders>
          <w:top w:val="single" w:sz="12" w:space="0" w:color="auto"/>
          <w:left w:val="none" w:sz="4" w:space="0" w:color="000000"/>
          <w:bottom w:val="single" w:sz="12" w:space="0" w:color="auto"/>
          <w:right w:val="none" w:sz="4" w:space="0" w:color="000000"/>
          <w:insideH w:val="none" w:sz="4" w:space="0" w:color="000000"/>
          <w:insideV w:val="none" w:sz="4" w:space="0" w:color="000000"/>
        </w:tcBorders>
      </w:tcPr>
    </w:tblStylePr>
  </w:style>
  <w:style w:type="table" w:customStyle="1" w:styleId="GridTable1Light-Accent1">
    <w:name w:val="Grid Table 1 Light - Accent 1"/>
    <w:basedOn w:val="NormaleTabelle"/>
    <w:uiPriority w:val="99"/>
    <w:pPr>
      <w:pBdr>
        <w:top w:val="none" w:sz="4" w:space="0" w:color="000000"/>
        <w:left w:val="none" w:sz="4" w:space="0" w:color="000000"/>
        <w:bottom w:val="none" w:sz="4" w:space="0" w:color="000000"/>
        <w:right w:val="none" w:sz="4" w:space="0" w:color="000000"/>
        <w:between w:val="none" w:sz="4" w:space="0" w:color="000000"/>
      </w:pBdr>
    </w:pPr>
    <w:rPr>
      <w:rFonts w:eastAsia="Times New Roman"/>
      <w:sz w:val="20"/>
      <w:szCs w:val="22"/>
      <w:lang w:eastAsia="de-DE"/>
    </w:rPr>
    <w:tblPr>
      <w:tblStyleRowBandSize w:val="1"/>
      <w:tblStyleColBandSize w:val="1"/>
      <w:tbl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insideH w:val="single" w:sz="4" w:space="0" w:color="92DCFB" w:themeColor="accent1" w:themeTint="67"/>
        <w:insideV w:val="single" w:sz="4" w:space="0" w:color="92DCFB" w:themeColor="accent1" w:themeTint="67"/>
      </w:tblBorders>
    </w:tblPr>
    <w:tblStylePr w:type="firstRow">
      <w:rPr>
        <w:b/>
        <w:color w:val="404040"/>
      </w:rPr>
      <w:tblPr/>
      <w:tcPr>
        <w:tcBorders>
          <w:bottom w:val="single" w:sz="12" w:space="0" w:color="61CCFA"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tcBorders>
      </w:tcPr>
    </w:tblStylePr>
  </w:style>
  <w:style w:type="paragraph" w:customStyle="1" w:styleId="FlietextTH">
    <w:name w:val="Fließtext TH"/>
    <w:basedOn w:val="Standard"/>
    <w:pPr>
      <w:pBdr>
        <w:top w:val="none" w:sz="4" w:space="0" w:color="000000"/>
        <w:left w:val="none" w:sz="4" w:space="0" w:color="000000"/>
        <w:bottom w:val="none" w:sz="4" w:space="0" w:color="000000"/>
        <w:right w:val="none" w:sz="4" w:space="0" w:color="000000"/>
        <w:between w:val="none" w:sz="4" w:space="0" w:color="000000"/>
      </w:pBdr>
      <w:spacing w:after="120" w:line="295" w:lineRule="auto"/>
    </w:pPr>
    <w:rPr>
      <w:color w:val="000000" w:themeColor="text1"/>
      <w:szCs w:val="22"/>
    </w:rPr>
  </w:style>
  <w:style w:type="paragraph" w:customStyle="1" w:styleId="FlietextTHnummeriert">
    <w:name w:val="Fließtext TH (nummeriert)"/>
    <w:basedOn w:val="FlietextTH"/>
    <w:pPr>
      <w:numPr>
        <w:numId w:val="3"/>
      </w:numPr>
    </w:pPr>
  </w:style>
  <w:style w:type="numbering" w:customStyle="1" w:styleId="ListeTHKlnArial2">
    <w:name w:val="Liste TH Köln Arial 2"/>
    <w:uiPriority w:val="99"/>
    <w:pPr>
      <w:numPr>
        <w:numId w:val="4"/>
      </w:numPr>
    </w:pPr>
  </w:style>
  <w:style w:type="table" w:styleId="Tabellenraster">
    <w:name w:val="Table Grid"/>
    <w:basedOn w:val="NormaleTabelle"/>
    <w:uiPriority w:val="59"/>
    <w:pPr>
      <w:pBdr>
        <w:top w:val="none" w:sz="4" w:space="0" w:color="000000"/>
        <w:left w:val="none" w:sz="4" w:space="0" w:color="000000"/>
        <w:bottom w:val="none" w:sz="4" w:space="0" w:color="000000"/>
        <w:right w:val="none" w:sz="4" w:space="0" w:color="000000"/>
        <w:between w:val="none" w:sz="4" w:space="0" w:color="000000"/>
      </w:pBdr>
    </w:pPr>
    <w:rPr>
      <w:rFonts w:eastAsia="Times New Roman"/>
      <w:sz w:val="20"/>
      <w:szCs w:val="22"/>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netztabelle1hell">
    <w:name w:val="Grid Table 1 Light"/>
    <w:basedOn w:val="NormaleTabelle"/>
    <w:uiPriority w:val="46"/>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0"/>
      <w:szCs w:val="22"/>
      <w:lang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zeichen">
    <w:name w:val="annotation reference"/>
    <w:basedOn w:val="Absatz-Standardschriftart"/>
    <w:uiPriority w:val="99"/>
    <w:semiHidden/>
    <w:unhideWhenUsed/>
    <w:rsid w:val="0068681A"/>
    <w:rPr>
      <w:sz w:val="16"/>
      <w:szCs w:val="16"/>
    </w:rPr>
  </w:style>
  <w:style w:type="paragraph" w:styleId="Kommentartext">
    <w:name w:val="annotation text"/>
    <w:basedOn w:val="Standard"/>
    <w:link w:val="KommentartextZchn"/>
    <w:uiPriority w:val="99"/>
    <w:unhideWhenUsed/>
    <w:rsid w:val="0068681A"/>
    <w:pPr>
      <w:spacing w:line="240" w:lineRule="auto"/>
    </w:pPr>
    <w:rPr>
      <w:sz w:val="20"/>
      <w:szCs w:val="20"/>
    </w:rPr>
  </w:style>
  <w:style w:type="character" w:customStyle="1" w:styleId="KommentartextZchn">
    <w:name w:val="Kommentartext Zchn"/>
    <w:basedOn w:val="Absatz-Standardschriftart"/>
    <w:link w:val="Kommentartext"/>
    <w:uiPriority w:val="99"/>
    <w:rsid w:val="0068681A"/>
    <w:rPr>
      <w:rFonts w:eastAsia="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8681A"/>
    <w:rPr>
      <w:b/>
      <w:bCs/>
    </w:rPr>
  </w:style>
  <w:style w:type="character" w:customStyle="1" w:styleId="KommentarthemaZchn">
    <w:name w:val="Kommentarthema Zchn"/>
    <w:basedOn w:val="KommentartextZchn"/>
    <w:link w:val="Kommentarthema"/>
    <w:uiPriority w:val="99"/>
    <w:semiHidden/>
    <w:rsid w:val="0068681A"/>
    <w:rPr>
      <w:rFonts w:eastAsia="Times New Roman"/>
      <w:b/>
      <w:bCs/>
      <w:sz w:val="20"/>
      <w:szCs w:val="20"/>
      <w:lang w:eastAsia="de-DE"/>
    </w:rPr>
  </w:style>
  <w:style w:type="character" w:customStyle="1" w:styleId="Heading8Char">
    <w:name w:val="Heading 8 Char"/>
    <w:basedOn w:val="Absatz-Standardschriftart"/>
    <w:uiPriority w:val="9"/>
    <w:rsid w:val="00B600CB"/>
    <w:rPr>
      <w:rFonts w:ascii="Arial" w:eastAsia="Arial" w:hAnsi="Arial" w:cs="Arial"/>
      <w:i/>
      <w:iCs/>
      <w:sz w:val="22"/>
      <w:szCs w:val="22"/>
    </w:rPr>
  </w:style>
  <w:style w:type="paragraph" w:customStyle="1" w:styleId="QuellenLink">
    <w:name w:val="Quellen Link"/>
    <w:basedOn w:val="Quellen"/>
    <w:link w:val="QuellenLinkZchn"/>
    <w:qFormat/>
    <w:rsid w:val="003C4F9C"/>
    <w:rPr>
      <w:color w:val="4C4596" w:themeColor="accent5"/>
      <w:u w:val="single"/>
    </w:rPr>
  </w:style>
  <w:style w:type="character" w:customStyle="1" w:styleId="QuellenZchn">
    <w:name w:val="Quellen Zchn"/>
    <w:basedOn w:val="Absatz-Standardschriftart"/>
    <w:link w:val="Quellen"/>
    <w:rsid w:val="00CA6C5B"/>
    <w:rPr>
      <w:rFonts w:eastAsia="Times New Roman" w:cs="Arial"/>
      <w:sz w:val="16"/>
      <w:lang w:eastAsia="de-DE"/>
    </w:rPr>
  </w:style>
  <w:style w:type="character" w:customStyle="1" w:styleId="QuellenLinkZchn">
    <w:name w:val="Quellen Link Zchn"/>
    <w:basedOn w:val="QuellenZchn"/>
    <w:link w:val="QuellenLink"/>
    <w:rsid w:val="003C4F9C"/>
    <w:rPr>
      <w:rFonts w:eastAsia="Times New Roman" w:cs="Arial"/>
      <w:color w:val="4C4596" w:themeColor="accent5"/>
      <w:sz w:val="16"/>
      <w:u w:val="single"/>
      <w:lang w:eastAsia="de-DE"/>
    </w:rPr>
  </w:style>
  <w:style w:type="paragraph" w:styleId="Titel">
    <w:name w:val="Title"/>
    <w:basedOn w:val="Standard"/>
    <w:next w:val="Standard"/>
    <w:link w:val="TitelZchn"/>
    <w:uiPriority w:val="10"/>
    <w:qFormat/>
    <w:rsid w:val="001C449A"/>
    <w:pPr>
      <w:contextualSpacing/>
      <w:jc w:val="left"/>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1C449A"/>
    <w:rPr>
      <w:rFonts w:eastAsiaTheme="majorEastAsia" w:cstheme="majorBidi"/>
      <w:spacing w:val="-10"/>
      <w:kern w:val="28"/>
      <w:sz w:val="56"/>
      <w:szCs w:val="56"/>
      <w:lang w:eastAsia="de-DE"/>
    </w:rPr>
  </w:style>
  <w:style w:type="character" w:styleId="NichtaufgelsteErwhnung">
    <w:name w:val="Unresolved Mention"/>
    <w:basedOn w:val="Absatz-Standardschriftart"/>
    <w:uiPriority w:val="99"/>
    <w:semiHidden/>
    <w:unhideWhenUsed/>
    <w:rsid w:val="00EB3649"/>
    <w:rPr>
      <w:color w:val="605E5C"/>
      <w:shd w:val="clear" w:color="auto" w:fill="E1DFDD"/>
    </w:rPr>
  </w:style>
  <w:style w:type="character" w:styleId="SchwacheHervorhebung">
    <w:name w:val="Subtle Emphasis"/>
    <w:basedOn w:val="Absatz-Standardschriftart"/>
    <w:uiPriority w:val="19"/>
    <w:qFormat/>
    <w:rsid w:val="00EB3649"/>
    <w:rPr>
      <w:rFonts w:ascii="Arial" w:hAnsi="Arial"/>
      <w:b w:val="0"/>
      <w:i/>
      <w:iCs/>
      <w:color w:val="009499" w:themeColor="text2"/>
    </w:rPr>
  </w:style>
  <w:style w:type="paragraph" w:customStyle="1" w:styleId="Dateiname">
    <w:name w:val="Dateiname"/>
    <w:basedOn w:val="Standard"/>
    <w:qFormat/>
    <w:rsid w:val="00EB3649"/>
    <w:pPr>
      <w:jc w:val="left"/>
    </w:pPr>
    <w:rPr>
      <w:rFonts w:cs="Times New Roman"/>
      <w:b/>
      <w:color w:val="A50F36"/>
      <w:sz w:val="24"/>
    </w:rPr>
  </w:style>
  <w:style w:type="character" w:styleId="IntensiverVerweis">
    <w:name w:val="Intense Reference"/>
    <w:basedOn w:val="Absatz-Standardschriftart"/>
    <w:uiPriority w:val="32"/>
    <w:qFormat/>
    <w:rsid w:val="00EB3649"/>
    <w:rPr>
      <w:b/>
      <w:bCs/>
      <w:smallCaps/>
      <w:color w:val="07A1E2" w:themeColor="accent1"/>
      <w:spacing w:val="5"/>
    </w:rPr>
  </w:style>
  <w:style w:type="paragraph" w:customStyle="1" w:styleId="Tabellentext85ptTHlinksbndig">
    <w:name w:val="Tabellentext 8.5 pt TH linksbündig"/>
    <w:uiPriority w:val="6"/>
    <w:qFormat/>
    <w:rsid w:val="00EB3649"/>
    <w:pPr>
      <w:keepLines/>
      <w:spacing w:line="264" w:lineRule="auto"/>
      <w:textboxTightWrap w:val="allLines"/>
    </w:pPr>
    <w:rPr>
      <w:rFonts w:eastAsia="Calibri"/>
      <w:color w:val="000000" w:themeColor="text1"/>
      <w:sz w:val="20"/>
      <w:szCs w:val="17"/>
      <w:lang w:eastAsia="de-DE"/>
    </w:rPr>
  </w:style>
  <w:style w:type="paragraph" w:styleId="Beschriftung">
    <w:name w:val="caption"/>
    <w:basedOn w:val="Standard"/>
    <w:next w:val="Standard"/>
    <w:uiPriority w:val="35"/>
    <w:unhideWhenUsed/>
    <w:qFormat/>
    <w:rsid w:val="008D5176"/>
    <w:pPr>
      <w:spacing w:after="200" w:line="240" w:lineRule="auto"/>
    </w:pPr>
    <w:rPr>
      <w:i/>
      <w:iCs/>
      <w:color w:val="009499" w:themeColor="text2"/>
      <w:sz w:val="18"/>
      <w:szCs w:val="18"/>
    </w:rPr>
  </w:style>
  <w:style w:type="paragraph" w:customStyle="1" w:styleId="DateinameTabelle">
    <w:name w:val="Dateiname Tabelle"/>
    <w:basedOn w:val="Tabellentext85ptTHlinksbndig"/>
    <w:qFormat/>
    <w:rsid w:val="00033766"/>
    <w:pPr>
      <w:framePr w:hSpace="141" w:wrap="around" w:vAnchor="text" w:hAnchor="text" w:y="1"/>
      <w:pBdr>
        <w:top w:val="none" w:sz="4" w:space="0" w:color="000000"/>
        <w:left w:val="none" w:sz="4" w:space="0" w:color="000000"/>
        <w:bottom w:val="none" w:sz="4" w:space="0" w:color="000000"/>
        <w:right w:val="none" w:sz="4" w:space="0" w:color="000000"/>
        <w:between w:val="none" w:sz="4" w:space="0" w:color="000000"/>
      </w:pBdr>
      <w:suppressOverlap/>
    </w:pPr>
    <w:rPr>
      <w:b/>
      <w:bCs/>
      <w:color w:val="4C4596" w:themeColor="accent5"/>
    </w:rPr>
  </w:style>
  <w:style w:type="paragraph" w:styleId="Untertitel">
    <w:name w:val="Subtitle"/>
    <w:basedOn w:val="berschrift2"/>
    <w:next w:val="Standard"/>
    <w:link w:val="UntertitelZchn"/>
    <w:uiPriority w:val="11"/>
    <w:rsid w:val="00954721"/>
    <w:pPr>
      <w:numPr>
        <w:ilvl w:val="1"/>
      </w:numPr>
      <w:spacing w:after="160"/>
      <w:ind w:left="708"/>
    </w:pPr>
    <w:rPr>
      <w:rFonts w:asciiTheme="minorHAnsi" w:eastAsiaTheme="minorEastAsia" w:hAnsiTheme="minorHAnsi" w:cstheme="minorBidi"/>
      <w:spacing w:val="15"/>
      <w:szCs w:val="22"/>
    </w:rPr>
  </w:style>
  <w:style w:type="character" w:customStyle="1" w:styleId="UntertitelZchn">
    <w:name w:val="Untertitel Zchn"/>
    <w:basedOn w:val="Absatz-Standardschriftart"/>
    <w:link w:val="Untertitel"/>
    <w:uiPriority w:val="11"/>
    <w:rsid w:val="00954721"/>
    <w:rPr>
      <w:rFonts w:asciiTheme="minorHAnsi" w:eastAsiaTheme="minorEastAsia" w:hAnsiTheme="minorHAnsi" w:cstheme="minorBidi"/>
      <w:color w:val="000000" w:themeColor="text1"/>
      <w:spacing w:val="15"/>
      <w:sz w:val="28"/>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259282">
      <w:bodyDiv w:val="1"/>
      <w:marLeft w:val="0"/>
      <w:marRight w:val="0"/>
      <w:marTop w:val="0"/>
      <w:marBottom w:val="0"/>
      <w:divBdr>
        <w:top w:val="none" w:sz="0" w:space="0" w:color="auto"/>
        <w:left w:val="none" w:sz="0" w:space="0" w:color="auto"/>
        <w:bottom w:val="none" w:sz="0" w:space="0" w:color="auto"/>
        <w:right w:val="none" w:sz="0" w:space="0" w:color="auto"/>
      </w:divBdr>
    </w:div>
    <w:div w:id="1051727286">
      <w:bodyDiv w:val="1"/>
      <w:marLeft w:val="0"/>
      <w:marRight w:val="0"/>
      <w:marTop w:val="0"/>
      <w:marBottom w:val="0"/>
      <w:divBdr>
        <w:top w:val="none" w:sz="0" w:space="0" w:color="auto"/>
        <w:left w:val="none" w:sz="0" w:space="0" w:color="auto"/>
        <w:bottom w:val="none" w:sz="0" w:space="0" w:color="auto"/>
        <w:right w:val="none" w:sz="0" w:space="0" w:color="auto"/>
      </w:divBdr>
    </w:div>
    <w:div w:id="1547640359">
      <w:bodyDiv w:val="1"/>
      <w:marLeft w:val="0"/>
      <w:marRight w:val="0"/>
      <w:marTop w:val="0"/>
      <w:marBottom w:val="0"/>
      <w:divBdr>
        <w:top w:val="none" w:sz="0" w:space="0" w:color="auto"/>
        <w:left w:val="none" w:sz="0" w:space="0" w:color="auto"/>
        <w:bottom w:val="none" w:sz="0" w:space="0" w:color="auto"/>
        <w:right w:val="none" w:sz="0" w:space="0" w:color="auto"/>
      </w:divBdr>
    </w:div>
    <w:div w:id="1632057773">
      <w:bodyDiv w:val="1"/>
      <w:marLeft w:val="0"/>
      <w:marRight w:val="0"/>
      <w:marTop w:val="0"/>
      <w:marBottom w:val="0"/>
      <w:divBdr>
        <w:top w:val="none" w:sz="0" w:space="0" w:color="auto"/>
        <w:left w:val="none" w:sz="0" w:space="0" w:color="auto"/>
        <w:bottom w:val="none" w:sz="0" w:space="0" w:color="auto"/>
        <w:right w:val="none" w:sz="0" w:space="0" w:color="auto"/>
      </w:divBdr>
    </w:div>
    <w:div w:id="181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otto.de/updated/ratgeber/internet-explorer-firefox-chrome-co-so-aenderst-du-die-standardsuchmaschine-im-browser-52349/" TargetMode="External"/><Relationship Id="rId7" Type="http://schemas.openxmlformats.org/officeDocument/2006/relationships/endnotes" Target="endnotes.xml"/><Relationship Id="rId12" Type="http://schemas.openxmlformats.org/officeDocument/2006/relationships/hyperlink" Target="http://www.daslernbuero.de/medienkompetenz/" TargetMode="Externa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audiolibrix.de/de/Podcast/Listen/862176/10-jahre-ecosia-eine-grune-suchmaschine"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youtube.com/watch?v=HNwz_uaRd64" TargetMode="Externa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image" Target="media/image7.sv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 Id="rId22" Type="http://schemas.openxmlformats.org/officeDocument/2006/relationships/hyperlink" Target="https://www.youtube.com/watch?v=Z4lJdnRhyMs" TargetMode="External"/><Relationship Id="rId27" Type="http://schemas.openxmlformats.org/officeDocument/2006/relationships/hyperlink" Target="http://www.daslernbuero.de/medienkompetenz/06" TargetMode="Externa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idit.online/" TargetMode="External"/><Relationship Id="rId1" Type="http://schemas.openxmlformats.org/officeDocument/2006/relationships/hyperlink" Target="http://www.daslernbuero.de/medienkompetenz/01" TargetMode="External"/><Relationship Id="rId6" Type="http://schemas.openxmlformats.org/officeDocument/2006/relationships/image" Target="media/image9.png"/><Relationship Id="rId5" Type="http://schemas.openxmlformats.org/officeDocument/2006/relationships/hyperlink" Target="piktogramme:%20MS%20Office%20365;%20lizenzfrei%20nutzbar%20mit%20Genehmigung%20(LINK)%20von%20Microsoft." TargetMode="External"/><Relationship Id="rId4" Type="http://schemas.openxmlformats.org/officeDocument/2006/relationships/image" Target="media/image8.png"/></Relationships>
</file>

<file path=word/_rels/footer6.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10.png"/><Relationship Id="rId7" Type="http://schemas.openxmlformats.org/officeDocument/2006/relationships/hyperlink" Target="https://support.microsoft.com/de-de/topic/einf%C3%BCgen-von-piktogrammen-in-microsoft-office-e2459f17-3996-4795-996e-b9a13486fa79" TargetMode="External"/><Relationship Id="rId2" Type="http://schemas.openxmlformats.org/officeDocument/2006/relationships/hyperlink" Target="https://idit.online/" TargetMode="External"/><Relationship Id="rId1" Type="http://schemas.openxmlformats.org/officeDocument/2006/relationships/hyperlink" Target="https://www.daslernbuero.de/medienkompetenz/02" TargetMode="External"/><Relationship Id="rId6" Type="http://schemas.openxmlformats.org/officeDocument/2006/relationships/hyperlink" Target="https://creativecommons.org/licenses/by-sa/4.0/deed.de" TargetMode="External"/><Relationship Id="rId5" Type="http://schemas.openxmlformats.org/officeDocument/2006/relationships/image" Target="media/image8.png"/><Relationship Id="rId4" Type="http://schemas.openxmlformats.org/officeDocument/2006/relationships/hyperlink" Target="https://creativecommons.org/licenses/by-sa/4.0/deed.de" TargetMode="External"/></Relationships>
</file>

<file path=word/_rels/footer7.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10.png"/><Relationship Id="rId7" Type="http://schemas.openxmlformats.org/officeDocument/2006/relationships/hyperlink" Target="https://support.microsoft.com/de-de/topic/einf%C3%BCgen-von-piktogrammen-in-microsoft-office-e2459f17-3996-4795-996e-b9a13486fa79" TargetMode="External"/><Relationship Id="rId2" Type="http://schemas.openxmlformats.org/officeDocument/2006/relationships/hyperlink" Target="https://idit.online/" TargetMode="External"/><Relationship Id="rId1" Type="http://schemas.openxmlformats.org/officeDocument/2006/relationships/hyperlink" Target="https://www.daslernbuero.de/medienkompetenz/02" TargetMode="External"/><Relationship Id="rId6" Type="http://schemas.openxmlformats.org/officeDocument/2006/relationships/hyperlink" Target="https://creativecommons.org/licenses/by-sa/4.0/deed.de" TargetMode="External"/><Relationship Id="rId5" Type="http://schemas.openxmlformats.org/officeDocument/2006/relationships/image" Target="media/image8.png"/><Relationship Id="rId4" Type="http://schemas.openxmlformats.org/officeDocument/2006/relationships/hyperlink" Target="https://creativecommons.org/licenses/by-sa/4.0/dee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Design3">
  <a:themeElements>
    <a:clrScheme name="IDIT">
      <a:dk1>
        <a:sysClr val="windowText" lastClr="000000"/>
      </a:dk1>
      <a:lt1>
        <a:sysClr val="window" lastClr="FFFFFF"/>
      </a:lt1>
      <a:dk2>
        <a:srgbClr val="009499"/>
      </a:dk2>
      <a:lt2>
        <a:srgbClr val="9BC22B"/>
      </a:lt2>
      <a:accent1>
        <a:srgbClr val="07A1E2"/>
      </a:accent1>
      <a:accent2>
        <a:srgbClr val="DC3555"/>
      </a:accent2>
      <a:accent3>
        <a:srgbClr val="EF8A26"/>
      </a:accent3>
      <a:accent4>
        <a:srgbClr val="BF4191"/>
      </a:accent4>
      <a:accent5>
        <a:srgbClr val="4C4596"/>
      </a:accent5>
      <a:accent6>
        <a:srgbClr val="FFDA29"/>
      </a:accent6>
      <a:hlink>
        <a:srgbClr val="00B0F0"/>
      </a:hlink>
      <a:folHlink>
        <a:srgbClr val="954F72"/>
      </a:folHlink>
    </a:clrScheme>
    <a:fontScheme name="Arial">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C82C8-786E-4CD6-AB16-00211EF4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6200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Murmann</dc:creator>
  <cp:keywords/>
  <dc:description/>
  <cp:lastModifiedBy>Jule Murmann</cp:lastModifiedBy>
  <cp:revision>10</cp:revision>
  <dcterms:created xsi:type="dcterms:W3CDTF">2021-12-17T07:14:00Z</dcterms:created>
  <dcterms:modified xsi:type="dcterms:W3CDTF">2022-01-17T15:25:00Z</dcterms:modified>
</cp:coreProperties>
</file>