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32B257C7" w:rsidR="0024608B" w:rsidRPr="0024608B" w:rsidRDefault="00727D54" w:rsidP="00ED0967">
      <w:pPr>
        <w:pStyle w:val="berschrift1"/>
      </w:pPr>
      <w:bookmarkStart w:id="0" w:name="_Toc54198522"/>
      <w:r>
        <w:rPr>
          <w:noProof/>
        </w:rPr>
        <w:drawing>
          <wp:inline distT="0" distB="0" distL="0" distR="0" wp14:anchorId="25F98ADB" wp14:editId="7150BD36">
            <wp:extent cx="432000" cy="432000"/>
            <wp:effectExtent l="0" t="0" r="0" b="0"/>
            <wp:docPr id="2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-8333" b="8333"/>
                    <a:stretch/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7AE9">
        <w:tab/>
      </w:r>
      <w:r w:rsidR="004C2354">
        <w:t xml:space="preserve">Modul 2: </w:t>
      </w:r>
      <w:r w:rsidR="0069149E">
        <w:t>Suc</w:t>
      </w:r>
      <w:r w:rsidR="00904F7A">
        <w:t xml:space="preserve">hen </w:t>
      </w:r>
      <w:r w:rsidR="0024608B" w:rsidRPr="001610E8">
        <w:t>und bewerten</w:t>
      </w:r>
    </w:p>
    <w:p w14:paraId="525E63FE" w14:textId="382B23D9" w:rsidR="0024608B" w:rsidRPr="001610E8" w:rsidRDefault="0024608B" w:rsidP="00ED0967">
      <w:pPr>
        <w:pStyle w:val="berschrift2"/>
        <w:ind w:firstLine="708"/>
      </w:pPr>
      <w:r w:rsidRPr="001610E8">
        <w:t>Thema: Suchmaschinen kennen und nutzen</w:t>
      </w:r>
    </w:p>
    <w:p w14:paraId="004A81A4" w14:textId="59CAD06A" w:rsidR="00A52101" w:rsidRDefault="00736C16" w:rsidP="00ED0967">
      <w:pPr>
        <w:pStyle w:val="berschrift2"/>
        <w:ind w:firstLine="708"/>
      </w:pPr>
      <w:r w:rsidRPr="00ED0967">
        <w:t>Übersicht</w:t>
      </w:r>
      <w:r w:rsidR="0024608B" w:rsidRPr="00ED0967">
        <w:t xml:space="preserve">: </w:t>
      </w:r>
      <w:r w:rsidRPr="00ED0967">
        <w:t>Alternativen zu Google</w:t>
      </w:r>
    </w:p>
    <w:p w14:paraId="503AB220" w14:textId="74FB0474" w:rsidR="008868F5" w:rsidRPr="000C5CF9" w:rsidRDefault="00727D54" w:rsidP="00AF0A68">
      <w:pPr>
        <w:pStyle w:val="berschrift2"/>
        <w:sectPr w:rsidR="008868F5" w:rsidRPr="000C5CF9" w:rsidSect="00D9117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  <w:r>
        <w:drawing>
          <wp:inline distT="0" distB="0" distL="0" distR="0" wp14:anchorId="4E1C50D9" wp14:editId="2F5671AB">
            <wp:extent cx="432000" cy="431600"/>
            <wp:effectExtent l="0" t="0" r="0" b="635"/>
            <wp:docPr id="19" name="Grafik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-503" t="-17124" r="-503" b="16210"/>
                    <a:stretch/>
                  </pic:blipFill>
                  <pic:spPr bwMode="auto">
                    <a:xfrm>
                      <a:off x="0" y="0"/>
                      <a:ext cx="436343" cy="435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6221" w:rsidRPr="00AF0A68">
        <w:t>Tabelle: Übersicht über Alternativen zu Google</w:t>
      </w:r>
    </w:p>
    <w:tbl>
      <w:tblPr>
        <w:tblStyle w:val="TabelleTHKlnmitErgebniszeile"/>
        <w:tblpPr w:leftFromText="142" w:rightFromText="142" w:vertAnchor="text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6906"/>
      </w:tblGrid>
      <w:tr w:rsidR="00D91174" w:rsidRPr="00B2423D" w14:paraId="196E99A1" w14:textId="77777777" w:rsidTr="00DC2F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60" w:type="dxa"/>
          </w:tcPr>
          <w:p w14:paraId="372C37A8" w14:textId="77777777" w:rsidR="00D91174" w:rsidRPr="001A1C69" w:rsidRDefault="00D91174" w:rsidP="00C03C8A">
            <w:pPr>
              <w:pStyle w:val="Tabellenberschrift"/>
              <w:framePr w:hSpace="0" w:wrap="auto" w:yAlign="inline"/>
            </w:pPr>
            <w:r>
              <w:t>Logo</w:t>
            </w:r>
            <w:r w:rsidRPr="001A1C69">
              <w:t xml:space="preserve"> und Link </w:t>
            </w:r>
          </w:p>
        </w:tc>
        <w:tc>
          <w:tcPr>
            <w:tcW w:w="6906" w:type="dxa"/>
          </w:tcPr>
          <w:p w14:paraId="365FEF5D" w14:textId="77777777" w:rsidR="00D91174" w:rsidRPr="001A1C69" w:rsidRDefault="00D91174" w:rsidP="00C03C8A">
            <w:pPr>
              <w:pStyle w:val="Tabellenberschrift"/>
              <w:framePr w:hSpace="0" w:wrap="auto" w:yAlign="inline"/>
            </w:pPr>
            <w:r w:rsidRPr="001A1C69">
              <w:t>Anmerkungen</w:t>
            </w:r>
          </w:p>
        </w:tc>
      </w:tr>
      <w:tr w:rsidR="00D91174" w:rsidRPr="00B2423D" w14:paraId="3F84E690" w14:textId="77777777" w:rsidTr="00DC2F78">
        <w:tc>
          <w:tcPr>
            <w:tcW w:w="2160" w:type="dxa"/>
            <w:vMerge w:val="restart"/>
          </w:tcPr>
          <w:p w14:paraId="43087CF8" w14:textId="436D7446" w:rsidR="00D91174" w:rsidRDefault="0086404C" w:rsidP="00C03C8A">
            <w:pPr>
              <w:pStyle w:val="Tabellenberschrift"/>
              <w:framePr w:hSpace="0" w:wrap="auto" w:yAlign="inline"/>
            </w:pPr>
            <w:hyperlink r:id="rId18" w:history="1">
              <w:r w:rsidR="00D34147">
                <w:t>qwant.com</w:t>
              </w:r>
            </w:hyperlink>
          </w:p>
          <w:p w14:paraId="59127413" w14:textId="77777777" w:rsidR="00DC2F78" w:rsidRDefault="00DC2F78" w:rsidP="00C03C8A">
            <w:pPr>
              <w:pStyle w:val="Tabellenberschrift"/>
              <w:framePr w:hSpace="0" w:wrap="auto" w:yAlign="inline"/>
            </w:pPr>
          </w:p>
          <w:p w14:paraId="37AF1AE0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  <w:r w:rsidRPr="001A1C69">
              <w:rPr>
                <w:noProof/>
              </w:rPr>
              <w:drawing>
                <wp:inline distT="0" distB="0" distL="0" distR="0" wp14:anchorId="4FE6FB09" wp14:editId="175CC99C">
                  <wp:extent cx="1306195" cy="1306195"/>
                  <wp:effectExtent l="0" t="0" r="0" b="0"/>
                  <wp:docPr id="7" name="Grafik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>
                            <a:off x="0" y="0"/>
                            <a:ext cx="1307293" cy="1307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6" w:type="dxa"/>
          </w:tcPr>
          <w:p w14:paraId="53A6C29D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Wirbt mit Erhalt von Datenschutz und Privatsphäre, sammelt nach eigenen Angaben keine Nutzerdaten</w:t>
            </w:r>
          </w:p>
        </w:tc>
      </w:tr>
      <w:tr w:rsidR="00D91174" w:rsidRPr="00B2423D" w14:paraId="47E5619B" w14:textId="77777777" w:rsidTr="00DC2F78">
        <w:tc>
          <w:tcPr>
            <w:tcW w:w="2160" w:type="dxa"/>
            <w:vMerge/>
          </w:tcPr>
          <w:p w14:paraId="688E00DF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2AC44DB2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Keine personalisierten Suchergebnisse</w:t>
            </w:r>
          </w:p>
        </w:tc>
      </w:tr>
      <w:tr w:rsidR="00D91174" w:rsidRPr="00B2423D" w14:paraId="08A78038" w14:textId="77777777" w:rsidTr="00DC2F78">
        <w:tc>
          <w:tcPr>
            <w:tcW w:w="2160" w:type="dxa"/>
            <w:vMerge/>
          </w:tcPr>
          <w:p w14:paraId="45DE5D23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7EA7DBC8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 xml:space="preserve">Werbung nur personalisiert auf Basis </w:t>
            </w:r>
            <w:r w:rsidRPr="00C03C8A">
              <w:rPr>
                <w:i/>
                <w:iCs/>
                <w:sz w:val="20"/>
                <w:szCs w:val="20"/>
              </w:rPr>
              <w:t>aktueller</w:t>
            </w:r>
            <w:r w:rsidRPr="00490EED">
              <w:rPr>
                <w:sz w:val="20"/>
                <w:szCs w:val="20"/>
              </w:rPr>
              <w:t xml:space="preserve"> Suchanfragen, Nutzerprofile werden nicht erstellt</w:t>
            </w:r>
          </w:p>
        </w:tc>
      </w:tr>
      <w:tr w:rsidR="00D91174" w:rsidRPr="00B2423D" w14:paraId="4BC9381B" w14:textId="77777777" w:rsidTr="00DC2F78">
        <w:tc>
          <w:tcPr>
            <w:tcW w:w="2160" w:type="dxa"/>
            <w:vMerge/>
          </w:tcPr>
          <w:p w14:paraId="1CEEA1DD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09C453A3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 xml:space="preserve">Eigener </w:t>
            </w:r>
            <w:proofErr w:type="spellStart"/>
            <w:r w:rsidRPr="00490EED">
              <w:rPr>
                <w:sz w:val="20"/>
                <w:szCs w:val="20"/>
              </w:rPr>
              <w:t>Webcrawler</w:t>
            </w:r>
            <w:proofErr w:type="spellEnd"/>
            <w:r w:rsidRPr="00490EED">
              <w:rPr>
                <w:sz w:val="20"/>
                <w:szCs w:val="20"/>
              </w:rPr>
              <w:t xml:space="preserve">, um das Internet zu indexieren; als Ergänzung wird Bing hinzugezogen </w:t>
            </w:r>
          </w:p>
        </w:tc>
      </w:tr>
      <w:tr w:rsidR="00D91174" w:rsidRPr="00B2423D" w14:paraId="45FFBFE2" w14:textId="77777777" w:rsidTr="00DC2F78">
        <w:tc>
          <w:tcPr>
            <w:tcW w:w="2160" w:type="dxa"/>
            <w:vMerge/>
          </w:tcPr>
          <w:p w14:paraId="017A3DE0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49A47A97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Sitz und Betrieb in Frankreich</w:t>
            </w:r>
          </w:p>
        </w:tc>
      </w:tr>
      <w:tr w:rsidR="00D91174" w:rsidRPr="00B2423D" w14:paraId="5BF4FCD0" w14:textId="77777777" w:rsidTr="00DC2F78">
        <w:tc>
          <w:tcPr>
            <w:tcW w:w="2160" w:type="dxa"/>
            <w:vMerge w:val="restart"/>
          </w:tcPr>
          <w:p w14:paraId="7F711BE9" w14:textId="2BE50176" w:rsidR="00D91174" w:rsidRDefault="0086404C" w:rsidP="00C03C8A">
            <w:pPr>
              <w:pStyle w:val="Tabellenberschrift"/>
              <w:framePr w:hSpace="0" w:wrap="auto" w:yAlign="inline"/>
            </w:pPr>
            <w:hyperlink r:id="rId20" w:tooltip="https://duckduckgo.com/" w:history="1">
              <w:r w:rsidR="00D34147">
                <w:t>duckduckgo.com</w:t>
              </w:r>
            </w:hyperlink>
          </w:p>
          <w:p w14:paraId="0B75DB5F" w14:textId="77777777" w:rsidR="00DC2F78" w:rsidRPr="00B2423D" w:rsidRDefault="00DC2F78" w:rsidP="00C03C8A">
            <w:pPr>
              <w:pStyle w:val="Tabellenberschrift"/>
              <w:framePr w:hSpace="0" w:wrap="auto" w:yAlign="inline"/>
            </w:pPr>
          </w:p>
          <w:p w14:paraId="3148BF8B" w14:textId="77777777" w:rsidR="00D91174" w:rsidRPr="00AF5BA9" w:rsidRDefault="00D91174" w:rsidP="00D91174">
            <w:pPr>
              <w:pStyle w:val="Tabelleninhalt"/>
              <w:framePr w:hSpace="0" w:wrap="auto" w:vAnchor="margin" w:hAnchor="text" w:xAlign="left" w:yAlign="inline"/>
            </w:pPr>
            <w:r w:rsidRPr="00B2423D">
              <w:rPr>
                <w:noProof/>
              </w:rPr>
              <w:drawing>
                <wp:inline distT="0" distB="0" distL="0" distR="0" wp14:anchorId="137B5D97" wp14:editId="1D10E319">
                  <wp:extent cx="1193771" cy="942128"/>
                  <wp:effectExtent l="0" t="0" r="635" b="0"/>
                  <wp:docPr id="10" name="Grafik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817" cy="945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6" w:type="dxa"/>
          </w:tcPr>
          <w:p w14:paraId="4EE901C0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Wirbt mit Erhalt von Datenschutz und Privatsphäre, sammelt nach eigenen Angaben keine Nutzerdaten</w:t>
            </w:r>
          </w:p>
        </w:tc>
      </w:tr>
      <w:tr w:rsidR="00D91174" w:rsidRPr="00B2423D" w14:paraId="55A61328" w14:textId="77777777" w:rsidTr="00DC2F78">
        <w:tc>
          <w:tcPr>
            <w:tcW w:w="2160" w:type="dxa"/>
            <w:vMerge/>
          </w:tcPr>
          <w:p w14:paraId="60939E23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1A26981B" w14:textId="37BF5186" w:rsidR="00D91174" w:rsidRPr="00490EED" w:rsidRDefault="00C03C8A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Keine personalisierte Werbung</w:t>
            </w:r>
            <w:r>
              <w:rPr>
                <w:sz w:val="20"/>
                <w:szCs w:val="20"/>
              </w:rPr>
              <w:t>/</w:t>
            </w:r>
            <w:r w:rsidRPr="00490EED">
              <w:rPr>
                <w:sz w:val="20"/>
                <w:szCs w:val="20"/>
              </w:rPr>
              <w:t xml:space="preserve">personalisierte </w:t>
            </w:r>
            <w:r>
              <w:rPr>
                <w:sz w:val="20"/>
                <w:szCs w:val="20"/>
              </w:rPr>
              <w:t>Ergebnisse</w:t>
            </w:r>
          </w:p>
        </w:tc>
      </w:tr>
      <w:tr w:rsidR="00D91174" w:rsidRPr="00B2423D" w14:paraId="33ABA375" w14:textId="77777777" w:rsidTr="00DC2F78">
        <w:tc>
          <w:tcPr>
            <w:tcW w:w="2160" w:type="dxa"/>
            <w:vMerge/>
          </w:tcPr>
          <w:p w14:paraId="5F39CD15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477D7984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 xml:space="preserve">Datenschutzerklärung nicht auf Deutsch (DSGVO verlangt landessprachliche Datenschutzerklärung) </w:t>
            </w:r>
          </w:p>
        </w:tc>
      </w:tr>
      <w:tr w:rsidR="00D91174" w:rsidRPr="00B2423D" w14:paraId="6107B7D5" w14:textId="77777777" w:rsidTr="00DC2F78">
        <w:tc>
          <w:tcPr>
            <w:tcW w:w="2160" w:type="dxa"/>
            <w:vMerge/>
          </w:tcPr>
          <w:p w14:paraId="5AAA8590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5AD2B8C8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Nutzt vor allem die Suchtechnologie von Bing</w:t>
            </w:r>
          </w:p>
        </w:tc>
      </w:tr>
      <w:tr w:rsidR="00D91174" w:rsidRPr="00B2423D" w14:paraId="7E438C2C" w14:textId="77777777" w:rsidTr="00DC2F78">
        <w:tc>
          <w:tcPr>
            <w:tcW w:w="2160" w:type="dxa"/>
            <w:vMerge/>
          </w:tcPr>
          <w:p w14:paraId="002444CB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0A6FCE21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Sitz und Betrieb in den USA</w:t>
            </w:r>
          </w:p>
        </w:tc>
      </w:tr>
      <w:tr w:rsidR="00D91174" w:rsidRPr="00B2423D" w14:paraId="6253449C" w14:textId="77777777" w:rsidTr="00DC2F78">
        <w:tc>
          <w:tcPr>
            <w:tcW w:w="2160" w:type="dxa"/>
            <w:vMerge w:val="restart"/>
          </w:tcPr>
          <w:p w14:paraId="00656772" w14:textId="051DAC4F" w:rsidR="00D91174" w:rsidRDefault="0086404C" w:rsidP="00C03C8A">
            <w:pPr>
              <w:pStyle w:val="Tabellenberschrift"/>
              <w:framePr w:hSpace="0" w:wrap="auto" w:yAlign="inline"/>
            </w:pPr>
            <w:hyperlink r:id="rId22" w:tooltip="https://www.startpage.com/" w:history="1">
              <w:r w:rsidR="00D34147">
                <w:t>startpage.com</w:t>
              </w:r>
            </w:hyperlink>
          </w:p>
          <w:p w14:paraId="5E681575" w14:textId="77777777" w:rsidR="00DC2F78" w:rsidRPr="001A1C69" w:rsidRDefault="00DC2F78" w:rsidP="00C03C8A">
            <w:pPr>
              <w:pStyle w:val="Tabellenberschrift"/>
              <w:framePr w:hSpace="0" w:wrap="auto" w:yAlign="inline"/>
            </w:pPr>
          </w:p>
          <w:p w14:paraId="4D3E2128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  <w:r>
              <w:rPr>
                <w:noProof/>
              </w:rPr>
              <w:drawing>
                <wp:inline distT="0" distB="0" distL="0" distR="0" wp14:anchorId="769EA68D" wp14:editId="15A8BB14">
                  <wp:extent cx="1086062" cy="213855"/>
                  <wp:effectExtent l="0" t="0" r="0" b="2540"/>
                  <wp:docPr id="11" name="Grafik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295" cy="22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6" w:type="dxa"/>
          </w:tcPr>
          <w:p w14:paraId="638AE3D5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Wirbt mit Erhalt von Datenschutz und Privatsphäre, sammelt nach eigenen Angaben keine Nutzerdaten</w:t>
            </w:r>
          </w:p>
        </w:tc>
      </w:tr>
      <w:tr w:rsidR="00D91174" w:rsidRPr="00B2423D" w14:paraId="7C643F66" w14:textId="77777777" w:rsidTr="00DC2F78">
        <w:tc>
          <w:tcPr>
            <w:tcW w:w="2160" w:type="dxa"/>
            <w:vMerge/>
          </w:tcPr>
          <w:p w14:paraId="2F7BF388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413A8099" w14:textId="242D87A3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Keine personalisierte Werbung</w:t>
            </w:r>
            <w:r w:rsidR="00C03C8A">
              <w:rPr>
                <w:sz w:val="20"/>
                <w:szCs w:val="20"/>
              </w:rPr>
              <w:t>/</w:t>
            </w:r>
            <w:r w:rsidRPr="00490EED">
              <w:rPr>
                <w:sz w:val="20"/>
                <w:szCs w:val="20"/>
              </w:rPr>
              <w:t xml:space="preserve">personalisierte </w:t>
            </w:r>
            <w:r w:rsidR="00C03C8A">
              <w:rPr>
                <w:sz w:val="20"/>
                <w:szCs w:val="20"/>
              </w:rPr>
              <w:t>Ergebnisse</w:t>
            </w:r>
          </w:p>
        </w:tc>
      </w:tr>
      <w:tr w:rsidR="00D91174" w:rsidRPr="00B2423D" w14:paraId="29105AE3" w14:textId="77777777" w:rsidTr="00DC2F78">
        <w:tc>
          <w:tcPr>
            <w:tcW w:w="2160" w:type="dxa"/>
            <w:vMerge/>
          </w:tcPr>
          <w:p w14:paraId="2CE139BF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57711A72" w14:textId="5013F238" w:rsidR="0071036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Testsieger Stiftung Warentest (04/19)</w:t>
            </w:r>
            <w:r w:rsidR="00710364">
              <w:rPr>
                <w:rStyle w:val="Funotenzeichen"/>
                <w:sz w:val="20"/>
                <w:szCs w:val="20"/>
              </w:rPr>
              <w:footnoteReference w:id="1"/>
            </w:r>
            <w:r w:rsidRPr="00490EED">
              <w:rPr>
                <w:sz w:val="20"/>
                <w:szCs w:val="20"/>
              </w:rPr>
              <w:t>. Datenschutz wird seit der Übernahme durch ein US-Unternehmen (Nov. 2019) kritisch gesehen</w:t>
            </w:r>
            <w:r w:rsidR="00DA6410">
              <w:rPr>
                <w:sz w:val="20"/>
                <w:szCs w:val="20"/>
              </w:rPr>
              <w:t>.</w:t>
            </w:r>
            <w:r w:rsidR="00C03C8A">
              <w:rPr>
                <w:rStyle w:val="Funotenzeichen"/>
                <w:sz w:val="20"/>
                <w:szCs w:val="20"/>
              </w:rPr>
              <w:footnoteReference w:id="2"/>
            </w:r>
          </w:p>
        </w:tc>
      </w:tr>
      <w:tr w:rsidR="00D91174" w:rsidRPr="00B2423D" w14:paraId="0BB648A3" w14:textId="77777777" w:rsidTr="00DC2F78">
        <w:tc>
          <w:tcPr>
            <w:tcW w:w="2160" w:type="dxa"/>
            <w:vMerge/>
          </w:tcPr>
          <w:p w14:paraId="737B7746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629BBD33" w14:textId="2FDA2AF1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 xml:space="preserve">Nutzt die Suchtechnologie von Google; liefert also die gleichen/ähnliche Suchergebnisse (allerdings mit </w:t>
            </w:r>
            <w:r w:rsidR="00C03C8A">
              <w:rPr>
                <w:sz w:val="20"/>
                <w:szCs w:val="20"/>
              </w:rPr>
              <w:t xml:space="preserve">weniger ausgereifter </w:t>
            </w:r>
            <w:r w:rsidRPr="00490EED">
              <w:rPr>
                <w:sz w:val="20"/>
                <w:szCs w:val="20"/>
              </w:rPr>
              <w:t>Auto-Vervollständigung und Auto-Korrektur)</w:t>
            </w:r>
          </w:p>
        </w:tc>
      </w:tr>
      <w:tr w:rsidR="00D91174" w:rsidRPr="00B2423D" w14:paraId="72528A89" w14:textId="77777777" w:rsidTr="00DC2F78">
        <w:tc>
          <w:tcPr>
            <w:tcW w:w="2160" w:type="dxa"/>
            <w:vMerge/>
          </w:tcPr>
          <w:p w14:paraId="6B0D5966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7A2B8321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Sitz und Betrieb in den Niederlanden</w:t>
            </w:r>
          </w:p>
        </w:tc>
      </w:tr>
      <w:tr w:rsidR="00D91174" w:rsidRPr="00B2423D" w14:paraId="6A6AE56F" w14:textId="77777777" w:rsidTr="00DC2F78">
        <w:tc>
          <w:tcPr>
            <w:tcW w:w="2160" w:type="dxa"/>
            <w:vMerge w:val="restart"/>
          </w:tcPr>
          <w:p w14:paraId="6399AC38" w14:textId="33FBE428" w:rsidR="00D91174" w:rsidRDefault="0086404C" w:rsidP="00C03C8A">
            <w:pPr>
              <w:pStyle w:val="Tabellenberschrift"/>
              <w:framePr w:hSpace="0" w:wrap="auto" w:yAlign="inline"/>
            </w:pPr>
            <w:hyperlink r:id="rId24" w:history="1">
              <w:r w:rsidR="00D34147">
                <w:t>ecosia.org</w:t>
              </w:r>
            </w:hyperlink>
          </w:p>
          <w:p w14:paraId="616C918B" w14:textId="77777777" w:rsidR="00DC2F78" w:rsidRDefault="00DC2F78" w:rsidP="00C03C8A">
            <w:pPr>
              <w:pStyle w:val="Tabellenberschrift"/>
              <w:framePr w:hSpace="0" w:wrap="auto" w:yAlign="inline"/>
            </w:pPr>
          </w:p>
          <w:p w14:paraId="1970C354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  <w:r>
              <w:rPr>
                <w:noProof/>
              </w:rPr>
              <w:drawing>
                <wp:inline distT="0" distB="0" distL="0" distR="0" wp14:anchorId="21629E8F" wp14:editId="5A6AC119">
                  <wp:extent cx="1204047" cy="878628"/>
                  <wp:effectExtent l="0" t="0" r="2540" b="0"/>
                  <wp:docPr id="12" name="Grafik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860" cy="892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6" w:type="dxa"/>
          </w:tcPr>
          <w:p w14:paraId="16021EF9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Wirbt mit klimafreundlicher Technologie und klimafreundlichem Geschäftsmodell (verwendet Ökostrom, pflanzt Bäume)</w:t>
            </w:r>
          </w:p>
        </w:tc>
      </w:tr>
      <w:tr w:rsidR="00D91174" w:rsidRPr="00B2423D" w14:paraId="2F20B91A" w14:textId="77777777" w:rsidTr="00DC2F78">
        <w:tc>
          <w:tcPr>
            <w:tcW w:w="2160" w:type="dxa"/>
            <w:vMerge/>
          </w:tcPr>
          <w:p w14:paraId="21F0CF42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2E4BDB16" w14:textId="06AC1D01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Sammelt Daten verschlüsselt, diese werden nach eigenen Angaben nach 7 Tagen gelöscht</w:t>
            </w:r>
            <w:r w:rsidR="0046114D">
              <w:rPr>
                <w:sz w:val="20"/>
                <w:szCs w:val="20"/>
              </w:rPr>
              <w:t>/</w:t>
            </w:r>
            <w:r w:rsidRPr="00490EED">
              <w:rPr>
                <w:sz w:val="20"/>
                <w:szCs w:val="20"/>
              </w:rPr>
              <w:t xml:space="preserve">anonymisiert. Weitergabe folgender Daten an den Partner Bing: IP-Adresse, Suchbegriff, Browser, Sprach- und Landeseinstellungen. </w:t>
            </w:r>
          </w:p>
        </w:tc>
      </w:tr>
      <w:tr w:rsidR="00D91174" w:rsidRPr="00B2423D" w14:paraId="12A40752" w14:textId="77777777" w:rsidTr="00DC2F78">
        <w:tc>
          <w:tcPr>
            <w:tcW w:w="2160" w:type="dxa"/>
            <w:vMerge/>
          </w:tcPr>
          <w:p w14:paraId="1569F9AF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1D9C5CE2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Nutzt vor allem die Suchtechnologie von Bing</w:t>
            </w:r>
          </w:p>
        </w:tc>
      </w:tr>
      <w:tr w:rsidR="00D91174" w:rsidRPr="00B2423D" w14:paraId="6F3989D9" w14:textId="77777777" w:rsidTr="00DC2F78">
        <w:tc>
          <w:tcPr>
            <w:tcW w:w="2160" w:type="dxa"/>
            <w:vMerge/>
          </w:tcPr>
          <w:p w14:paraId="39B997A0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1FFAAFDE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 xml:space="preserve">Sitz und Betrieb in Deutschland </w:t>
            </w:r>
          </w:p>
        </w:tc>
      </w:tr>
      <w:tr w:rsidR="00D91174" w:rsidRPr="00B2423D" w14:paraId="6A4F7FA6" w14:textId="77777777" w:rsidTr="00DC2F78">
        <w:tc>
          <w:tcPr>
            <w:tcW w:w="2160" w:type="dxa"/>
            <w:vMerge w:val="restart"/>
          </w:tcPr>
          <w:p w14:paraId="4ED2F19B" w14:textId="0D8BA8DE" w:rsidR="00DC2F78" w:rsidRDefault="0086404C" w:rsidP="00C03C8A">
            <w:pPr>
              <w:pStyle w:val="Tabellenberschrift"/>
              <w:framePr w:hSpace="0" w:wrap="auto" w:yAlign="inline"/>
            </w:pPr>
            <w:hyperlink r:id="rId26" w:history="1">
              <w:r w:rsidR="00D34147">
                <w:t>metager.de</w:t>
              </w:r>
            </w:hyperlink>
          </w:p>
          <w:p w14:paraId="41DA1328" w14:textId="77777777" w:rsidR="00DC2F78" w:rsidRDefault="00DC2F78" w:rsidP="00C03C8A">
            <w:pPr>
              <w:pStyle w:val="Tabellenberschrift"/>
              <w:framePr w:hSpace="0" w:wrap="auto" w:yAlign="inline"/>
            </w:pPr>
          </w:p>
          <w:p w14:paraId="0D6A3E80" w14:textId="1D18787C" w:rsidR="00D91174" w:rsidRPr="001A1C69" w:rsidRDefault="00D91174" w:rsidP="00C03C8A">
            <w:pPr>
              <w:pStyle w:val="Tabellenberschrift"/>
              <w:framePr w:hSpace="0" w:wrap="auto" w:yAlign="inline"/>
            </w:pPr>
            <w:r>
              <w:rPr>
                <w:noProof/>
              </w:rPr>
              <w:drawing>
                <wp:inline distT="0" distB="0" distL="0" distR="0" wp14:anchorId="6FEA41D8" wp14:editId="4CFBE6C8">
                  <wp:extent cx="1280795" cy="224963"/>
                  <wp:effectExtent l="0" t="0" r="1905" b="3810"/>
                  <wp:docPr id="13" name="Grafik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490" cy="246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6" w:type="dxa"/>
          </w:tcPr>
          <w:p w14:paraId="3FEC60EF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Wirbt mit Erhalt von Datenschutz und Privatsphäre, sammelt nach eigenen Angaben keine Nutzerdaten</w:t>
            </w:r>
          </w:p>
        </w:tc>
      </w:tr>
      <w:tr w:rsidR="00D91174" w:rsidRPr="00B2423D" w14:paraId="6B5BB31D" w14:textId="77777777" w:rsidTr="00DC2F78">
        <w:tc>
          <w:tcPr>
            <w:tcW w:w="2160" w:type="dxa"/>
            <w:vMerge/>
          </w:tcPr>
          <w:p w14:paraId="06E0E072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7C0F206B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 xml:space="preserve">Meta-Suchmaschine: Greift auf bis zu 50 anderen Suchmaschinen zu </w:t>
            </w:r>
          </w:p>
        </w:tc>
      </w:tr>
      <w:tr w:rsidR="00D91174" w:rsidRPr="00B2423D" w14:paraId="71F2A5E7" w14:textId="77777777" w:rsidTr="00DC2F78">
        <w:tc>
          <w:tcPr>
            <w:tcW w:w="2160" w:type="dxa"/>
            <w:vMerge/>
          </w:tcPr>
          <w:p w14:paraId="37F33E52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09AAA117" w14:textId="6623276D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Betrieben von gemeinnützigem Verein für freien Wissenszugang</w:t>
            </w:r>
          </w:p>
        </w:tc>
      </w:tr>
      <w:tr w:rsidR="00D91174" w:rsidRPr="00B2423D" w14:paraId="57EB89F1" w14:textId="77777777" w:rsidTr="00DC2F78">
        <w:tc>
          <w:tcPr>
            <w:tcW w:w="2160" w:type="dxa"/>
            <w:vMerge/>
          </w:tcPr>
          <w:p w14:paraId="04D371C1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3EBF9CB4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Verwendet Ökostrom</w:t>
            </w:r>
          </w:p>
        </w:tc>
      </w:tr>
      <w:tr w:rsidR="00D91174" w:rsidRPr="00B2423D" w14:paraId="026E9CC1" w14:textId="77777777" w:rsidTr="00DC2F78">
        <w:tc>
          <w:tcPr>
            <w:tcW w:w="2160" w:type="dxa"/>
            <w:vMerge/>
          </w:tcPr>
          <w:p w14:paraId="0217D99E" w14:textId="77777777" w:rsidR="00D91174" w:rsidRPr="001A1C69" w:rsidRDefault="00D91174" w:rsidP="00D91174">
            <w:pPr>
              <w:pStyle w:val="Tabelleninhalt"/>
              <w:framePr w:hSpace="0" w:wrap="auto" w:vAnchor="margin" w:hAnchor="text" w:xAlign="left" w:yAlign="inline"/>
            </w:pPr>
          </w:p>
        </w:tc>
        <w:tc>
          <w:tcPr>
            <w:tcW w:w="6906" w:type="dxa"/>
          </w:tcPr>
          <w:p w14:paraId="68042790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Sitz und Betrieb in Deutschland</w:t>
            </w:r>
          </w:p>
        </w:tc>
      </w:tr>
      <w:tr w:rsidR="00D91174" w:rsidRPr="00B2423D" w14:paraId="32BD10CC" w14:textId="77777777" w:rsidTr="00DC2F78">
        <w:tc>
          <w:tcPr>
            <w:tcW w:w="2160" w:type="dxa"/>
            <w:vMerge w:val="restart"/>
          </w:tcPr>
          <w:p w14:paraId="68804FA2" w14:textId="39869C24" w:rsidR="00D91174" w:rsidRPr="00B2423D" w:rsidRDefault="00D91174" w:rsidP="00C03C8A">
            <w:pPr>
              <w:pStyle w:val="Tabellenberschrift"/>
              <w:framePr w:hSpace="0" w:wrap="auto" w:yAlign="inline"/>
            </w:pPr>
            <w:r w:rsidRPr="00EB167A">
              <w:t xml:space="preserve"> </w:t>
            </w:r>
            <w:hyperlink r:id="rId29" w:tooltip="https://www.bing.com/" w:history="1">
              <w:r w:rsidR="00D34147">
                <w:t>bing.com</w:t>
              </w:r>
            </w:hyperlink>
          </w:p>
          <w:p w14:paraId="1D7BEA8C" w14:textId="77777777" w:rsidR="00D91174" w:rsidRPr="00B2423D" w:rsidRDefault="00D91174" w:rsidP="00D91174">
            <w:pPr>
              <w:pStyle w:val="Tabelleninhalt"/>
              <w:framePr w:hSpace="0" w:wrap="auto" w:vAnchor="margin" w:hAnchor="text" w:xAlign="left" w:yAlign="inline"/>
            </w:pPr>
            <w:r w:rsidRPr="00B2423D">
              <w:rPr>
                <w:noProof/>
              </w:rPr>
              <w:drawing>
                <wp:inline distT="0" distB="0" distL="0" distR="0" wp14:anchorId="02BCD27C" wp14:editId="4E3DA62F">
                  <wp:extent cx="1179195" cy="477219"/>
                  <wp:effectExtent l="0" t="0" r="1905" b="5715"/>
                  <wp:docPr id="14" name="Grafik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877" cy="488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6" w:type="dxa"/>
          </w:tcPr>
          <w:p w14:paraId="35E1CE88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 xml:space="preserve">Sammelt wie Google Daten von Nutzenden </w:t>
            </w:r>
          </w:p>
        </w:tc>
      </w:tr>
      <w:tr w:rsidR="00D91174" w:rsidRPr="00B2423D" w14:paraId="207AE89E" w14:textId="77777777" w:rsidTr="00DC2F78">
        <w:trPr>
          <w:trHeight w:val="246"/>
        </w:trPr>
        <w:tc>
          <w:tcPr>
            <w:tcW w:w="2160" w:type="dxa"/>
            <w:vMerge/>
          </w:tcPr>
          <w:p w14:paraId="1A3A3056" w14:textId="77777777" w:rsidR="00D91174" w:rsidRPr="001A1C69" w:rsidRDefault="00D91174" w:rsidP="00833771"/>
        </w:tc>
        <w:tc>
          <w:tcPr>
            <w:tcW w:w="6906" w:type="dxa"/>
          </w:tcPr>
          <w:p w14:paraId="455D1EFF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Suchmaschine von Microsoft</w:t>
            </w:r>
          </w:p>
        </w:tc>
      </w:tr>
      <w:tr w:rsidR="00D91174" w:rsidRPr="00B2423D" w14:paraId="058B667A" w14:textId="77777777" w:rsidTr="00DC2F78">
        <w:tc>
          <w:tcPr>
            <w:tcW w:w="2160" w:type="dxa"/>
            <w:vMerge/>
          </w:tcPr>
          <w:p w14:paraId="263AAFEB" w14:textId="77777777" w:rsidR="00D91174" w:rsidRPr="001A1C69" w:rsidRDefault="00D91174" w:rsidP="00833771"/>
        </w:tc>
        <w:tc>
          <w:tcPr>
            <w:tcW w:w="6906" w:type="dxa"/>
          </w:tcPr>
          <w:p w14:paraId="347B9EE4" w14:textId="77777777" w:rsidR="00D91174" w:rsidRPr="00490EED" w:rsidRDefault="00D91174" w:rsidP="00C03C8A">
            <w:pPr>
              <w:pStyle w:val="Tabelleninhalt"/>
              <w:framePr w:hSpace="0" w:wrap="auto" w:vAnchor="margin" w:hAnchor="text" w:xAlign="left" w:yAlign="inline"/>
              <w:jc w:val="left"/>
              <w:rPr>
                <w:sz w:val="20"/>
                <w:szCs w:val="20"/>
              </w:rPr>
            </w:pPr>
            <w:r w:rsidRPr="00490EED">
              <w:rPr>
                <w:sz w:val="20"/>
                <w:szCs w:val="20"/>
              </w:rPr>
              <w:t>Sitz und Betrieb in den USA</w:t>
            </w:r>
          </w:p>
        </w:tc>
      </w:tr>
    </w:tbl>
    <w:p w14:paraId="1E4C6089" w14:textId="77777777" w:rsidR="00C32601" w:rsidRDefault="00727D54" w:rsidP="000C134D">
      <w:pPr>
        <w:pStyle w:val="berschrift2"/>
      </w:pPr>
      <w:r w:rsidRPr="000C134D">
        <w:drawing>
          <wp:inline distT="0" distB="0" distL="0" distR="0" wp14:anchorId="37BFBE6C" wp14:editId="51F90C73">
            <wp:extent cx="432000" cy="430530"/>
            <wp:effectExtent l="0" t="0" r="0" b="1270"/>
            <wp:docPr id="4" name="Grafik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rcRect l="8751" t="-8841" r="-10108" b="7827"/>
                    <a:stretch/>
                  </pic:blipFill>
                  <pic:spPr bwMode="auto">
                    <a:xfrm>
                      <a:off x="0" y="0"/>
                      <a:ext cx="437866" cy="436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2601" w:rsidRPr="000C134D">
        <w:t>Info: Alternativen zu Google</w:t>
      </w:r>
    </w:p>
    <w:p w14:paraId="139FAACD" w14:textId="5D6519FA" w:rsidR="001C17BE" w:rsidRPr="001C17BE" w:rsidRDefault="001C17BE" w:rsidP="001C17BE">
      <w:pPr>
        <w:sectPr w:rsidR="001C17BE" w:rsidRPr="001C17BE" w:rsidSect="00D91174">
          <w:headerReference w:type="default" r:id="rId33"/>
          <w:footerReference w:type="default" r:id="rId34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</w:p>
    <w:p w14:paraId="6F68464C" w14:textId="4B993F20" w:rsidR="00C32601" w:rsidRDefault="00C32601" w:rsidP="00C32601">
      <w:r w:rsidRPr="001A1C69">
        <w:t>Es gibt nicht die eine „richtige“ Alternative zu Googl</w:t>
      </w:r>
      <w:r>
        <w:t>e als Suchmaschin</w:t>
      </w:r>
      <w:r w:rsidRPr="001A1C69">
        <w:t>e, sondern viele verschiedene Optionen, die jeweils über unterschiedliche Merkmale, Vor-/Nachteile verfügen, darunter z.</w:t>
      </w:r>
      <w:r w:rsidR="00416412">
        <w:t> </w:t>
      </w:r>
      <w:r w:rsidRPr="001A1C69">
        <w:t>B. auch unterschiedliche Einstellungs- und Filtermöglichkeiten. Die Tabelle stellt nur eine kleine Auswahl dar. Weitere Suchmaschinen findet man z.</w:t>
      </w:r>
      <w:r w:rsidR="00416412">
        <w:t> </w:t>
      </w:r>
      <w:r w:rsidRPr="001A1C69">
        <w:t xml:space="preserve">B. </w:t>
      </w:r>
      <w:r>
        <w:t>hier:</w:t>
      </w:r>
    </w:p>
    <w:p w14:paraId="3F3E7635" w14:textId="680C8A78" w:rsidR="00C32601" w:rsidRDefault="00727D54" w:rsidP="000C134D">
      <w:pPr>
        <w:pStyle w:val="berschrift2"/>
      </w:pPr>
      <w:r>
        <w:drawing>
          <wp:inline distT="0" distB="0" distL="0" distR="0" wp14:anchorId="1C49DBA2" wp14:editId="587B8AE6">
            <wp:extent cx="396000" cy="428469"/>
            <wp:effectExtent l="12700" t="0" r="0" b="3810"/>
            <wp:docPr id="21" name="Grafik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rcRect l="-315" t="-8746" r="7129" b="7920"/>
                    <a:stretch/>
                  </pic:blipFill>
                  <pic:spPr bwMode="auto">
                    <a:xfrm>
                      <a:off x="0" y="0"/>
                      <a:ext cx="402561" cy="435567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>
                        <a:rot lat="0" lon="10799999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2601" w:rsidRPr="000C134D">
        <w:t xml:space="preserve">Links zu Webseiten, die verschiedene Suchmaschinen </w:t>
      </w:r>
      <w:r w:rsidR="000C134D">
        <w:t>vergleichen</w:t>
      </w:r>
    </w:p>
    <w:p w14:paraId="1008B963" w14:textId="6CBC821A" w:rsidR="00416412" w:rsidRDefault="0086404C" w:rsidP="00416412">
      <w:hyperlink r:id="rId37" w:history="1">
        <w:r w:rsidR="002D65DB" w:rsidRPr="00416412">
          <w:rPr>
            <w:rStyle w:val="Hyperlink"/>
            <w:szCs w:val="22"/>
          </w:rPr>
          <w:t>suchmaschinen-datenbank.de</w:t>
        </w:r>
      </w:hyperlink>
      <w:r w:rsidR="00F719B3" w:rsidRPr="00F719B3">
        <w:rPr>
          <w:rStyle w:val="Hyperlink"/>
          <w:szCs w:val="22"/>
          <w:u w:val="none"/>
        </w:rPr>
        <w:t xml:space="preserve">, </w:t>
      </w:r>
      <w:hyperlink r:id="rId38" w:history="1">
        <w:r w:rsidR="007429B0" w:rsidRPr="00416412">
          <w:rPr>
            <w:rStyle w:val="Hyperlink"/>
            <w:szCs w:val="22"/>
          </w:rPr>
          <w:t>utopia.de/</w:t>
        </w:r>
        <w:proofErr w:type="spellStart"/>
        <w:r w:rsidR="007429B0" w:rsidRPr="00416412">
          <w:rPr>
            <w:rStyle w:val="Hyperlink"/>
            <w:szCs w:val="22"/>
          </w:rPr>
          <w:t>ratgeber</w:t>
        </w:r>
        <w:proofErr w:type="spellEnd"/>
        <w:r w:rsidR="007429B0" w:rsidRPr="00416412">
          <w:rPr>
            <w:rStyle w:val="Hyperlink"/>
            <w:szCs w:val="22"/>
          </w:rPr>
          <w:t>/alternative-suchmaschinen-google</w:t>
        </w:r>
      </w:hyperlink>
    </w:p>
    <w:p w14:paraId="58F26A6D" w14:textId="09C61B0F" w:rsidR="00670263" w:rsidRPr="00416412" w:rsidRDefault="0086404C" w:rsidP="00416412">
      <w:hyperlink r:id="rId39" w:history="1">
        <w:r w:rsidR="007429B0" w:rsidRPr="00416412">
          <w:rPr>
            <w:rStyle w:val="Hyperlink"/>
            <w:szCs w:val="22"/>
          </w:rPr>
          <w:t>stattgoogeln.de</w:t>
        </w:r>
      </w:hyperlink>
      <w:r w:rsidR="007429B0" w:rsidRPr="00416412">
        <w:t xml:space="preserve"> </w:t>
      </w:r>
      <w:bookmarkEnd w:id="0"/>
    </w:p>
    <w:sectPr w:rsidR="00670263" w:rsidRPr="00416412" w:rsidSect="00FB06E0">
      <w:footerReference w:type="default" r:id="rId40"/>
      <w:footerReference w:type="first" r:id="rId41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86E26" w14:textId="77777777" w:rsidR="0086404C" w:rsidRDefault="0086404C" w:rsidP="001610E8">
      <w:r>
        <w:separator/>
      </w:r>
    </w:p>
  </w:endnote>
  <w:endnote w:type="continuationSeparator" w:id="0">
    <w:p w14:paraId="191B951B" w14:textId="77777777" w:rsidR="0086404C" w:rsidRDefault="0086404C" w:rsidP="001610E8">
      <w:r>
        <w:continuationSeparator/>
      </w:r>
    </w:p>
    <w:p w14:paraId="5233DE09" w14:textId="77777777" w:rsidR="0086404C" w:rsidRDefault="0086404C" w:rsidP="001610E8"/>
    <w:p w14:paraId="2AD9E613" w14:textId="77777777" w:rsidR="0086404C" w:rsidRDefault="0086404C" w:rsidP="001610E8"/>
    <w:p w14:paraId="045C2279" w14:textId="77777777" w:rsidR="0086404C" w:rsidRDefault="0086404C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658507"/>
      <w:docPartObj>
        <w:docPartGallery w:val="Page Numbers (Bottom of Page)"/>
        <w:docPartUnique/>
      </w:docPartObj>
    </w:sdtPr>
    <w:sdtEndPr/>
    <w:sdtContent>
      <w:p w14:paraId="567AD3F1" w14:textId="2D9BF0B8" w:rsidR="00345684" w:rsidRDefault="00932A56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121AF53" w14:textId="77777777" w:rsidR="00345684" w:rsidRDefault="00345684" w:rsidP="001610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1209205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id w:val="1785301324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0BFEFBBC" w14:textId="0216D5BD" w:rsidR="00345684" w:rsidRPr="00E7668B" w:rsidRDefault="00B56AE1" w:rsidP="00E7668B">
            <w:pPr>
              <w:jc w:val="right"/>
              <w:rPr>
                <w:sz w:val="20"/>
              </w:rPr>
            </w:pPr>
            <w:r w:rsidRPr="00E7668B">
              <w:rPr>
                <w:sz w:val="20"/>
              </w:rPr>
              <w:t xml:space="preserve">Seite </w:t>
            </w:r>
            <w:r w:rsidRPr="00E7668B">
              <w:rPr>
                <w:sz w:val="20"/>
              </w:rPr>
              <w:fldChar w:fldCharType="begin"/>
            </w:r>
            <w:r w:rsidRPr="00E7668B">
              <w:rPr>
                <w:sz w:val="20"/>
              </w:rPr>
              <w:instrText>PAGE</w:instrText>
            </w:r>
            <w:r w:rsidRPr="00E7668B">
              <w:rPr>
                <w:sz w:val="20"/>
              </w:rPr>
              <w:fldChar w:fldCharType="separate"/>
            </w:r>
            <w:r w:rsidR="00733F32">
              <w:rPr>
                <w:noProof/>
                <w:sz w:val="20"/>
              </w:rPr>
              <w:t>2</w:t>
            </w:r>
            <w:r w:rsidRPr="00E7668B">
              <w:rPr>
                <w:sz w:val="20"/>
              </w:rPr>
              <w:fldChar w:fldCharType="end"/>
            </w:r>
            <w:r w:rsidRPr="00E7668B">
              <w:rPr>
                <w:sz w:val="20"/>
              </w:rPr>
              <w:t xml:space="preserve"> von </w:t>
            </w:r>
            <w:r w:rsidRPr="00E7668B">
              <w:rPr>
                <w:sz w:val="20"/>
              </w:rPr>
              <w:fldChar w:fldCharType="begin"/>
            </w:r>
            <w:r w:rsidRPr="00E7668B">
              <w:rPr>
                <w:sz w:val="20"/>
              </w:rPr>
              <w:instrText>NUMPAGES</w:instrText>
            </w:r>
            <w:r w:rsidRPr="00E7668B">
              <w:rPr>
                <w:sz w:val="20"/>
              </w:rPr>
              <w:fldChar w:fldCharType="separate"/>
            </w:r>
            <w:r w:rsidR="00733F32">
              <w:rPr>
                <w:noProof/>
                <w:sz w:val="20"/>
              </w:rPr>
              <w:t>3</w:t>
            </w:r>
            <w:r w:rsidRPr="00E7668B">
              <w:rPr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715" w14:textId="71FFC5C7" w:rsidR="00393E31" w:rsidRPr="004233DF" w:rsidRDefault="004233DF" w:rsidP="001610E8">
    <w:r w:rsidRPr="004233DF">
      <w:t xml:space="preserve">Seite </w:t>
    </w:r>
    <w:r w:rsidRPr="004233DF">
      <w:fldChar w:fldCharType="begin"/>
    </w:r>
    <w:r w:rsidRPr="004233DF">
      <w:instrText>PAGE  \* Arabic  \* MERGEFORMAT</w:instrText>
    </w:r>
    <w:r w:rsidRPr="004233DF">
      <w:fldChar w:fldCharType="separate"/>
    </w:r>
    <w:r w:rsidR="001610E8">
      <w:rPr>
        <w:noProof/>
      </w:rPr>
      <w:t>2</w:t>
    </w:r>
    <w:r w:rsidRPr="004233DF">
      <w:fldChar w:fldCharType="end"/>
    </w:r>
    <w:r w:rsidRPr="004233DF">
      <w:t xml:space="preserve"> von </w:t>
    </w:r>
    <w:fldSimple w:instr="NUMPAGES  \* Arabic  \* MERGEFORMAT">
      <w:r w:rsidR="001610E8">
        <w:rPr>
          <w:noProof/>
        </w:rPr>
        <w:t>3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Times New Roman"/>
        <w:color w:val="auto"/>
        <w:sz w:val="22"/>
        <w:szCs w:val="24"/>
      </w:rPr>
      <w:id w:val="1987666630"/>
      <w:docPartObj>
        <w:docPartGallery w:val="Page Numbers (Bottom of Page)"/>
        <w:docPartUnique/>
      </w:docPartObj>
    </w:sdtPr>
    <w:sdtEndPr/>
    <w:sdtContent>
      <w:p w14:paraId="4FF2BA61" w14:textId="77777777" w:rsidR="008A707A" w:rsidRPr="003C4F9C" w:rsidRDefault="008A707A" w:rsidP="008A707A">
        <w:pPr>
          <w:pStyle w:val="Impressumberschrift"/>
        </w:pPr>
        <w:r>
          <w:t>Lizenzhinweise</w:t>
        </w:r>
      </w:p>
      <w:p w14:paraId="6D601CFE" w14:textId="4CF93305" w:rsidR="007429B0" w:rsidRPr="003C4F9C" w:rsidRDefault="007429B0" w:rsidP="008A707A">
        <w:pPr>
          <w:pStyle w:val="Impressum"/>
        </w:pPr>
        <w:proofErr w:type="spellStart"/>
        <w:proofErr w:type="gramStart"/>
        <w:r w:rsidRPr="003C4F9C">
          <w:t>Autor</w:t>
        </w:r>
        <w:r w:rsidR="008A707A">
          <w:t>:i</w:t>
        </w:r>
        <w:r w:rsidRPr="003C4F9C">
          <w:t>nnen</w:t>
        </w:r>
        <w:proofErr w:type="spellEnd"/>
        <w:proofErr w:type="gramEnd"/>
        <w:r w:rsidRPr="003C4F9C">
          <w:t xml:space="preserve">: Markus Lindenberg und </w:t>
        </w:r>
        <w:r>
          <w:t>Edmund</w:t>
        </w:r>
        <w:r w:rsidRPr="003C4F9C">
          <w:t xml:space="preserve"> Fuchs für BFW Köln, Jule Murmann für TH Köln</w:t>
        </w:r>
        <w:r>
          <w:t>.</w:t>
        </w:r>
      </w:p>
      <w:p w14:paraId="1B452673" w14:textId="77777777" w:rsidR="007429B0" w:rsidRPr="003C4F9C" w:rsidRDefault="007429B0" w:rsidP="007429B0">
        <w:pPr>
          <w:pStyle w:val="Impressum"/>
        </w:pPr>
        <w:r w:rsidRPr="003C4F9C">
          <w:t xml:space="preserve">Titel: Baukasten der Medienkompetenz | </w:t>
        </w:r>
        <w:r>
          <w:t>Modul 2: Suchen und bew</w:t>
        </w:r>
        <w:r w:rsidRPr="0032383D">
          <w:t xml:space="preserve">erten </w:t>
        </w:r>
        <w:r w:rsidRPr="003C4F9C">
          <w:t xml:space="preserve">| </w:t>
        </w:r>
        <w:r w:rsidRPr="00ED0967">
          <w:t>Übersicht: Alternativen zu Google</w:t>
        </w:r>
        <w:r>
          <w:t>.</w:t>
        </w:r>
      </w:p>
      <w:p w14:paraId="46E0CC17" w14:textId="6B191FC6" w:rsidR="007429B0" w:rsidRPr="003C4F9C" w:rsidRDefault="007429B0" w:rsidP="007429B0">
        <w:pPr>
          <w:pStyle w:val="Impressum"/>
        </w:pPr>
        <w:r w:rsidRPr="003C4F9C">
          <w:t xml:space="preserve">Diese Datei und weitere Materialien des Themenbereichs finden Sie </w:t>
        </w:r>
        <w:r w:rsidRPr="001610E8">
          <w:rPr>
            <w:rStyle w:val="QuellenLinkZchn"/>
          </w:rPr>
          <w:t xml:space="preserve">an </w:t>
        </w:r>
        <w:hyperlink r:id="rId1" w:history="1">
          <w:r w:rsidRPr="001610E8">
            <w:rPr>
              <w:rStyle w:val="QuellenLinkZchn"/>
            </w:rPr>
            <w:t>dieser Stelle</w:t>
          </w:r>
        </w:hyperlink>
        <w:r w:rsidRPr="003C4F9C">
          <w:t xml:space="preserve"> auf der Lernplattform DAS LERNBÜRO. </w:t>
        </w:r>
        <w:r w:rsidR="00963A2C" w:rsidRPr="00963A2C">
          <w:t>Dieses Dokument entstand im Rahmen des Projekts IDiT. BMBF-Förderkennzeichen: 01PE18015</w:t>
        </w:r>
        <w:r>
          <w:t xml:space="preserve">. Projekt-Website: </w:t>
        </w:r>
        <w:hyperlink r:id="rId2" w:history="1">
          <w:proofErr w:type="gramStart"/>
          <w:r w:rsidRPr="001F6B1C">
            <w:rPr>
              <w:rStyle w:val="Hyperlink"/>
            </w:rPr>
            <w:t>idit.online</w:t>
          </w:r>
          <w:proofErr w:type="gramEnd"/>
        </w:hyperlink>
        <w:r w:rsidRPr="001F6B1C">
          <w:t>.</w:t>
        </w:r>
      </w:p>
      <w:p w14:paraId="39025EAE" w14:textId="3DDC42DE" w:rsidR="007429B0" w:rsidRDefault="007429B0" w:rsidP="007429B0">
        <w:pPr>
          <w:pStyle w:val="Impressum"/>
        </w:pPr>
        <w:r w:rsidRPr="001F6B1C">
          <w:rPr>
            <w:noProof/>
          </w:rPr>
          <w:drawing>
            <wp:inline distT="0" distB="0" distL="0" distR="0" wp14:anchorId="28ACA5A8" wp14:editId="025BF22E">
              <wp:extent cx="573828" cy="359755"/>
              <wp:effectExtent l="0" t="0" r="0" b="0"/>
              <wp:docPr id="58" name="Grafik 16" descr="Logo des Projekts: IDiT - Including.Digital.Twins. ">
                <a:extLst xmlns:a="http://schemas.openxmlformats.org/drawingml/2006/main">
                  <a:ext uri="{FF2B5EF4-FFF2-40B4-BE49-F238E27FC236}">
                    <a16:creationId xmlns:a16="http://schemas.microsoft.com/office/drawing/2014/main" id="{1B0411FC-2F90-224C-9FDB-EF5F09F1EF3C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Grafik 16" descr="Logo des Projekts: IDiT - Including.Digital.Twins. ">
                        <a:extLst>
                          <a:ext uri="{FF2B5EF4-FFF2-40B4-BE49-F238E27FC236}">
                            <a16:creationId xmlns:a16="http://schemas.microsoft.com/office/drawing/2014/main" id="{1B0411FC-2F90-224C-9FDB-EF5F09F1EF3C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0322" cy="37009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 xml:space="preserve"> </w:t>
        </w:r>
        <w:r w:rsidRPr="009D5FB9">
          <w:rPr>
            <w:noProof/>
          </w:rPr>
          <w:drawing>
            <wp:inline distT="0" distB="0" distL="0" distR="0" wp14:anchorId="1C668184" wp14:editId="3C7B6B01">
              <wp:extent cx="1000125" cy="343793"/>
              <wp:effectExtent l="0" t="0" r="3175" b="0"/>
              <wp:docPr id="59" name="Grafik 21" descr="Logo zur CC BY-SA Lizenz&#10;&#10;https://creativecommons.org/licenses/by-sa/4.0/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" name="Grafik 21" descr="Logo zur CC BY-SA Lizenz&#10;&#10;https://creativecommons.org/licenses/by-sa/4.0/">
                        <a:hlinkClick r:id="rId4"/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1014673" cy="34879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 xml:space="preserve"> </w:t>
        </w:r>
        <w:r w:rsidR="00453031">
          <w:t>2021. Der Lizenzvertrag ist hier abrufba</w:t>
        </w:r>
        <w:r w:rsidR="00453031" w:rsidRPr="00F04F19">
          <w:rPr>
            <w:color w:val="000000" w:themeColor="text1"/>
          </w:rPr>
          <w:t>r</w:t>
        </w:r>
        <w:r w:rsidR="00453031" w:rsidRPr="00F04F19">
          <w:rPr>
            <w:rStyle w:val="Hyperlink"/>
            <w:color w:val="000000" w:themeColor="text1"/>
            <w:u w:val="none"/>
          </w:rPr>
          <w:t xml:space="preserve">: </w:t>
        </w:r>
        <w:hyperlink r:id="rId6" w:history="1">
          <w:r w:rsidR="00453031" w:rsidRPr="00F04F19">
            <w:rPr>
              <w:rStyle w:val="Hyperlink"/>
            </w:rPr>
            <w:t>creativecommons.org/</w:t>
          </w:r>
          <w:proofErr w:type="spellStart"/>
          <w:r w:rsidR="00453031" w:rsidRPr="00F04F19">
            <w:rPr>
              <w:rStyle w:val="Hyperlink"/>
            </w:rPr>
            <w:t>licenses</w:t>
          </w:r>
          <w:proofErr w:type="spellEnd"/>
          <w:r w:rsidR="00453031" w:rsidRPr="00F04F19">
            <w:rPr>
              <w:rStyle w:val="Hyperlink"/>
            </w:rPr>
            <w:t>/</w:t>
          </w:r>
          <w:proofErr w:type="spellStart"/>
          <w:r w:rsidR="00453031" w:rsidRPr="00F04F19">
            <w:rPr>
              <w:rStyle w:val="Hyperlink"/>
            </w:rPr>
            <w:t>by-sa</w:t>
          </w:r>
          <w:proofErr w:type="spellEnd"/>
          <w:r w:rsidR="00453031" w:rsidRPr="00F04F19">
            <w:rPr>
              <w:rStyle w:val="Hyperlink"/>
            </w:rPr>
            <w:t>/4.0/deed.de</w:t>
          </w:r>
        </w:hyperlink>
        <w:r w:rsidR="00453031">
          <w:t>.</w:t>
        </w:r>
      </w:p>
    </w:sdtContent>
  </w:sdt>
  <w:p w14:paraId="1C415E19" w14:textId="77777777" w:rsidR="00416412" w:rsidRPr="003C4F9C" w:rsidRDefault="00416412" w:rsidP="00416412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1C1CDB10" w14:textId="4D7D6DEC" w:rsidR="00E02A74" w:rsidRPr="00416412" w:rsidRDefault="00416412" w:rsidP="00416412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75337272" wp14:editId="51BA73C7">
          <wp:extent cx="5553650" cy="1066671"/>
          <wp:effectExtent l="0" t="0" r="0" b="635"/>
          <wp:docPr id="60" name="Grafik 6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710" w14:textId="0B2103E1" w:rsidR="00DE39AD" w:rsidRPr="00E7668B" w:rsidRDefault="00DE39AD" w:rsidP="00501065">
    <w:pPr>
      <w:jc w:val="right"/>
      <w:rPr>
        <w:sz w:val="10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7789" w14:textId="174FE7E8" w:rsidR="0024608B" w:rsidRDefault="00667CD6" w:rsidP="001610E8">
    <w:pPr>
      <w:pStyle w:val="Impressumberschrift"/>
    </w:pPr>
    <w:r>
      <w:t>Impressum</w:t>
    </w:r>
  </w:p>
  <w:p w14:paraId="0538E73D" w14:textId="14F4BD26" w:rsidR="00667CD6" w:rsidRPr="00BB3361" w:rsidRDefault="00667CD6" w:rsidP="00ED0967">
    <w:pPr>
      <w:pStyle w:val="Impressum"/>
    </w:pPr>
    <w:proofErr w:type="spellStart"/>
    <w:r w:rsidRPr="00BB3361">
      <w:t>AutorInnen</w:t>
    </w:r>
    <w:proofErr w:type="spellEnd"/>
    <w:r w:rsidRPr="00BB3361">
      <w:t>: Markus Lindenberg und Edmunds Fuchs für BFW Köln, Jule Murmann für TH Köln</w:t>
    </w:r>
    <w:r w:rsidRPr="00667CD6">
      <w:rPr>
        <w:noProof/>
      </w:rPr>
      <w:t xml:space="preserve"> </w:t>
    </w:r>
  </w:p>
  <w:p w14:paraId="730BD584" w14:textId="71B35474" w:rsidR="00667CD6" w:rsidRDefault="00667CD6" w:rsidP="00ED0967">
    <w:pPr>
      <w:pStyle w:val="Impressum"/>
    </w:pPr>
    <w:r w:rsidRPr="00BB3361">
      <w:t xml:space="preserve">Titel: </w:t>
    </w:r>
    <w:r w:rsidRPr="0032383D">
      <w:t>B</w:t>
    </w:r>
    <w:r>
      <w:t xml:space="preserve">aukasten der Medienkompetenz | </w:t>
    </w:r>
    <w:r w:rsidRPr="0032383D">
      <w:t>1 Informationen suchen und bewerten | Arbeitsauftrag | Suchmaschinen sammeln</w:t>
    </w:r>
  </w:p>
  <w:p w14:paraId="280B184C" w14:textId="30D2ACA7" w:rsidR="00667CD6" w:rsidRDefault="00667CD6" w:rsidP="00ED0967">
    <w:pPr>
      <w:pStyle w:val="Impressum"/>
      <w:rPr>
        <w:b/>
        <w:color w:val="4C4596" w:themeColor="accent5"/>
        <w:u w:val="single"/>
      </w:rPr>
    </w:pPr>
    <w:r>
      <w:t xml:space="preserve">Diese Datei und weitere Materialien dieses Themenbereichs finden Sie an </w:t>
    </w:r>
    <w:hyperlink r:id="rId1" w:history="1">
      <w:r w:rsidRPr="0024608B">
        <w:rPr>
          <w:rStyle w:val="Hyperlink"/>
        </w:rPr>
        <w:t>dieser Stelle</w:t>
      </w:r>
    </w:hyperlink>
    <w:r>
      <w:t xml:space="preserve"> auf der Lernplattform DAS LERNBÜRO.</w:t>
    </w:r>
    <w:r w:rsidRPr="00393E31">
      <w:rPr>
        <w:b/>
        <w:color w:val="4C4596" w:themeColor="accent5"/>
      </w:rPr>
      <w:t xml:space="preserve"> </w:t>
    </w:r>
  </w:p>
  <w:p w14:paraId="4CAFF273" w14:textId="5A4B2CB3" w:rsidR="00667CD6" w:rsidRDefault="00667CD6" w:rsidP="00ED0967">
    <w:pPr>
      <w:pStyle w:val="Impressum"/>
    </w:pPr>
    <w:r>
      <w:t xml:space="preserve">Dieses Dokument entstand im Rahmen des Projekts IDiT. Erfahren Sie mehr auf der </w:t>
    </w:r>
    <w:hyperlink r:id="rId2" w:history="1">
      <w:r w:rsidRPr="0024608B">
        <w:rPr>
          <w:rStyle w:val="Hyperlink"/>
        </w:rPr>
        <w:t>Projektwebseite</w:t>
      </w:r>
    </w:hyperlink>
    <w:r>
      <w:t>.</w:t>
    </w:r>
  </w:p>
  <w:p w14:paraId="10FEB4C8" w14:textId="77777777" w:rsidR="00667CD6" w:rsidRDefault="00667CD6" w:rsidP="00ED0967">
    <w:pPr>
      <w:pStyle w:val="Impressum"/>
    </w:pPr>
  </w:p>
  <w:p w14:paraId="72FEF949" w14:textId="05278183" w:rsidR="00667CD6" w:rsidRDefault="00667CD6" w:rsidP="00ED0967">
    <w:pPr>
      <w:pStyle w:val="Impressum"/>
    </w:pPr>
    <w:r w:rsidRPr="009D5FB9">
      <w:rPr>
        <w:noProof/>
        <w:sz w:val="18"/>
        <w:szCs w:val="18"/>
      </w:rPr>
      <w:drawing>
        <wp:inline distT="0" distB="0" distL="0" distR="0" wp14:anchorId="2F3DB14E" wp14:editId="6CC7D4C6">
          <wp:extent cx="1000125" cy="343793"/>
          <wp:effectExtent l="0" t="0" r="0" b="0"/>
          <wp:docPr id="38" name="Grafik 21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3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</w:t>
    </w:r>
  </w:p>
  <w:p w14:paraId="57A01FB5" w14:textId="35371CBE" w:rsidR="00667CD6" w:rsidRDefault="00667CD6" w:rsidP="00ED0967">
    <w:pPr>
      <w:pStyle w:val="Impressum"/>
    </w:pPr>
    <w:r w:rsidRPr="00BB3361">
      <w:t>Verwendung von Scans/Screenshots unter Zitatrecht. Verwendung von Logos unter Markenrecht.</w:t>
    </w:r>
  </w:p>
  <w:p w14:paraId="2926D8FF" w14:textId="7D81AC9B" w:rsidR="00667CD6" w:rsidRDefault="00667CD6" w:rsidP="00ED0967">
    <w:pPr>
      <w:pStyle w:val="Impressum"/>
    </w:pPr>
  </w:p>
  <w:p w14:paraId="3FE080C2" w14:textId="773B8FBF" w:rsidR="0024608B" w:rsidRPr="004233DF" w:rsidRDefault="00667CD6" w:rsidP="00ED0967">
    <w:pPr>
      <w:pStyle w:val="Impressum"/>
    </w:pPr>
    <w:r>
      <w:rPr>
        <w:noProof/>
      </w:rPr>
      <w:drawing>
        <wp:inline distT="0" distB="0" distL="0" distR="0" wp14:anchorId="7076118E" wp14:editId="4BB319E3">
          <wp:extent cx="5086350" cy="913927"/>
          <wp:effectExtent l="0" t="0" r="0" b="635"/>
          <wp:docPr id="39" name="Grafik 20" descr="Förderlogos: Bundesministerium für Bildung und Forschung, Europäischer Sozialfons für Deutschland und Europäische Un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Förderlogos: Bundesministerium für Bildung und Forschung, Europäischer Sozialfons für Deutschland und Europäische Union.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5086350" cy="91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608B" w:rsidRPr="004233DF">
      <w:t xml:space="preserve">Seite </w:t>
    </w:r>
    <w:r w:rsidR="0024608B" w:rsidRPr="004233DF">
      <w:fldChar w:fldCharType="begin"/>
    </w:r>
    <w:r w:rsidR="0024608B" w:rsidRPr="004233DF">
      <w:instrText>PAGE  \* Arabic  \* MERGEFORMAT</w:instrText>
    </w:r>
    <w:r w:rsidR="0024608B" w:rsidRPr="004233DF">
      <w:fldChar w:fldCharType="separate"/>
    </w:r>
    <w:r>
      <w:rPr>
        <w:noProof/>
      </w:rPr>
      <w:t>3</w:t>
    </w:r>
    <w:r w:rsidR="0024608B" w:rsidRPr="004233DF">
      <w:fldChar w:fldCharType="end"/>
    </w:r>
    <w:r w:rsidR="0024608B" w:rsidRPr="004233DF">
      <w:t xml:space="preserve"> von </w:t>
    </w:r>
    <w:fldSimple w:instr="NUMPAGES  \* Arabic  \* MERGEFORMAT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5E04C" w14:textId="77777777" w:rsidR="0086404C" w:rsidRPr="00D3217B" w:rsidRDefault="0086404C" w:rsidP="00D3217B">
      <w:pPr>
        <w:pStyle w:val="Fuzeile"/>
      </w:pPr>
    </w:p>
  </w:footnote>
  <w:footnote w:type="continuationSeparator" w:id="0">
    <w:p w14:paraId="176E91CC" w14:textId="77777777" w:rsidR="0086404C" w:rsidRDefault="0086404C" w:rsidP="001610E8"/>
  </w:footnote>
  <w:footnote w:id="1">
    <w:p w14:paraId="2AF372F2" w14:textId="16EE85E6" w:rsidR="0046114D" w:rsidRPr="00416412" w:rsidRDefault="00710364" w:rsidP="00416412">
      <w:pPr>
        <w:pStyle w:val="Quellen"/>
      </w:pPr>
      <w:r w:rsidRPr="00416412">
        <w:rPr>
          <w:rStyle w:val="Funotenzeichen"/>
        </w:rPr>
        <w:footnoteRef/>
      </w:r>
      <w:r w:rsidRPr="00416412">
        <w:t xml:space="preserve"> </w:t>
      </w:r>
      <w:r w:rsidRPr="00416412">
        <w:rPr>
          <w:rStyle w:val="QuellenZchn"/>
          <w:rFonts w:eastAsia="Calibri"/>
        </w:rPr>
        <w:t xml:space="preserve">Stiftung Warentest. 2019. Suchmaschinen im Test. Zugriff am 16. Juli 2021. </w:t>
      </w:r>
      <w:hyperlink r:id="rId1" w:history="1">
        <w:r w:rsidR="001F3A6A">
          <w:rPr>
            <w:rStyle w:val="Hyperlink"/>
          </w:rPr>
          <w:t>http://www.test.de/Suchmaschinen-im-Test-Eine-schlaegt-Google-5453360-0</w:t>
        </w:r>
      </w:hyperlink>
    </w:p>
  </w:footnote>
  <w:footnote w:id="2">
    <w:p w14:paraId="284031A0" w14:textId="5F62293D" w:rsidR="00C03C8A" w:rsidRPr="00416412" w:rsidRDefault="00C03C8A" w:rsidP="00416412">
      <w:pPr>
        <w:pStyle w:val="Quellen"/>
      </w:pPr>
      <w:r w:rsidRPr="00416412">
        <w:rPr>
          <w:rStyle w:val="Funotenzeichen"/>
        </w:rPr>
        <w:footnoteRef/>
      </w:r>
      <w:r w:rsidRPr="00416412">
        <w:rPr>
          <w:vertAlign w:val="superscript"/>
        </w:rPr>
        <w:t xml:space="preserve"> </w:t>
      </w:r>
      <w:r w:rsidRPr="00416412">
        <w:rPr>
          <w:rStyle w:val="QuellenZchn"/>
          <w:rFonts w:eastAsia="Calibri"/>
        </w:rPr>
        <w:t xml:space="preserve">Andreas Winterer. 2019. Startpage, </w:t>
      </w:r>
      <w:proofErr w:type="spellStart"/>
      <w:r w:rsidRPr="00416412">
        <w:rPr>
          <w:rStyle w:val="QuellenZchn"/>
          <w:rFonts w:eastAsia="Calibri"/>
        </w:rPr>
        <w:t>Ecosia</w:t>
      </w:r>
      <w:proofErr w:type="spellEnd"/>
      <w:r w:rsidRPr="00416412">
        <w:rPr>
          <w:rStyle w:val="QuellenZchn"/>
          <w:rFonts w:eastAsia="Calibri"/>
        </w:rPr>
        <w:t xml:space="preserve"> &amp; Co: 10 Suchmaschinen-Alternativen zu Google</w:t>
      </w:r>
      <w:r w:rsidR="00DC43A3" w:rsidRPr="00416412">
        <w:rPr>
          <w:rStyle w:val="QuellenZchn"/>
          <w:rFonts w:eastAsia="Calibri"/>
        </w:rPr>
        <w:t xml:space="preserve">. </w:t>
      </w:r>
      <w:r w:rsidRPr="00416412">
        <w:rPr>
          <w:rStyle w:val="QuellenZchn"/>
          <w:rFonts w:eastAsia="Calibri"/>
        </w:rPr>
        <w:t xml:space="preserve">Zugriff am 26. Juni 2020. </w:t>
      </w:r>
      <w:hyperlink r:id="rId2" w:history="1">
        <w:r w:rsidR="001F3A6A">
          <w:rPr>
            <w:rStyle w:val="QuellenZchn"/>
            <w:rFonts w:eastAsia="Calibri"/>
          </w:rPr>
          <w:t>https://utopia.de/ratgeber/alternative-suchmaschinen-google</w:t>
        </w:r>
      </w:hyperlink>
      <w:r w:rsidRPr="00416412">
        <w:rPr>
          <w:rStyle w:val="QuellenZchn"/>
          <w:rFonts w:eastAsia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C293F" w14:textId="77777777" w:rsidR="008A707A" w:rsidRDefault="008A70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D5" w14:textId="7C534598" w:rsidR="001610E8" w:rsidRDefault="001610E8" w:rsidP="001610E8">
    <w:pPr>
      <w:jc w:val="right"/>
    </w:pPr>
    <w:r>
      <w:rPr>
        <w:noProof/>
      </w:rPr>
      <w:drawing>
        <wp:inline distT="0" distB="0" distL="0" distR="0" wp14:anchorId="21A1E469" wp14:editId="5AC4644A">
          <wp:extent cx="1958340" cy="647700"/>
          <wp:effectExtent l="0" t="0" r="0" b="0"/>
          <wp:docPr id="57" name="Grafik 57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127A4" w14:textId="0460EDD7" w:rsidR="00F112B0" w:rsidRPr="001610E8" w:rsidRDefault="00F112B0" w:rsidP="00E7668B">
    <w:pPr>
      <w:pStyle w:val="Kopfzeile"/>
      <w:rPr>
        <w:szCs w:val="16"/>
      </w:rPr>
    </w:pPr>
    <w:r w:rsidRPr="001610E8">
      <w:t>Baukasten der Medienkompetenz |</w:t>
    </w:r>
    <w:r w:rsidR="00056388" w:rsidRPr="001610E8">
      <w:t xml:space="preserve"> </w:t>
    </w:r>
    <w:r w:rsidR="00733F32">
      <w:t xml:space="preserve">Modul </w:t>
    </w:r>
    <w:r w:rsidR="004C2354">
      <w:t>2</w:t>
    </w:r>
    <w:r w:rsidR="004531CD" w:rsidRPr="001610E8">
      <w:t xml:space="preserve">: </w:t>
    </w:r>
    <w:r w:rsidR="00471A4E">
      <w:t>Suchen und bew</w:t>
    </w:r>
    <w:r w:rsidR="00471A4E" w:rsidRPr="0032383D">
      <w:t xml:space="preserve">erten </w:t>
    </w:r>
    <w:r w:rsidRPr="001610E8">
      <w:t xml:space="preserve">| </w:t>
    </w:r>
    <w:r w:rsidR="004531CD" w:rsidRPr="001610E8">
      <w:t>Suchmaschinen kennen und nutzen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07FC" w14:textId="4BA5C459" w:rsidR="00393E31" w:rsidRPr="004233DF" w:rsidRDefault="004233DF" w:rsidP="001610E8">
    <w:r w:rsidRPr="002759F7">
      <w:t>Baukasten der Medienkompetenz |</w:t>
    </w:r>
    <w:r>
      <w:t xml:space="preserve"> Teil 1: </w:t>
    </w:r>
    <w:r w:rsidRPr="002759F7">
      <w:t xml:space="preserve">Informationen suchen und bewerten | </w:t>
    </w:r>
    <w:r>
      <w:t>Suchmaschinen kennen und nutzen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19E7" w14:textId="1599EB92" w:rsidR="001610E8" w:rsidRPr="00E7668B" w:rsidRDefault="001610E8" w:rsidP="00E7668B">
    <w:pPr>
      <w:pStyle w:val="Kopfzeile"/>
    </w:pPr>
    <w:r w:rsidRPr="00E7668B">
      <w:t xml:space="preserve">Baukasten der Medienkompetenz | </w:t>
    </w:r>
    <w:r w:rsidR="004C2354">
      <w:t xml:space="preserve">Modul 2: </w:t>
    </w:r>
    <w:r w:rsidRPr="00E7668B">
      <w:t xml:space="preserve">Informationen suchen und bewerten | </w:t>
    </w:r>
    <w:r w:rsidR="00E7668B" w:rsidRPr="00E7668B">
      <w:t>Suchmaschinen kennen und nutzen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F4063"/>
    <w:multiLevelType w:val="hybridMultilevel"/>
    <w:tmpl w:val="B7724954"/>
    <w:lvl w:ilvl="0" w:tplc="505EC0E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24BD0"/>
    <w:multiLevelType w:val="hybridMultilevel"/>
    <w:tmpl w:val="A2448C50"/>
    <w:lvl w:ilvl="0" w:tplc="225465A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6F6FBD"/>
    <w:multiLevelType w:val="hybridMultilevel"/>
    <w:tmpl w:val="03BE03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E7F6C"/>
    <w:multiLevelType w:val="hybridMultilevel"/>
    <w:tmpl w:val="18642928"/>
    <w:lvl w:ilvl="0" w:tplc="41969FE0">
      <w:start w:val="1"/>
      <w:numFmt w:val="decimal"/>
      <w:pStyle w:val="Listenabsatz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2E342A"/>
    <w:multiLevelType w:val="hybridMultilevel"/>
    <w:tmpl w:val="47226F82"/>
    <w:lvl w:ilvl="0" w:tplc="6C2E87D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15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5"/>
  </w:num>
  <w:num w:numId="4">
    <w:abstractNumId w:val="14"/>
  </w:num>
  <w:num w:numId="5">
    <w:abstractNumId w:val="0"/>
  </w:num>
  <w:num w:numId="6">
    <w:abstractNumId w:val="16"/>
  </w:num>
  <w:num w:numId="7">
    <w:abstractNumId w:val="7"/>
  </w:num>
  <w:num w:numId="8">
    <w:abstractNumId w:val="8"/>
  </w:num>
  <w:num w:numId="9">
    <w:abstractNumId w:val="19"/>
  </w:num>
  <w:num w:numId="10">
    <w:abstractNumId w:val="13"/>
  </w:num>
  <w:num w:numId="11">
    <w:abstractNumId w:val="5"/>
  </w:num>
  <w:num w:numId="12">
    <w:abstractNumId w:val="17"/>
  </w:num>
  <w:num w:numId="13">
    <w:abstractNumId w:val="9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"/>
  </w:num>
  <w:num w:numId="19">
    <w:abstractNumId w:val="1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22035"/>
    <w:rsid w:val="00033C6D"/>
    <w:rsid w:val="000404D2"/>
    <w:rsid w:val="00043B81"/>
    <w:rsid w:val="000508A4"/>
    <w:rsid w:val="00053665"/>
    <w:rsid w:val="00056388"/>
    <w:rsid w:val="0006621B"/>
    <w:rsid w:val="00072676"/>
    <w:rsid w:val="000777D5"/>
    <w:rsid w:val="00090946"/>
    <w:rsid w:val="000949CD"/>
    <w:rsid w:val="0009674F"/>
    <w:rsid w:val="000A2634"/>
    <w:rsid w:val="000C134D"/>
    <w:rsid w:val="000C5CF9"/>
    <w:rsid w:val="000C5F58"/>
    <w:rsid w:val="000E1171"/>
    <w:rsid w:val="000E475D"/>
    <w:rsid w:val="000F1DAE"/>
    <w:rsid w:val="000F22FD"/>
    <w:rsid w:val="000F377A"/>
    <w:rsid w:val="000F53F8"/>
    <w:rsid w:val="000F5E54"/>
    <w:rsid w:val="001047A6"/>
    <w:rsid w:val="001159CB"/>
    <w:rsid w:val="00122B51"/>
    <w:rsid w:val="00140817"/>
    <w:rsid w:val="001610E8"/>
    <w:rsid w:val="0017356F"/>
    <w:rsid w:val="001A1E32"/>
    <w:rsid w:val="001A4DC0"/>
    <w:rsid w:val="001C0133"/>
    <w:rsid w:val="001C17BE"/>
    <w:rsid w:val="001D1EBF"/>
    <w:rsid w:val="001F3A6A"/>
    <w:rsid w:val="00202801"/>
    <w:rsid w:val="00220091"/>
    <w:rsid w:val="00227C08"/>
    <w:rsid w:val="0024608B"/>
    <w:rsid w:val="002759F7"/>
    <w:rsid w:val="002975FE"/>
    <w:rsid w:val="002D2F4A"/>
    <w:rsid w:val="002D6204"/>
    <w:rsid w:val="002D65DB"/>
    <w:rsid w:val="002D7755"/>
    <w:rsid w:val="002E6A42"/>
    <w:rsid w:val="002E7137"/>
    <w:rsid w:val="002E7FB1"/>
    <w:rsid w:val="002F30C7"/>
    <w:rsid w:val="003009EE"/>
    <w:rsid w:val="003065AB"/>
    <w:rsid w:val="00311266"/>
    <w:rsid w:val="0032383D"/>
    <w:rsid w:val="00326221"/>
    <w:rsid w:val="00343FDD"/>
    <w:rsid w:val="00345684"/>
    <w:rsid w:val="0037582A"/>
    <w:rsid w:val="00393E31"/>
    <w:rsid w:val="003B0F21"/>
    <w:rsid w:val="003B2F03"/>
    <w:rsid w:val="003C4F9C"/>
    <w:rsid w:val="003F0337"/>
    <w:rsid w:val="003F6DB2"/>
    <w:rsid w:val="004011D0"/>
    <w:rsid w:val="004024AD"/>
    <w:rsid w:val="00410B7E"/>
    <w:rsid w:val="00416412"/>
    <w:rsid w:val="00417D37"/>
    <w:rsid w:val="00421841"/>
    <w:rsid w:val="004233DF"/>
    <w:rsid w:val="00436E6C"/>
    <w:rsid w:val="00453031"/>
    <w:rsid w:val="004531CD"/>
    <w:rsid w:val="00457652"/>
    <w:rsid w:val="0046114D"/>
    <w:rsid w:val="00471079"/>
    <w:rsid w:val="00471A4E"/>
    <w:rsid w:val="004739B0"/>
    <w:rsid w:val="00490EED"/>
    <w:rsid w:val="004B14E2"/>
    <w:rsid w:val="004C11D9"/>
    <w:rsid w:val="004C2354"/>
    <w:rsid w:val="004D010F"/>
    <w:rsid w:val="004F5A93"/>
    <w:rsid w:val="004F7AE9"/>
    <w:rsid w:val="00501065"/>
    <w:rsid w:val="00523E02"/>
    <w:rsid w:val="00527E1D"/>
    <w:rsid w:val="00533F42"/>
    <w:rsid w:val="00541440"/>
    <w:rsid w:val="005570DE"/>
    <w:rsid w:val="00561B94"/>
    <w:rsid w:val="005670F1"/>
    <w:rsid w:val="0057309E"/>
    <w:rsid w:val="005A3E14"/>
    <w:rsid w:val="005B1114"/>
    <w:rsid w:val="005B2FC6"/>
    <w:rsid w:val="005C2057"/>
    <w:rsid w:val="005C382D"/>
    <w:rsid w:val="005C59F9"/>
    <w:rsid w:val="005D008D"/>
    <w:rsid w:val="005D1DD4"/>
    <w:rsid w:val="005D2F2E"/>
    <w:rsid w:val="0060564C"/>
    <w:rsid w:val="006426CC"/>
    <w:rsid w:val="00642D12"/>
    <w:rsid w:val="00654594"/>
    <w:rsid w:val="00667CD6"/>
    <w:rsid w:val="00670263"/>
    <w:rsid w:val="00676357"/>
    <w:rsid w:val="006765F0"/>
    <w:rsid w:val="00680EF6"/>
    <w:rsid w:val="0068681A"/>
    <w:rsid w:val="0069149E"/>
    <w:rsid w:val="006E5947"/>
    <w:rsid w:val="00710364"/>
    <w:rsid w:val="007209E9"/>
    <w:rsid w:val="00722A39"/>
    <w:rsid w:val="00727D54"/>
    <w:rsid w:val="00733F32"/>
    <w:rsid w:val="00736C16"/>
    <w:rsid w:val="007429B0"/>
    <w:rsid w:val="00743E53"/>
    <w:rsid w:val="00751811"/>
    <w:rsid w:val="007769DA"/>
    <w:rsid w:val="00780FE5"/>
    <w:rsid w:val="00793419"/>
    <w:rsid w:val="00797790"/>
    <w:rsid w:val="007B6876"/>
    <w:rsid w:val="007B696C"/>
    <w:rsid w:val="007C09F5"/>
    <w:rsid w:val="007D0D6E"/>
    <w:rsid w:val="007D138D"/>
    <w:rsid w:val="007D2247"/>
    <w:rsid w:val="007D2ABD"/>
    <w:rsid w:val="007E5EBA"/>
    <w:rsid w:val="007F22B0"/>
    <w:rsid w:val="008003D8"/>
    <w:rsid w:val="00814C00"/>
    <w:rsid w:val="00814F54"/>
    <w:rsid w:val="008161D1"/>
    <w:rsid w:val="0082119B"/>
    <w:rsid w:val="00830067"/>
    <w:rsid w:val="008449BC"/>
    <w:rsid w:val="0086404C"/>
    <w:rsid w:val="00877BF3"/>
    <w:rsid w:val="00880B0A"/>
    <w:rsid w:val="008863D5"/>
    <w:rsid w:val="008868F5"/>
    <w:rsid w:val="008A3FF3"/>
    <w:rsid w:val="008A4BED"/>
    <w:rsid w:val="008A707A"/>
    <w:rsid w:val="008C3E45"/>
    <w:rsid w:val="008C4EBD"/>
    <w:rsid w:val="008C6953"/>
    <w:rsid w:val="008F23DB"/>
    <w:rsid w:val="00904F7A"/>
    <w:rsid w:val="009066F6"/>
    <w:rsid w:val="0092194B"/>
    <w:rsid w:val="00932A56"/>
    <w:rsid w:val="00957E0C"/>
    <w:rsid w:val="00960098"/>
    <w:rsid w:val="00963A2C"/>
    <w:rsid w:val="009658A0"/>
    <w:rsid w:val="00976A3F"/>
    <w:rsid w:val="00987F17"/>
    <w:rsid w:val="00991476"/>
    <w:rsid w:val="00995D29"/>
    <w:rsid w:val="009B3995"/>
    <w:rsid w:val="009D5FB9"/>
    <w:rsid w:val="009E1784"/>
    <w:rsid w:val="009F0CA9"/>
    <w:rsid w:val="00A029CC"/>
    <w:rsid w:val="00A11003"/>
    <w:rsid w:val="00A464CD"/>
    <w:rsid w:val="00A52101"/>
    <w:rsid w:val="00A61DA7"/>
    <w:rsid w:val="00A65368"/>
    <w:rsid w:val="00A72A14"/>
    <w:rsid w:val="00A8402B"/>
    <w:rsid w:val="00A908C2"/>
    <w:rsid w:val="00AB3DB0"/>
    <w:rsid w:val="00AB692C"/>
    <w:rsid w:val="00AC3360"/>
    <w:rsid w:val="00AD4360"/>
    <w:rsid w:val="00AD58F3"/>
    <w:rsid w:val="00AF0A68"/>
    <w:rsid w:val="00AF0E6E"/>
    <w:rsid w:val="00AF2D0C"/>
    <w:rsid w:val="00B40C88"/>
    <w:rsid w:val="00B5067F"/>
    <w:rsid w:val="00B56AE1"/>
    <w:rsid w:val="00B600CB"/>
    <w:rsid w:val="00B65A69"/>
    <w:rsid w:val="00B7686C"/>
    <w:rsid w:val="00B847CC"/>
    <w:rsid w:val="00B91E09"/>
    <w:rsid w:val="00B91F95"/>
    <w:rsid w:val="00BB3361"/>
    <w:rsid w:val="00BB416A"/>
    <w:rsid w:val="00BB50FB"/>
    <w:rsid w:val="00BF1004"/>
    <w:rsid w:val="00C03C8A"/>
    <w:rsid w:val="00C27AD9"/>
    <w:rsid w:val="00C31A46"/>
    <w:rsid w:val="00C32601"/>
    <w:rsid w:val="00C35106"/>
    <w:rsid w:val="00C4162F"/>
    <w:rsid w:val="00C62A31"/>
    <w:rsid w:val="00C71B32"/>
    <w:rsid w:val="00C8169F"/>
    <w:rsid w:val="00C8629E"/>
    <w:rsid w:val="00C9360F"/>
    <w:rsid w:val="00CB6453"/>
    <w:rsid w:val="00CC5752"/>
    <w:rsid w:val="00CF3ADC"/>
    <w:rsid w:val="00D012DD"/>
    <w:rsid w:val="00D14772"/>
    <w:rsid w:val="00D22004"/>
    <w:rsid w:val="00D2300F"/>
    <w:rsid w:val="00D30C29"/>
    <w:rsid w:val="00D3217B"/>
    <w:rsid w:val="00D34147"/>
    <w:rsid w:val="00D42BCB"/>
    <w:rsid w:val="00D463D7"/>
    <w:rsid w:val="00D71FAD"/>
    <w:rsid w:val="00D8549B"/>
    <w:rsid w:val="00D865D6"/>
    <w:rsid w:val="00D91174"/>
    <w:rsid w:val="00D91A1C"/>
    <w:rsid w:val="00DA6410"/>
    <w:rsid w:val="00DB12FC"/>
    <w:rsid w:val="00DC2F78"/>
    <w:rsid w:val="00DC43A3"/>
    <w:rsid w:val="00DD5D06"/>
    <w:rsid w:val="00DE39AD"/>
    <w:rsid w:val="00DE7342"/>
    <w:rsid w:val="00E02A74"/>
    <w:rsid w:val="00E06688"/>
    <w:rsid w:val="00E1232E"/>
    <w:rsid w:val="00E14C44"/>
    <w:rsid w:val="00E2754A"/>
    <w:rsid w:val="00E3569E"/>
    <w:rsid w:val="00E44283"/>
    <w:rsid w:val="00E607CE"/>
    <w:rsid w:val="00E65539"/>
    <w:rsid w:val="00E749FD"/>
    <w:rsid w:val="00E7668B"/>
    <w:rsid w:val="00E81A23"/>
    <w:rsid w:val="00E84FA3"/>
    <w:rsid w:val="00EB4426"/>
    <w:rsid w:val="00EC6B3A"/>
    <w:rsid w:val="00ED0967"/>
    <w:rsid w:val="00ED37F9"/>
    <w:rsid w:val="00EE126E"/>
    <w:rsid w:val="00F03A72"/>
    <w:rsid w:val="00F077C1"/>
    <w:rsid w:val="00F10A1B"/>
    <w:rsid w:val="00F112B0"/>
    <w:rsid w:val="00F16213"/>
    <w:rsid w:val="00F20A83"/>
    <w:rsid w:val="00F2617B"/>
    <w:rsid w:val="00F345E9"/>
    <w:rsid w:val="00F5625C"/>
    <w:rsid w:val="00F703A9"/>
    <w:rsid w:val="00F719B3"/>
    <w:rsid w:val="00F767BF"/>
    <w:rsid w:val="00F80DCB"/>
    <w:rsid w:val="00FA0517"/>
    <w:rsid w:val="00FA3F86"/>
    <w:rsid w:val="00FB06E0"/>
    <w:rsid w:val="00FC3094"/>
    <w:rsid w:val="00FD5AEB"/>
    <w:rsid w:val="00FE331D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1"/>
    <w:qFormat/>
    <w:rsid w:val="00ED0967"/>
    <w:pPr>
      <w:widowControl w:val="0"/>
      <w:tabs>
        <w:tab w:val="left" w:pos="709"/>
      </w:tabs>
      <w:spacing w:line="276" w:lineRule="auto"/>
      <w:outlineLvl w:val="0"/>
    </w:pPr>
    <w:rPr>
      <w:rFonts w:eastAsia="Arial"/>
      <w:b/>
      <w:color w:val="4C4596" w:themeColor="accent5"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0C134D"/>
    <w:pPr>
      <w:spacing w:before="120" w:after="120" w:line="276" w:lineRule="auto"/>
      <w:outlineLvl w:val="1"/>
    </w:pPr>
    <w:rPr>
      <w:noProof/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1610E8"/>
    <w:pPr>
      <w:numPr>
        <w:numId w:val="13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D91174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C03C8A"/>
    <w:pPr>
      <w:framePr w:hSpace="142" w:wrap="around" w:vAnchor="margin" w:hAnchor="text" w:xAlign="left" w:y="1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E7668B"/>
  </w:style>
  <w:style w:type="character" w:customStyle="1" w:styleId="KopfzeileZchn">
    <w:name w:val="Kopfzeile Zchn"/>
    <w:basedOn w:val="Absatz-Standardschriftart"/>
    <w:link w:val="Kopfzeile"/>
    <w:uiPriority w:val="99"/>
    <w:rsid w:val="00E7668B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ED0967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Standard"/>
    <w:link w:val="QuellenZchn"/>
    <w:autoRedefine/>
    <w:qFormat/>
    <w:rsid w:val="00416412"/>
    <w:pPr>
      <w:spacing w:before="120" w:after="120" w:line="240" w:lineRule="auto"/>
    </w:pPr>
    <w:rPr>
      <w:sz w:val="16"/>
      <w:szCs w:val="22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ED0967"/>
    <w:rPr>
      <w:rFonts w:eastAsia="Arial" w:cs="Arial"/>
      <w:b/>
      <w:color w:val="4C4596" w:themeColor="accent5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0C134D"/>
    <w:rPr>
      <w:rFonts w:eastAsia="Times New Roman" w:cs="Arial"/>
      <w:noProof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 w:val="0"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 w:val="0"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qFormat/>
    <w:rsid w:val="003C4F9C"/>
    <w:rPr>
      <w:color w:val="4C4596" w:themeColor="accent5"/>
      <w:u w:val="single"/>
    </w:rPr>
  </w:style>
  <w:style w:type="character" w:customStyle="1" w:styleId="QuellenZchn">
    <w:name w:val="Quellen Zchn"/>
    <w:basedOn w:val="Absatz-Standardschriftart"/>
    <w:link w:val="Quellen"/>
    <w:rsid w:val="00416412"/>
    <w:rPr>
      <w:rFonts w:eastAsia="Times New Roman" w:cs="Arial"/>
      <w:sz w:val="16"/>
      <w:szCs w:val="22"/>
      <w:lang w:eastAsia="de-DE"/>
    </w:rPr>
  </w:style>
  <w:style w:type="character" w:customStyle="1" w:styleId="QuellenLinkZchn">
    <w:name w:val="Quellen Link Zchn"/>
    <w:basedOn w:val="QuellenZchn"/>
    <w:link w:val="QuellenLink"/>
    <w:rsid w:val="003C4F9C"/>
    <w:rPr>
      <w:rFonts w:eastAsia="Times New Roman" w:cs="Arial"/>
      <w:color w:val="4C4596" w:themeColor="accent5"/>
      <w:sz w:val="16"/>
      <w:szCs w:val="22"/>
      <w:u w:val="single"/>
      <w:lang w:eastAsia="de-DE"/>
    </w:rPr>
  </w:style>
  <w:style w:type="paragraph" w:customStyle="1" w:styleId="Dateilink">
    <w:name w:val="Dateilink"/>
    <w:basedOn w:val="Standard"/>
    <w:qFormat/>
    <w:rsid w:val="00C31A46"/>
    <w:rPr>
      <w:b/>
      <w:color w:val="4C4596" w:themeColor="accent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91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www.qwant.com/?l=de" TargetMode="External"/><Relationship Id="rId26" Type="http://schemas.openxmlformats.org/officeDocument/2006/relationships/hyperlink" Target="https://metager.de/" TargetMode="External"/><Relationship Id="rId39" Type="http://schemas.openxmlformats.org/officeDocument/2006/relationships/hyperlink" Target="https://stattgoogeln.de/" TargetMode="External"/><Relationship Id="rId21" Type="http://schemas.openxmlformats.org/officeDocument/2006/relationships/image" Target="media/image7.png"/><Relationship Id="rId34" Type="http://schemas.openxmlformats.org/officeDocument/2006/relationships/footer" Target="footer4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duckduckgo.com/" TargetMode="External"/><Relationship Id="rId29" Type="http://schemas.openxmlformats.org/officeDocument/2006/relationships/hyperlink" Target="https://www.bing.com/" TargetMode="External"/><Relationship Id="rId41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www.ecosia.org/?c=de" TargetMode="External"/><Relationship Id="rId32" Type="http://schemas.openxmlformats.org/officeDocument/2006/relationships/image" Target="media/image14.svg"/><Relationship Id="rId37" Type="http://schemas.openxmlformats.org/officeDocument/2006/relationships/hyperlink" Target="https://www.suchmaschinen-datenbank.de/" TargetMode="External"/><Relationship Id="rId40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8.png"/><Relationship Id="rId28" Type="http://schemas.openxmlformats.org/officeDocument/2006/relationships/image" Target="media/image11.svg"/><Relationship Id="rId36" Type="http://schemas.openxmlformats.org/officeDocument/2006/relationships/image" Target="media/image19.svg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Relationship Id="rId22" Type="http://schemas.openxmlformats.org/officeDocument/2006/relationships/hyperlink" Target="https://www.startpage.com/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2.png"/><Relationship Id="rId35" Type="http://schemas.openxmlformats.org/officeDocument/2006/relationships/image" Target="media/image18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5.svg"/><Relationship Id="rId25" Type="http://schemas.openxmlformats.org/officeDocument/2006/relationships/image" Target="media/image9.png"/><Relationship Id="rId33" Type="http://schemas.openxmlformats.org/officeDocument/2006/relationships/header" Target="header4.xml"/><Relationship Id="rId38" Type="http://schemas.openxmlformats.org/officeDocument/2006/relationships/hyperlink" Target="https://utopia.de/ratgeber/alternative-suchmaschinen-google/" TargetMode="External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image" Target="media/image17.png"/><Relationship Id="rId3" Type="http://schemas.openxmlformats.org/officeDocument/2006/relationships/image" Target="media/image15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2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16.png"/><Relationship Id="rId4" Type="http://schemas.openxmlformats.org/officeDocument/2006/relationships/hyperlink" Target="https://creativecommons.org/licenses/by-sa/4.0/deed.de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1" TargetMode="External"/><Relationship Id="rId5" Type="http://schemas.openxmlformats.org/officeDocument/2006/relationships/image" Target="media/image20.jpeg"/><Relationship Id="rId4" Type="http://schemas.openxmlformats.org/officeDocument/2006/relationships/image" Target="media/image16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utopia.de/ratgeber/alternative-suchmaschinen-google" TargetMode="External"/><Relationship Id="rId1" Type="http://schemas.openxmlformats.org/officeDocument/2006/relationships/hyperlink" Target="http://www.test.de/Suchmaschinen-im-Test-Eine-schlaegt-Google-5453360-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C82C8-786E-4CD6-AB16-00211EF42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17</cp:revision>
  <dcterms:created xsi:type="dcterms:W3CDTF">2021-07-20T09:47:00Z</dcterms:created>
  <dcterms:modified xsi:type="dcterms:W3CDTF">2021-12-21T14:01:00Z</dcterms:modified>
</cp:coreProperties>
</file>